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92E" w:rsidRPr="002649A8" w:rsidRDefault="000E61FC" w:rsidP="00394E5D">
      <w:pPr>
        <w:pStyle w:val="Heading1"/>
        <w:numPr>
          <w:ilvl w:val="0"/>
          <w:numId w:val="0"/>
        </w:numPr>
        <w:ind w:left="567" w:hanging="567"/>
        <w:jc w:val="center"/>
        <w:rPr>
          <w:rFonts w:eastAsia="宋体"/>
          <w:sz w:val="44"/>
          <w:szCs w:val="44"/>
          <w:lang w:eastAsia="zh-CN"/>
        </w:rPr>
      </w:pPr>
      <w:r w:rsidRPr="002649A8">
        <w:rPr>
          <w:sz w:val="44"/>
          <w:szCs w:val="44"/>
        </w:rPr>
        <w:t>New E</w:t>
      </w:r>
      <w:r w:rsidR="00E844AB" w:rsidRPr="002649A8">
        <w:rPr>
          <w:sz w:val="44"/>
          <w:szCs w:val="44"/>
        </w:rPr>
        <w:t>c</w:t>
      </w:r>
      <w:r w:rsidRPr="002649A8">
        <w:rPr>
          <w:sz w:val="44"/>
          <w:szCs w:val="44"/>
        </w:rPr>
        <w:t>om</w:t>
      </w:r>
      <w:r w:rsidR="0085097F" w:rsidRPr="002649A8">
        <w:rPr>
          <w:sz w:val="44"/>
          <w:szCs w:val="44"/>
        </w:rPr>
        <w:t xml:space="preserve"> User Guideline</w:t>
      </w:r>
    </w:p>
    <w:p w:rsidR="00314E91" w:rsidRDefault="006A4D67" w:rsidP="000656FF">
      <w:pPr>
        <w:jc w:val="center"/>
        <w:rPr>
          <w:szCs w:val="22"/>
        </w:rPr>
      </w:pPr>
      <w:r w:rsidRPr="000656FF">
        <w:rPr>
          <w:rFonts w:hint="eastAsia"/>
          <w:szCs w:val="22"/>
          <w:lang w:eastAsia="zh-CN"/>
        </w:rPr>
        <w:t>Version</w:t>
      </w:r>
      <w:r w:rsidRPr="000656FF">
        <w:rPr>
          <w:szCs w:val="22"/>
        </w:rPr>
        <w:t>: 1.0</w:t>
      </w:r>
      <w:r w:rsidR="000656FF" w:rsidRPr="000656FF">
        <w:rPr>
          <w:szCs w:val="22"/>
        </w:rPr>
        <w:t xml:space="preserve"> </w:t>
      </w:r>
      <w:r w:rsidR="00023CAD">
        <w:rPr>
          <w:szCs w:val="22"/>
        </w:rPr>
        <w:t>25</w:t>
      </w:r>
      <w:r w:rsidR="0068292F" w:rsidRPr="000656FF">
        <w:rPr>
          <w:szCs w:val="22"/>
        </w:rPr>
        <w:t>-</w:t>
      </w:r>
      <w:bookmarkStart w:id="0" w:name="_Toc353458570"/>
      <w:r w:rsidR="00D451DC">
        <w:rPr>
          <w:szCs w:val="22"/>
        </w:rPr>
        <w:t>1-2016</w:t>
      </w:r>
    </w:p>
    <w:p w:rsidR="00837B02" w:rsidRPr="00837B02" w:rsidRDefault="00837B02" w:rsidP="000656FF">
      <w:pPr>
        <w:jc w:val="center"/>
      </w:pPr>
      <w:r>
        <w:rPr>
          <w:szCs w:val="22"/>
        </w:rPr>
        <w:t xml:space="preserve">Click </w:t>
      </w:r>
      <w:hyperlink r:id="rId8" w:anchor="p=ecom_item_master" w:history="1">
        <w:r w:rsidRPr="00837B02">
          <w:rPr>
            <w:rStyle w:val="Hyperlink"/>
            <w:sz w:val="22"/>
            <w:szCs w:val="22"/>
          </w:rPr>
          <w:t>here</w:t>
        </w:r>
      </w:hyperlink>
      <w:r>
        <w:rPr>
          <w:szCs w:val="22"/>
        </w:rPr>
        <w:t xml:space="preserve"> to see </w:t>
      </w:r>
      <w:r w:rsidR="007A43C9">
        <w:rPr>
          <w:szCs w:val="22"/>
        </w:rPr>
        <w:t>New Ec</w:t>
      </w:r>
      <w:r w:rsidRPr="00837B02">
        <w:rPr>
          <w:szCs w:val="22"/>
        </w:rPr>
        <w:t>om Demo Site</w:t>
      </w:r>
      <w:r>
        <w:rPr>
          <w:szCs w:val="22"/>
        </w:rPr>
        <w:t xml:space="preserve"> </w:t>
      </w:r>
    </w:p>
    <w:p w:rsidR="00D23A6A" w:rsidRPr="002F02FA" w:rsidRDefault="00D23A6A" w:rsidP="00FF06FF">
      <w:pPr>
        <w:pStyle w:val="Heading1"/>
        <w:rPr>
          <w:lang w:eastAsia="zh-CN"/>
        </w:rPr>
      </w:pPr>
      <w:bookmarkStart w:id="1" w:name="_Toc357107443"/>
      <w:bookmarkStart w:id="2" w:name="_Toc447380876"/>
      <w:bookmarkStart w:id="3" w:name="_Toc493945895"/>
      <w:bookmarkStart w:id="4" w:name="_Toc493946002"/>
      <w:bookmarkStart w:id="5" w:name="_Toc493946040"/>
      <w:bookmarkEnd w:id="0"/>
      <w:r w:rsidRPr="002F02FA">
        <w:rPr>
          <w:rFonts w:hint="eastAsia"/>
          <w:lang w:eastAsia="zh-CN"/>
        </w:rPr>
        <w:t>How</w:t>
      </w:r>
      <w:r w:rsidRPr="002F02FA">
        <w:rPr>
          <w:lang w:eastAsia="zh-CN"/>
        </w:rPr>
        <w:t xml:space="preserve"> to log in</w:t>
      </w:r>
      <w:r w:rsidR="00264F91" w:rsidRPr="002F02FA">
        <w:rPr>
          <w:lang w:eastAsia="zh-CN"/>
        </w:rPr>
        <w:t>to</w:t>
      </w:r>
      <w:r w:rsidRPr="002F02FA">
        <w:rPr>
          <w:lang w:eastAsia="zh-CN"/>
        </w:rPr>
        <w:t xml:space="preserve"> </w:t>
      </w:r>
      <w:bookmarkEnd w:id="1"/>
      <w:r w:rsidR="000E61FC" w:rsidRPr="002F02FA">
        <w:rPr>
          <w:lang w:eastAsia="zh-CN"/>
        </w:rPr>
        <w:t>EEC</w:t>
      </w:r>
    </w:p>
    <w:p w:rsidR="003343DE" w:rsidRPr="00602367" w:rsidRDefault="003343DE" w:rsidP="005E2DE3">
      <w:pPr>
        <w:numPr>
          <w:ilvl w:val="0"/>
          <w:numId w:val="13"/>
        </w:numPr>
        <w:rPr>
          <w:szCs w:val="22"/>
        </w:rPr>
      </w:pPr>
      <w:r w:rsidRPr="0068292F">
        <w:rPr>
          <w:szCs w:val="22"/>
        </w:rPr>
        <w:t xml:space="preserve">In </w:t>
      </w:r>
      <w:r w:rsidRPr="0068292F">
        <w:rPr>
          <w:rFonts w:hint="eastAsia"/>
          <w:szCs w:val="22"/>
        </w:rPr>
        <w:t xml:space="preserve">IE </w:t>
      </w:r>
      <w:r w:rsidRPr="0068292F">
        <w:rPr>
          <w:szCs w:val="22"/>
        </w:rPr>
        <w:t>browser, type</w:t>
      </w:r>
      <w:r>
        <w:rPr>
          <w:szCs w:val="22"/>
        </w:rPr>
        <w:t xml:space="preserve"> EEC Testing</w:t>
      </w:r>
      <w:r w:rsidRPr="0068292F">
        <w:rPr>
          <w:szCs w:val="22"/>
        </w:rPr>
        <w:t xml:space="preserve"> address</w:t>
      </w:r>
      <w:r>
        <w:rPr>
          <w:szCs w:val="22"/>
        </w:rPr>
        <w:t>:</w:t>
      </w:r>
      <w:r w:rsidRPr="0068292F">
        <w:rPr>
          <w:szCs w:val="22"/>
        </w:rPr>
        <w:t xml:space="preserve"> </w:t>
      </w:r>
      <w:hyperlink r:id="rId9" w:history="1">
        <w:r w:rsidR="005E2DE3" w:rsidRPr="005E2DE3">
          <w:rPr>
            <w:rStyle w:val="Hyperlink"/>
            <w:sz w:val="22"/>
            <w:szCs w:val="22"/>
          </w:rPr>
          <w:t>https://eecsystem.cn</w:t>
        </w:r>
      </w:hyperlink>
    </w:p>
    <w:p w:rsidR="001E52AB" w:rsidRDefault="00443661" w:rsidP="001E52AB">
      <w:pPr>
        <w:numPr>
          <w:ilvl w:val="0"/>
          <w:numId w:val="13"/>
        </w:numPr>
      </w:pPr>
      <w:r>
        <w:t xml:space="preserve">In </w:t>
      </w:r>
      <w:r w:rsidRPr="00EC7382">
        <w:rPr>
          <w:b/>
        </w:rPr>
        <w:t>EEC Login Page</w:t>
      </w:r>
      <w:r>
        <w:t xml:space="preserve">, type your </w:t>
      </w:r>
      <w:r w:rsidRPr="00443661">
        <w:rPr>
          <w:b/>
        </w:rPr>
        <w:t xml:space="preserve">User </w:t>
      </w:r>
      <w:r w:rsidR="001B28DC" w:rsidRPr="00BF7860">
        <w:rPr>
          <w:b/>
        </w:rPr>
        <w:t>Name</w:t>
      </w:r>
      <w:r w:rsidR="001B28DC" w:rsidRPr="00BF7860">
        <w:t>,</w:t>
      </w:r>
      <w:r w:rsidR="001B28DC" w:rsidRPr="00BF7860">
        <w:rPr>
          <w:b/>
        </w:rPr>
        <w:t xml:space="preserve"> Password </w:t>
      </w:r>
      <w:r w:rsidR="001B28DC" w:rsidRPr="00BF7860">
        <w:t xml:space="preserve">and </w:t>
      </w:r>
      <w:r w:rsidR="001B28DC" w:rsidRPr="00BF7860">
        <w:rPr>
          <w:b/>
        </w:rPr>
        <w:t>Check Code</w:t>
      </w:r>
      <w:r w:rsidR="001B28DC" w:rsidRPr="00BF7860">
        <w:t>.</w:t>
      </w:r>
      <w:r w:rsidR="00BF7860">
        <w:t xml:space="preserve">  (</w:t>
      </w:r>
      <w:r w:rsidR="00BF7860" w:rsidRPr="00193180">
        <w:rPr>
          <w:sz w:val="20"/>
          <w:szCs w:val="20"/>
        </w:rPr>
        <w:t xml:space="preserve">See </w:t>
      </w:r>
      <w:r w:rsidR="00BF7860" w:rsidRPr="00193180">
        <w:rPr>
          <w:sz w:val="20"/>
          <w:szCs w:val="20"/>
        </w:rPr>
        <w:fldChar w:fldCharType="begin"/>
      </w:r>
      <w:r w:rsidR="00BF7860" w:rsidRPr="00193180">
        <w:rPr>
          <w:sz w:val="20"/>
          <w:szCs w:val="20"/>
        </w:rPr>
        <w:instrText xml:space="preserve"> REF _Ref356894295 \h </w:instrText>
      </w:r>
      <w:r w:rsidR="00193180">
        <w:rPr>
          <w:sz w:val="20"/>
          <w:szCs w:val="20"/>
        </w:rPr>
        <w:instrText xml:space="preserve"> \* MERGEFORMAT </w:instrText>
      </w:r>
      <w:r w:rsidR="00BF7860" w:rsidRPr="00193180">
        <w:rPr>
          <w:sz w:val="20"/>
          <w:szCs w:val="20"/>
        </w:rPr>
      </w:r>
      <w:r w:rsidR="00BF7860" w:rsidRPr="00193180">
        <w:rPr>
          <w:sz w:val="20"/>
          <w:szCs w:val="20"/>
        </w:rPr>
        <w:fldChar w:fldCharType="separate"/>
      </w:r>
      <w:r w:rsidR="0084749E" w:rsidRPr="0084749E">
        <w:rPr>
          <w:sz w:val="20"/>
          <w:szCs w:val="20"/>
        </w:rPr>
        <w:t xml:space="preserve">Figure </w:t>
      </w:r>
      <w:r w:rsidR="0084749E" w:rsidRPr="0084749E">
        <w:rPr>
          <w:noProof/>
          <w:sz w:val="20"/>
          <w:szCs w:val="20"/>
        </w:rPr>
        <w:t>1</w:t>
      </w:r>
      <w:r w:rsidR="0084749E" w:rsidRPr="0084749E">
        <w:rPr>
          <w:noProof/>
          <w:sz w:val="20"/>
          <w:szCs w:val="20"/>
        </w:rPr>
        <w:noBreakHyphen/>
        <w:t>1</w:t>
      </w:r>
      <w:r w:rsidR="00BF7860" w:rsidRPr="00193180">
        <w:rPr>
          <w:sz w:val="20"/>
          <w:szCs w:val="20"/>
        </w:rPr>
        <w:fldChar w:fldCharType="end"/>
      </w:r>
      <w:r w:rsidR="00BF7860">
        <w:t>)</w:t>
      </w:r>
      <w:r w:rsidR="00D56B7C">
        <w:t xml:space="preserve">. EEC Helpdesk will send </w:t>
      </w:r>
      <w:r w:rsidR="0057675C">
        <w:t>you</w:t>
      </w:r>
      <w:r w:rsidR="00252990">
        <w:t xml:space="preserve"> user</w:t>
      </w:r>
      <w:r w:rsidR="00D56B7C">
        <w:t xml:space="preserve"> name and password if you do not have an account</w:t>
      </w:r>
      <w:r w:rsidR="0057675C">
        <w:t>.</w:t>
      </w:r>
      <w:r w:rsidR="00252990">
        <w:t xml:space="preserve"> If you </w:t>
      </w:r>
      <w:r w:rsidR="00193180">
        <w:t xml:space="preserve">have a user ID but </w:t>
      </w:r>
      <w:r w:rsidR="00252990">
        <w:t xml:space="preserve">forgot </w:t>
      </w:r>
      <w:r w:rsidR="00193180">
        <w:t>the password, please</w:t>
      </w:r>
      <w:r w:rsidR="00252990">
        <w:t xml:space="preserve"> click </w:t>
      </w:r>
      <w:r w:rsidR="004E3063">
        <w:rPr>
          <w:b/>
        </w:rPr>
        <w:t>F</w:t>
      </w:r>
      <w:r w:rsidR="004E3063" w:rsidRPr="00252990">
        <w:rPr>
          <w:b/>
        </w:rPr>
        <w:t>orgot</w:t>
      </w:r>
      <w:r w:rsidR="00252990" w:rsidRPr="00252990">
        <w:rPr>
          <w:b/>
        </w:rPr>
        <w:t xml:space="preserve"> Your Password</w:t>
      </w:r>
      <w:r w:rsidR="00252990">
        <w:t xml:space="preserve"> to reset your password.</w:t>
      </w:r>
    </w:p>
    <w:p w:rsidR="00BF7860" w:rsidRPr="004E3063" w:rsidRDefault="00987E25" w:rsidP="001E52AB">
      <w:pPr>
        <w:keepNext/>
        <w:ind w:firstLine="420"/>
        <w:rPr>
          <w:szCs w:val="22"/>
        </w:rPr>
      </w:pPr>
      <w:r w:rsidRPr="004E3063">
        <w:rPr>
          <w:noProof/>
          <w:szCs w:val="22"/>
          <w:lang w:eastAsia="zh-CN"/>
        </w:rPr>
        <w:drawing>
          <wp:inline distT="0" distB="0" distL="0" distR="0" wp14:anchorId="70F1A39F" wp14:editId="011EFE3B">
            <wp:extent cx="6276975" cy="4933950"/>
            <wp:effectExtent l="0" t="0" r="952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6975" cy="4933950"/>
                    </a:xfrm>
                    <a:prstGeom prst="rect">
                      <a:avLst/>
                    </a:prstGeom>
                    <a:noFill/>
                    <a:ln>
                      <a:noFill/>
                    </a:ln>
                  </pic:spPr>
                </pic:pic>
              </a:graphicData>
            </a:graphic>
          </wp:inline>
        </w:drawing>
      </w:r>
    </w:p>
    <w:p w:rsidR="00650BA7" w:rsidRPr="004E3063" w:rsidRDefault="00BF7860" w:rsidP="00193180">
      <w:pPr>
        <w:ind w:firstLine="420"/>
        <w:rPr>
          <w:szCs w:val="22"/>
        </w:rPr>
      </w:pPr>
      <w:bookmarkStart w:id="6" w:name="_Ref356894295"/>
      <w:r w:rsidRPr="004E3063">
        <w:rPr>
          <w:szCs w:val="22"/>
        </w:rPr>
        <w:t xml:space="preserve">Figure </w:t>
      </w:r>
      <w:r w:rsidR="00023CAD">
        <w:rPr>
          <w:szCs w:val="22"/>
        </w:rPr>
        <w:fldChar w:fldCharType="begin"/>
      </w:r>
      <w:r w:rsidR="00023CAD">
        <w:rPr>
          <w:szCs w:val="22"/>
        </w:rPr>
        <w:instrText xml:space="preserve"> STYLEREF 1 \s </w:instrText>
      </w:r>
      <w:r w:rsidR="00023CAD">
        <w:rPr>
          <w:szCs w:val="22"/>
        </w:rPr>
        <w:fldChar w:fldCharType="separate"/>
      </w:r>
      <w:r w:rsidR="0084749E">
        <w:rPr>
          <w:noProof/>
          <w:szCs w:val="22"/>
        </w:rPr>
        <w:t>1</w:t>
      </w:r>
      <w:r w:rsidR="00023CAD">
        <w:rPr>
          <w:szCs w:val="22"/>
        </w:rPr>
        <w:fldChar w:fldCharType="end"/>
      </w:r>
      <w:r w:rsidR="00023CAD">
        <w:rPr>
          <w:szCs w:val="22"/>
        </w:rPr>
        <w:noBreakHyphen/>
      </w:r>
      <w:r w:rsidR="00023CAD">
        <w:rPr>
          <w:szCs w:val="22"/>
        </w:rPr>
        <w:fldChar w:fldCharType="begin"/>
      </w:r>
      <w:r w:rsidR="00023CAD">
        <w:rPr>
          <w:szCs w:val="22"/>
        </w:rPr>
        <w:instrText xml:space="preserve"> SEQ Figure \* ARABIC \s 1 </w:instrText>
      </w:r>
      <w:r w:rsidR="00023CAD">
        <w:rPr>
          <w:szCs w:val="22"/>
        </w:rPr>
        <w:fldChar w:fldCharType="separate"/>
      </w:r>
      <w:r w:rsidR="0084749E">
        <w:rPr>
          <w:noProof/>
          <w:szCs w:val="22"/>
        </w:rPr>
        <w:t>1</w:t>
      </w:r>
      <w:r w:rsidR="00023CAD">
        <w:rPr>
          <w:szCs w:val="22"/>
        </w:rPr>
        <w:fldChar w:fldCharType="end"/>
      </w:r>
      <w:bookmarkEnd w:id="6"/>
      <w:r w:rsidR="00A64AE8" w:rsidRPr="004E3063">
        <w:rPr>
          <w:szCs w:val="22"/>
        </w:rPr>
        <w:t xml:space="preserve"> EEC Login Page</w:t>
      </w:r>
    </w:p>
    <w:p w:rsidR="00DB55AA" w:rsidRPr="00650BA7" w:rsidRDefault="00650BA7" w:rsidP="00650BA7">
      <w:pPr>
        <w:rPr>
          <w:sz w:val="20"/>
        </w:rPr>
      </w:pPr>
      <w:r>
        <w:rPr>
          <w:sz w:val="20"/>
        </w:rPr>
        <w:br w:type="page"/>
      </w:r>
    </w:p>
    <w:p w:rsidR="00AD5863" w:rsidRDefault="00AD5863" w:rsidP="00B03250">
      <w:pPr>
        <w:pStyle w:val="Heading1"/>
        <w:rPr>
          <w:rFonts w:eastAsiaTheme="minorEastAsia"/>
          <w:lang w:eastAsia="zh-CN"/>
        </w:rPr>
      </w:pPr>
      <w:bookmarkStart w:id="7" w:name="_How_to_Maintenance"/>
      <w:bookmarkStart w:id="8" w:name="_How_to_the"/>
      <w:bookmarkStart w:id="9" w:name="_Toc357107444"/>
      <w:bookmarkEnd w:id="2"/>
      <w:bookmarkEnd w:id="3"/>
      <w:bookmarkEnd w:id="4"/>
      <w:bookmarkEnd w:id="5"/>
      <w:bookmarkEnd w:id="7"/>
      <w:bookmarkEnd w:id="8"/>
      <w:r>
        <w:rPr>
          <w:rFonts w:eastAsiaTheme="minorEastAsia" w:hint="eastAsia"/>
          <w:lang w:eastAsia="zh-CN"/>
        </w:rPr>
        <w:lastRenderedPageBreak/>
        <w:t>How</w:t>
      </w:r>
      <w:r w:rsidR="003E0EDC">
        <w:rPr>
          <w:rFonts w:eastAsiaTheme="minorEastAsia"/>
          <w:lang w:eastAsia="zh-CN"/>
        </w:rPr>
        <w:t xml:space="preserve"> to </w:t>
      </w:r>
      <w:r w:rsidR="008A34DD">
        <w:rPr>
          <w:rFonts w:eastAsiaTheme="minorEastAsia"/>
          <w:lang w:eastAsia="zh-CN"/>
        </w:rPr>
        <w:t>use</w:t>
      </w:r>
      <w:r>
        <w:rPr>
          <w:rFonts w:eastAsiaTheme="minorEastAsia"/>
          <w:lang w:eastAsia="zh-CN"/>
        </w:rPr>
        <w:t xml:space="preserve"> Ecom Item Master</w:t>
      </w:r>
    </w:p>
    <w:p w:rsidR="00AD5863" w:rsidRPr="00AD5863" w:rsidRDefault="008A34DD" w:rsidP="00CF3C7B">
      <w:pPr>
        <w:pStyle w:val="ListParagraph"/>
        <w:numPr>
          <w:ilvl w:val="0"/>
          <w:numId w:val="28"/>
        </w:numPr>
        <w:rPr>
          <w:rFonts w:eastAsiaTheme="minorEastAsia"/>
        </w:rPr>
      </w:pPr>
      <w:r>
        <w:rPr>
          <w:rFonts w:eastAsiaTheme="minorEastAsia"/>
        </w:rPr>
        <w:t>Select Business Unit “</w:t>
      </w:r>
      <w:r w:rsidR="00AD5863">
        <w:rPr>
          <w:rFonts w:eastAsiaTheme="minorEastAsia"/>
        </w:rPr>
        <w:t>EComDropShip</w:t>
      </w:r>
      <w:r>
        <w:rPr>
          <w:rFonts w:eastAsiaTheme="minorEastAsia"/>
        </w:rPr>
        <w:t>”</w:t>
      </w:r>
      <w:r w:rsidR="00AD5863">
        <w:rPr>
          <w:rFonts w:eastAsiaTheme="minorEastAsia"/>
        </w:rPr>
        <w:t xml:space="preserve"> and </w:t>
      </w:r>
      <w:r w:rsidR="00AD5863">
        <w:rPr>
          <w:rFonts w:eastAsiaTheme="minorEastAsia" w:hint="eastAsia"/>
        </w:rPr>
        <w:t xml:space="preserve">click </w:t>
      </w:r>
      <w:r w:rsidR="00AD5863" w:rsidRPr="00AD5863">
        <w:rPr>
          <w:b/>
        </w:rPr>
        <w:t xml:space="preserve">New Ecom </w:t>
      </w:r>
      <w:r w:rsidR="00AD5863" w:rsidRPr="00AD5863">
        <w:rPr>
          <w:b/>
        </w:rPr>
        <w:sym w:font="Wingdings" w:char="F0E0"/>
      </w:r>
      <w:r w:rsidR="00AD5863">
        <w:rPr>
          <w:b/>
        </w:rPr>
        <w:t xml:space="preserve"> Ecom Master </w:t>
      </w:r>
      <w:r w:rsidR="00AD5863" w:rsidRPr="00881C26">
        <w:sym w:font="Wingdings" w:char="F0E0"/>
      </w:r>
      <w:r w:rsidR="00AD5863">
        <w:t xml:space="preserve"> </w:t>
      </w:r>
      <w:r w:rsidR="004D1225">
        <w:rPr>
          <w:b/>
        </w:rPr>
        <w:t>Ecom Item Master</w:t>
      </w:r>
      <w:r w:rsidR="00AD5863" w:rsidRPr="00AD5863">
        <w:t xml:space="preserve"> to open the Ecom Item Master Page.</w:t>
      </w:r>
      <w:r w:rsidR="00AD5863">
        <w:t xml:space="preserve"> </w:t>
      </w:r>
      <w:r>
        <w:rPr>
          <w:rFonts w:eastAsiaTheme="minorEastAsia"/>
        </w:rPr>
        <w:t>If</w:t>
      </w:r>
      <w:r w:rsidR="00AD5863" w:rsidRPr="00AD5863">
        <w:rPr>
          <w:rFonts w:eastAsiaTheme="minorEastAsia"/>
        </w:rPr>
        <w:t xml:space="preserve"> Business Unit is</w:t>
      </w:r>
      <w:r w:rsidR="00AD5863">
        <w:rPr>
          <w:rFonts w:eastAsiaTheme="minorEastAsia"/>
        </w:rPr>
        <w:t xml:space="preserve"> not</w:t>
      </w:r>
      <w:r w:rsidR="00AD5863" w:rsidRPr="00AD5863">
        <w:rPr>
          <w:rFonts w:eastAsiaTheme="minorEastAsia"/>
        </w:rPr>
        <w:t xml:space="preserve"> EComDropShip </w:t>
      </w:r>
      <w:r w:rsidR="000A1CD9">
        <w:rPr>
          <w:rFonts w:eastAsiaTheme="minorEastAsia" w:hint="eastAsia"/>
        </w:rPr>
        <w:t xml:space="preserve">and click Item Master List, system will </w:t>
      </w:r>
      <w:r>
        <w:rPr>
          <w:rFonts w:eastAsiaTheme="minorEastAsia"/>
        </w:rPr>
        <w:t>give the message</w:t>
      </w:r>
      <w:r w:rsidR="000A1CD9">
        <w:rPr>
          <w:rFonts w:eastAsiaTheme="minorEastAsia"/>
        </w:rPr>
        <w:t>”</w:t>
      </w:r>
      <w:r w:rsidR="000A1CD9" w:rsidRPr="000A1CD9">
        <w:rPr>
          <w:color w:val="1E1E1E"/>
          <w:sz w:val="20"/>
          <w:szCs w:val="20"/>
        </w:rPr>
        <w:t xml:space="preserve"> </w:t>
      </w:r>
      <w:r w:rsidR="000A1CD9">
        <w:rPr>
          <w:color w:val="1E1E1E"/>
          <w:sz w:val="20"/>
          <w:szCs w:val="20"/>
        </w:rPr>
        <w:t>This Page is used by EComDropShip Business Unit.</w:t>
      </w:r>
      <w:r w:rsidR="000A1CD9">
        <w:rPr>
          <w:rFonts w:eastAsiaTheme="minorEastAsia"/>
        </w:rPr>
        <w:t>”</w:t>
      </w:r>
    </w:p>
    <w:p w:rsidR="000A1CD9" w:rsidRDefault="00205751" w:rsidP="002E15B8">
      <w:pPr>
        <w:pStyle w:val="ListParagraph"/>
        <w:ind w:left="360"/>
        <w:rPr>
          <w:rFonts w:eastAsiaTheme="minorEastAsia"/>
        </w:rPr>
      </w:pPr>
      <w:r>
        <w:rPr>
          <w:noProof/>
        </w:rPr>
        <w:drawing>
          <wp:inline distT="0" distB="0" distL="0" distR="0" wp14:anchorId="3B93A84C" wp14:editId="2A5C27B5">
            <wp:extent cx="1695450" cy="1219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95450" cy="1219200"/>
                    </a:xfrm>
                    <a:prstGeom prst="rect">
                      <a:avLst/>
                    </a:prstGeom>
                  </pic:spPr>
                </pic:pic>
              </a:graphicData>
            </a:graphic>
          </wp:inline>
        </w:drawing>
      </w:r>
    </w:p>
    <w:p w:rsidR="002E15B8" w:rsidRPr="002E15B8" w:rsidRDefault="002E15B8" w:rsidP="002E15B8">
      <w:pPr>
        <w:pStyle w:val="ListParagraph"/>
        <w:ind w:left="360"/>
        <w:rPr>
          <w:rFonts w:eastAsiaTheme="minorEastAsia"/>
        </w:rPr>
      </w:pPr>
      <w:r>
        <w:rPr>
          <w:rFonts w:eastAsiaTheme="minorEastAsia" w:hint="eastAsia"/>
        </w:rPr>
        <w:t>Figure</w:t>
      </w:r>
      <w:r>
        <w:rPr>
          <w:rFonts w:eastAsiaTheme="minorEastAsia"/>
        </w:rPr>
        <w:t xml:space="preserve"> 2</w:t>
      </w:r>
      <w:r>
        <w:rPr>
          <w:rFonts w:eastAsiaTheme="minorEastAsia" w:hint="eastAsia"/>
        </w:rPr>
        <w:t>-</w:t>
      </w:r>
      <w:r>
        <w:rPr>
          <w:rFonts w:eastAsiaTheme="minorEastAsia"/>
        </w:rPr>
        <w:t>1</w:t>
      </w:r>
    </w:p>
    <w:p w:rsidR="003D1A5B" w:rsidRDefault="000A1CD9" w:rsidP="00CF3C7B">
      <w:pPr>
        <w:pStyle w:val="ListParagraph"/>
        <w:numPr>
          <w:ilvl w:val="0"/>
          <w:numId w:val="28"/>
        </w:numPr>
        <w:rPr>
          <w:rFonts w:eastAsiaTheme="minorEastAsia"/>
        </w:rPr>
      </w:pPr>
      <w:r>
        <w:rPr>
          <w:rFonts w:eastAsiaTheme="minorEastAsia" w:hint="eastAsia"/>
        </w:rPr>
        <w:t xml:space="preserve"> </w:t>
      </w:r>
      <w:r w:rsidR="004D1225">
        <w:rPr>
          <w:rFonts w:eastAsiaTheme="minorEastAsia"/>
        </w:rPr>
        <w:t>Ecom Item Master</w:t>
      </w:r>
    </w:p>
    <w:p w:rsidR="003742FF" w:rsidRPr="00AA0BDE" w:rsidRDefault="00C65BE6" w:rsidP="00AA0BDE">
      <w:pPr>
        <w:pStyle w:val="ListParagraph"/>
        <w:ind w:left="360"/>
        <w:rPr>
          <w:rFonts w:ascii="宋体" w:hAnsi="宋体" w:cs="宋体"/>
          <w:sz w:val="24"/>
        </w:rPr>
      </w:pPr>
      <w:r>
        <w:rPr>
          <w:noProof/>
        </w:rPr>
        <w:drawing>
          <wp:inline distT="0" distB="0" distL="0" distR="0" wp14:anchorId="0D89718A" wp14:editId="05476254">
            <wp:extent cx="6858000" cy="26822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2682240"/>
                    </a:xfrm>
                    <a:prstGeom prst="rect">
                      <a:avLst/>
                    </a:prstGeom>
                  </pic:spPr>
                </pic:pic>
              </a:graphicData>
            </a:graphic>
          </wp:inline>
        </w:drawing>
      </w:r>
    </w:p>
    <w:p w:rsidR="003742FF" w:rsidRPr="003D1A5B" w:rsidRDefault="003742FF" w:rsidP="003742FF">
      <w:pPr>
        <w:pStyle w:val="ListParagraph"/>
        <w:ind w:left="360"/>
        <w:rPr>
          <w:rFonts w:eastAsiaTheme="minorEastAsia"/>
        </w:rPr>
      </w:pPr>
      <w:r>
        <w:rPr>
          <w:rFonts w:eastAsiaTheme="minorEastAsia" w:hint="eastAsia"/>
        </w:rPr>
        <w:t>F</w:t>
      </w:r>
      <w:r>
        <w:rPr>
          <w:rFonts w:eastAsiaTheme="minorEastAsia"/>
        </w:rPr>
        <w:t>igure2-2</w:t>
      </w:r>
    </w:p>
    <w:p w:rsidR="00C963B0" w:rsidRPr="003D1A5B" w:rsidRDefault="00C963B0" w:rsidP="002A65F6">
      <w:pPr>
        <w:pStyle w:val="ListParagraph"/>
        <w:ind w:left="360"/>
        <w:rPr>
          <w:rFonts w:eastAsiaTheme="minorEastAsia"/>
          <w:b/>
          <w:sz w:val="28"/>
          <w:szCs w:val="28"/>
        </w:rPr>
      </w:pPr>
      <w:r w:rsidRPr="003D1A5B">
        <w:rPr>
          <w:rFonts w:eastAsiaTheme="minorEastAsia" w:hint="eastAsia"/>
          <w:b/>
          <w:sz w:val="28"/>
          <w:szCs w:val="28"/>
        </w:rPr>
        <w:t xml:space="preserve">Search </w:t>
      </w:r>
      <w:r w:rsidRPr="003D1A5B">
        <w:rPr>
          <w:rFonts w:eastAsiaTheme="minorEastAsia"/>
          <w:b/>
          <w:sz w:val="28"/>
          <w:szCs w:val="28"/>
        </w:rPr>
        <w:t>Criteria</w:t>
      </w:r>
    </w:p>
    <w:p w:rsidR="00C963B0" w:rsidRDefault="00C963B0" w:rsidP="00CF3C7B">
      <w:pPr>
        <w:pStyle w:val="ListParagraph"/>
        <w:numPr>
          <w:ilvl w:val="0"/>
          <w:numId w:val="32"/>
        </w:numPr>
        <w:rPr>
          <w:rFonts w:eastAsiaTheme="minorEastAsia"/>
        </w:rPr>
      </w:pPr>
      <w:r w:rsidRPr="00C963B0">
        <w:rPr>
          <w:rFonts w:eastAsiaTheme="minorEastAsia"/>
        </w:rPr>
        <w:t>Date Type:</w:t>
      </w:r>
      <w:r w:rsidR="00205751">
        <w:rPr>
          <w:rFonts w:eastAsiaTheme="minorEastAsia"/>
        </w:rPr>
        <w:t xml:space="preserve"> Default to blank</w:t>
      </w:r>
    </w:p>
    <w:p w:rsidR="00C963B0" w:rsidRDefault="00C963B0" w:rsidP="00CF3C7B">
      <w:pPr>
        <w:pStyle w:val="ListParagraph"/>
        <w:numPr>
          <w:ilvl w:val="0"/>
          <w:numId w:val="32"/>
        </w:numPr>
        <w:rPr>
          <w:rFonts w:eastAsiaTheme="minorEastAsia"/>
        </w:rPr>
      </w:pPr>
      <w:r>
        <w:rPr>
          <w:rFonts w:eastAsiaTheme="minorEastAsia"/>
        </w:rPr>
        <w:t xml:space="preserve">Start Date:  </w:t>
      </w:r>
      <w:r w:rsidR="00205751">
        <w:rPr>
          <w:rFonts w:eastAsiaTheme="minorEastAsia"/>
        </w:rPr>
        <w:t>Default to blank</w:t>
      </w:r>
    </w:p>
    <w:p w:rsidR="00C963B0" w:rsidRDefault="00C963B0" w:rsidP="00CF3C7B">
      <w:pPr>
        <w:pStyle w:val="ListParagraph"/>
        <w:numPr>
          <w:ilvl w:val="0"/>
          <w:numId w:val="32"/>
        </w:numPr>
        <w:rPr>
          <w:rFonts w:eastAsiaTheme="minorEastAsia"/>
        </w:rPr>
      </w:pPr>
      <w:r>
        <w:rPr>
          <w:rFonts w:eastAsiaTheme="minorEastAsia"/>
        </w:rPr>
        <w:t xml:space="preserve">End Date: </w:t>
      </w:r>
      <w:r w:rsidR="00205751">
        <w:rPr>
          <w:rFonts w:eastAsiaTheme="minorEastAsia"/>
        </w:rPr>
        <w:t>Default to blank</w:t>
      </w:r>
    </w:p>
    <w:p w:rsidR="00AA0BDE" w:rsidRDefault="00AA0BDE" w:rsidP="00CF3C7B">
      <w:pPr>
        <w:pStyle w:val="ListParagraph"/>
        <w:numPr>
          <w:ilvl w:val="0"/>
          <w:numId w:val="32"/>
        </w:numPr>
        <w:rPr>
          <w:rFonts w:eastAsiaTheme="minorEastAsia"/>
        </w:rPr>
      </w:pPr>
      <w:r>
        <w:rPr>
          <w:rFonts w:eastAsiaTheme="minorEastAsia"/>
        </w:rPr>
        <w:t>Special condition:  Customer, Setup Status</w:t>
      </w:r>
      <w:r w:rsidR="002F7274">
        <w:rPr>
          <w:rFonts w:eastAsiaTheme="minorEastAsia"/>
        </w:rPr>
        <w:t>, Retail Status</w:t>
      </w:r>
      <w:r>
        <w:rPr>
          <w:rFonts w:eastAsiaTheme="minorEastAsia"/>
        </w:rPr>
        <w:t xml:space="preserve"> and Error.</w:t>
      </w:r>
    </w:p>
    <w:p w:rsidR="00AA0BDE" w:rsidRDefault="00AA0BDE" w:rsidP="0049003E">
      <w:pPr>
        <w:pStyle w:val="ListParagraph"/>
        <w:numPr>
          <w:ilvl w:val="0"/>
          <w:numId w:val="52"/>
        </w:numPr>
        <w:rPr>
          <w:rFonts w:eastAsiaTheme="minorEastAsia"/>
        </w:rPr>
      </w:pPr>
      <w:r>
        <w:rPr>
          <w:rFonts w:eastAsiaTheme="minorEastAsia"/>
        </w:rPr>
        <w:t xml:space="preserve">If user only selects the Setup Status or Error, system will show the Items which related Customers have the same Setup Status or exist the Error. </w:t>
      </w:r>
    </w:p>
    <w:p w:rsidR="00AA0BDE" w:rsidRDefault="00AA0BDE" w:rsidP="0049003E">
      <w:pPr>
        <w:pStyle w:val="ListParagraph"/>
        <w:numPr>
          <w:ilvl w:val="0"/>
          <w:numId w:val="52"/>
        </w:numPr>
        <w:rPr>
          <w:rFonts w:eastAsiaTheme="minorEastAsia"/>
        </w:rPr>
      </w:pPr>
      <w:r>
        <w:rPr>
          <w:rFonts w:eastAsiaTheme="minorEastAsia"/>
        </w:rPr>
        <w:t>If user selects both the Customer and Setup Status, system will show the Items which have the same Setup Status under the selected Customer.</w:t>
      </w:r>
    </w:p>
    <w:p w:rsidR="00AA0BDE" w:rsidRDefault="00AA0BDE" w:rsidP="0049003E">
      <w:pPr>
        <w:pStyle w:val="ListParagraph"/>
        <w:numPr>
          <w:ilvl w:val="0"/>
          <w:numId w:val="52"/>
        </w:numPr>
        <w:rPr>
          <w:rFonts w:eastAsiaTheme="minorEastAsia"/>
        </w:rPr>
      </w:pPr>
      <w:r>
        <w:rPr>
          <w:rFonts w:eastAsiaTheme="minorEastAsia"/>
        </w:rPr>
        <w:t>If user selects both the Customer and Error, system will show the Items which have the error under the selected Customer.</w:t>
      </w:r>
    </w:p>
    <w:p w:rsidR="002F7274" w:rsidRDefault="002F7274" w:rsidP="0049003E">
      <w:pPr>
        <w:pStyle w:val="ListParagraph"/>
        <w:numPr>
          <w:ilvl w:val="0"/>
          <w:numId w:val="52"/>
        </w:numPr>
        <w:rPr>
          <w:rFonts w:eastAsiaTheme="minorEastAsia"/>
        </w:rPr>
      </w:pPr>
      <w:r>
        <w:rPr>
          <w:rFonts w:eastAsiaTheme="minorEastAsia"/>
        </w:rPr>
        <w:t>If user selects both the Customer and Retail Status, system will show the items which have the Retail Status under the selected Customer.</w:t>
      </w:r>
    </w:p>
    <w:p w:rsidR="003D1A5B" w:rsidRPr="0002648F" w:rsidRDefault="003D1A5B" w:rsidP="00AA0BDE">
      <w:pPr>
        <w:rPr>
          <w:rFonts w:eastAsiaTheme="minorEastAsia"/>
        </w:rPr>
      </w:pPr>
    </w:p>
    <w:p w:rsidR="002A65F6" w:rsidRPr="003D1A5B" w:rsidRDefault="00C963B0" w:rsidP="002A65F6">
      <w:pPr>
        <w:pStyle w:val="ListParagraph"/>
        <w:ind w:left="360"/>
        <w:rPr>
          <w:rFonts w:eastAsiaTheme="minorEastAsia"/>
          <w:b/>
          <w:sz w:val="28"/>
          <w:szCs w:val="28"/>
        </w:rPr>
      </w:pPr>
      <w:r w:rsidRPr="003D1A5B">
        <w:rPr>
          <w:rFonts w:eastAsiaTheme="minorEastAsia" w:hint="eastAsia"/>
          <w:b/>
          <w:sz w:val="28"/>
          <w:szCs w:val="28"/>
        </w:rPr>
        <w:t>Function Button</w:t>
      </w:r>
    </w:p>
    <w:p w:rsidR="002A65F6" w:rsidRDefault="002A65F6" w:rsidP="00CF3C7B">
      <w:pPr>
        <w:pStyle w:val="ListParagraph"/>
        <w:numPr>
          <w:ilvl w:val="0"/>
          <w:numId w:val="29"/>
        </w:numPr>
        <w:rPr>
          <w:rFonts w:eastAsiaTheme="minorEastAsia"/>
        </w:rPr>
      </w:pPr>
      <w:r>
        <w:rPr>
          <w:rFonts w:eastAsiaTheme="minorEastAsia"/>
        </w:rPr>
        <w:t>New:</w:t>
      </w:r>
      <w:r w:rsidR="002D7DA5">
        <w:rPr>
          <w:rFonts w:eastAsiaTheme="minorEastAsia"/>
        </w:rPr>
        <w:t xml:space="preserve"> Click it to open the new Item Detail Page.</w:t>
      </w:r>
      <w:r w:rsidR="00781670">
        <w:rPr>
          <w:rFonts w:eastAsiaTheme="minorEastAsia"/>
        </w:rPr>
        <w:t>(</w:t>
      </w:r>
      <w:hyperlink w:anchor="_How_to_go" w:history="1">
        <w:r w:rsidR="00781670" w:rsidRPr="00781670">
          <w:rPr>
            <w:rStyle w:val="Hyperlink"/>
            <w:rFonts w:eastAsiaTheme="minorEastAsia"/>
            <w:sz w:val="22"/>
          </w:rPr>
          <w:t>See the Item Detail Page</w:t>
        </w:r>
        <w:r w:rsidR="00781670">
          <w:rPr>
            <w:rStyle w:val="Hyperlink"/>
            <w:rFonts w:eastAsiaTheme="minorEastAsia"/>
            <w:sz w:val="22"/>
          </w:rPr>
          <w:t xml:space="preserve"> for detail</w:t>
        </w:r>
        <w:r w:rsidR="00781670" w:rsidRPr="00781670">
          <w:rPr>
            <w:rStyle w:val="Hyperlink"/>
            <w:rFonts w:eastAsiaTheme="minorEastAsia"/>
            <w:sz w:val="22"/>
          </w:rPr>
          <w:t>)</w:t>
        </w:r>
      </w:hyperlink>
    </w:p>
    <w:p w:rsidR="00225B13" w:rsidRPr="00DF6CCC" w:rsidRDefault="002A65F6" w:rsidP="00CF3C7B">
      <w:pPr>
        <w:pStyle w:val="ListParagraph"/>
        <w:numPr>
          <w:ilvl w:val="0"/>
          <w:numId w:val="29"/>
        </w:numPr>
        <w:rPr>
          <w:rStyle w:val="Hyperlink"/>
          <w:rFonts w:eastAsiaTheme="minorEastAsia"/>
          <w:color w:val="auto"/>
          <w:sz w:val="22"/>
          <w:u w:val="none"/>
        </w:rPr>
      </w:pPr>
      <w:r w:rsidRPr="00E239F4">
        <w:rPr>
          <w:rFonts w:eastAsiaTheme="minorEastAsia"/>
          <w:color w:val="FF0000"/>
        </w:rPr>
        <w:lastRenderedPageBreak/>
        <w:t>Setup Sheet:</w:t>
      </w:r>
      <w:r w:rsidR="00BD49C8" w:rsidRPr="00E239F4">
        <w:rPr>
          <w:rFonts w:eastAsiaTheme="minorEastAsia"/>
          <w:color w:val="FF0000"/>
        </w:rPr>
        <w:t xml:space="preserve"> </w:t>
      </w:r>
      <w:r w:rsidR="00225B13">
        <w:rPr>
          <w:rFonts w:eastAsiaTheme="minorEastAsia"/>
        </w:rPr>
        <w:t xml:space="preserve">Select one Customer and </w:t>
      </w:r>
      <w:r w:rsidR="00133151">
        <w:rPr>
          <w:rFonts w:eastAsiaTheme="minorEastAsia"/>
        </w:rPr>
        <w:t xml:space="preserve">choose </w:t>
      </w:r>
      <w:r w:rsidR="009D373D">
        <w:rPr>
          <w:rFonts w:eastAsiaTheme="minorEastAsia"/>
        </w:rPr>
        <w:t>multiple S</w:t>
      </w:r>
      <w:r w:rsidR="00133151">
        <w:rPr>
          <w:rFonts w:eastAsiaTheme="minorEastAsia"/>
        </w:rPr>
        <w:t xml:space="preserve">etup Sheet </w:t>
      </w:r>
      <w:r w:rsidR="00BD49C8">
        <w:rPr>
          <w:rFonts w:eastAsiaTheme="minorEastAsia"/>
        </w:rPr>
        <w:t>Template</w:t>
      </w:r>
      <w:r w:rsidR="009D373D">
        <w:rPr>
          <w:rFonts w:eastAsiaTheme="minorEastAsia"/>
        </w:rPr>
        <w:t>s</w:t>
      </w:r>
      <w:r w:rsidR="00133151">
        <w:rPr>
          <w:rFonts w:eastAsiaTheme="minorEastAsia"/>
        </w:rPr>
        <w:t xml:space="preserve"> if </w:t>
      </w:r>
      <w:r w:rsidR="00A1368F">
        <w:rPr>
          <w:rFonts w:eastAsiaTheme="minorEastAsia"/>
        </w:rPr>
        <w:t>having multiple</w:t>
      </w:r>
      <w:r w:rsidR="00BD49C8">
        <w:rPr>
          <w:rFonts w:eastAsiaTheme="minorEastAsia"/>
        </w:rPr>
        <w:t xml:space="preserve">. </w:t>
      </w:r>
      <w:r w:rsidR="00781670">
        <w:rPr>
          <w:rFonts w:eastAsiaTheme="minorEastAsia"/>
        </w:rPr>
        <w:t>(</w:t>
      </w:r>
      <w:hyperlink w:anchor="_How_to_Maintain_2" w:history="1">
        <w:r w:rsidR="00781670" w:rsidRPr="00781670">
          <w:rPr>
            <w:rStyle w:val="Hyperlink"/>
            <w:rFonts w:eastAsiaTheme="minorEastAsia"/>
            <w:sz w:val="22"/>
          </w:rPr>
          <w:t>See the Setup Sheet Template for detail)</w:t>
        </w:r>
      </w:hyperlink>
    </w:p>
    <w:p w:rsidR="00DF6CCC" w:rsidRDefault="00DF6CCC" w:rsidP="00020103">
      <w:pPr>
        <w:rPr>
          <w:rFonts w:eastAsiaTheme="minorEastAsia"/>
        </w:rPr>
      </w:pPr>
      <w:r>
        <w:rPr>
          <w:noProof/>
          <w:lang w:eastAsia="zh-CN"/>
        </w:rPr>
        <w:drawing>
          <wp:inline distT="0" distB="0" distL="0" distR="0" wp14:anchorId="156FC295" wp14:editId="7B887BE8">
            <wp:extent cx="6858000" cy="29711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2971165"/>
                    </a:xfrm>
                    <a:prstGeom prst="rect">
                      <a:avLst/>
                    </a:prstGeom>
                  </pic:spPr>
                </pic:pic>
              </a:graphicData>
            </a:graphic>
          </wp:inline>
        </w:drawing>
      </w:r>
      <w:r w:rsidRPr="00020103">
        <w:rPr>
          <w:rFonts w:eastAsiaTheme="minorEastAsia" w:hint="eastAsia"/>
        </w:rPr>
        <w:t>Figure</w:t>
      </w:r>
      <w:r w:rsidRPr="00020103">
        <w:rPr>
          <w:rFonts w:eastAsiaTheme="minorEastAsia"/>
        </w:rPr>
        <w:t>2</w:t>
      </w:r>
      <w:r w:rsidRPr="00020103">
        <w:rPr>
          <w:rFonts w:eastAsiaTheme="minorEastAsia" w:hint="eastAsia"/>
          <w:lang w:eastAsia="zh-CN"/>
        </w:rPr>
        <w:t>-</w:t>
      </w:r>
      <w:r w:rsidRPr="00020103">
        <w:rPr>
          <w:rFonts w:eastAsiaTheme="minorEastAsia"/>
        </w:rPr>
        <w:t>3</w:t>
      </w:r>
    </w:p>
    <w:p w:rsidR="004036C6" w:rsidRDefault="001D7815" w:rsidP="00020103">
      <w:pPr>
        <w:rPr>
          <w:rFonts w:eastAsiaTheme="minorEastAsia"/>
          <w:lang w:eastAsia="zh-CN"/>
        </w:rPr>
      </w:pPr>
      <w:r>
        <w:rPr>
          <w:rFonts w:eastAsiaTheme="minorEastAsia" w:hint="eastAsia"/>
          <w:lang w:eastAsia="zh-CN"/>
        </w:rPr>
        <w:t>Click the Ok to generate the combined Excel.</w:t>
      </w:r>
      <w:r>
        <w:rPr>
          <w:rFonts w:eastAsiaTheme="minorEastAsia"/>
          <w:lang w:eastAsia="zh-CN"/>
        </w:rPr>
        <w:t xml:space="preserve"> </w:t>
      </w:r>
      <w:r>
        <w:rPr>
          <w:rFonts w:eastAsiaTheme="minorEastAsia" w:hint="eastAsia"/>
          <w:lang w:eastAsia="zh-CN"/>
        </w:rPr>
        <w:t>(</w:t>
      </w:r>
      <w:r>
        <w:rPr>
          <w:rFonts w:eastAsiaTheme="minorEastAsia"/>
          <w:lang w:eastAsia="zh-CN"/>
        </w:rPr>
        <w:t>See the below Picture)</w:t>
      </w:r>
    </w:p>
    <w:p w:rsidR="004036C6" w:rsidRDefault="008A4A8D" w:rsidP="00020103">
      <w:pPr>
        <w:rPr>
          <w:rFonts w:eastAsiaTheme="minorEastAsia"/>
        </w:rPr>
      </w:pPr>
      <w:r>
        <w:rPr>
          <w:noProof/>
          <w:lang w:eastAsia="zh-CN"/>
        </w:rPr>
        <w:drawing>
          <wp:inline distT="0" distB="0" distL="0" distR="0" wp14:anchorId="29ACB272" wp14:editId="3BAF0A05">
            <wp:extent cx="6858000" cy="34594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3459480"/>
                    </a:xfrm>
                    <a:prstGeom prst="rect">
                      <a:avLst/>
                    </a:prstGeom>
                  </pic:spPr>
                </pic:pic>
              </a:graphicData>
            </a:graphic>
          </wp:inline>
        </w:drawing>
      </w:r>
    </w:p>
    <w:p w:rsidR="004036C6" w:rsidRPr="00020103" w:rsidRDefault="004036C6" w:rsidP="00020103">
      <w:pPr>
        <w:rPr>
          <w:rFonts w:eastAsiaTheme="minorEastAsia"/>
          <w:lang w:eastAsia="zh-CN"/>
        </w:rPr>
      </w:pPr>
      <w:r>
        <w:rPr>
          <w:rFonts w:eastAsiaTheme="minorEastAsia" w:hint="eastAsia"/>
          <w:lang w:eastAsia="zh-CN"/>
        </w:rPr>
        <w:t>Figure 2-4</w:t>
      </w:r>
    </w:p>
    <w:p w:rsidR="00225B13" w:rsidRDefault="00A1368F" w:rsidP="004D1225">
      <w:pPr>
        <w:pStyle w:val="ListParagraph"/>
        <w:numPr>
          <w:ilvl w:val="0"/>
          <w:numId w:val="30"/>
        </w:numPr>
        <w:ind w:left="360"/>
        <w:rPr>
          <w:rFonts w:eastAsiaTheme="minorEastAsia"/>
        </w:rPr>
      </w:pPr>
      <w:r>
        <w:rPr>
          <w:rFonts w:eastAsiaTheme="minorEastAsia"/>
        </w:rPr>
        <w:t>If it without selecting</w:t>
      </w:r>
      <w:r w:rsidR="00225B13" w:rsidRPr="00225B13">
        <w:rPr>
          <w:rFonts w:eastAsiaTheme="minorEastAsia"/>
        </w:rPr>
        <w:t xml:space="preserve"> the Customer, system will pop up the warning ”Please Select Customer First”;</w:t>
      </w:r>
    </w:p>
    <w:p w:rsidR="00781670" w:rsidRDefault="00781670" w:rsidP="004D1225">
      <w:pPr>
        <w:pStyle w:val="ListParagraph"/>
        <w:ind w:left="420"/>
        <w:rPr>
          <w:rFonts w:eastAsiaTheme="minorEastAsia"/>
        </w:rPr>
      </w:pPr>
      <w:r>
        <w:rPr>
          <w:noProof/>
        </w:rPr>
        <w:lastRenderedPageBreak/>
        <w:drawing>
          <wp:inline distT="0" distB="0" distL="0" distR="0" wp14:anchorId="3E0672CF" wp14:editId="186F4F09">
            <wp:extent cx="2733675" cy="16383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3675" cy="1638300"/>
                    </a:xfrm>
                    <a:prstGeom prst="rect">
                      <a:avLst/>
                    </a:prstGeom>
                  </pic:spPr>
                </pic:pic>
              </a:graphicData>
            </a:graphic>
          </wp:inline>
        </w:drawing>
      </w:r>
    </w:p>
    <w:p w:rsidR="00781670" w:rsidRPr="00225B13" w:rsidRDefault="004036C6" w:rsidP="004D1225">
      <w:pPr>
        <w:pStyle w:val="ListParagraph"/>
        <w:ind w:left="420"/>
        <w:rPr>
          <w:rFonts w:eastAsiaTheme="minorEastAsia"/>
        </w:rPr>
      </w:pPr>
      <w:r>
        <w:rPr>
          <w:rFonts w:eastAsiaTheme="minorEastAsia" w:hint="eastAsia"/>
        </w:rPr>
        <w:t>Figure2-5</w:t>
      </w:r>
    </w:p>
    <w:p w:rsidR="002A65F6" w:rsidRDefault="00225B13" w:rsidP="004D1225">
      <w:pPr>
        <w:pStyle w:val="ListParagraph"/>
        <w:numPr>
          <w:ilvl w:val="0"/>
          <w:numId w:val="30"/>
        </w:numPr>
        <w:ind w:left="360"/>
        <w:rPr>
          <w:rFonts w:eastAsiaTheme="minorEastAsia"/>
        </w:rPr>
      </w:pPr>
      <w:r>
        <w:rPr>
          <w:rFonts w:eastAsiaTheme="minorEastAsia"/>
        </w:rPr>
        <w:t>If the selected Customer is not configured with Setup Sheet Template, system will pop up the warning”</w:t>
      </w:r>
      <w:r w:rsidRPr="00225B13">
        <w:rPr>
          <w:rFonts w:eastAsiaTheme="minorEastAsia"/>
        </w:rPr>
        <w:t xml:space="preserve"> No Customer Template Configured!</w:t>
      </w:r>
      <w:r>
        <w:rPr>
          <w:rFonts w:eastAsiaTheme="minorEastAsia"/>
        </w:rPr>
        <w:t>”</w:t>
      </w:r>
    </w:p>
    <w:p w:rsidR="00C9542B" w:rsidRDefault="00C9542B" w:rsidP="004D1225">
      <w:pPr>
        <w:pStyle w:val="ListParagraph"/>
        <w:ind w:left="420"/>
        <w:rPr>
          <w:rFonts w:eastAsiaTheme="minorEastAsia"/>
        </w:rPr>
      </w:pPr>
      <w:r>
        <w:rPr>
          <w:noProof/>
        </w:rPr>
        <w:drawing>
          <wp:inline distT="0" distB="0" distL="0" distR="0" wp14:anchorId="0137CBF6" wp14:editId="54985EFA">
            <wp:extent cx="2933700" cy="1638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3700" cy="1638300"/>
                    </a:xfrm>
                    <a:prstGeom prst="rect">
                      <a:avLst/>
                    </a:prstGeom>
                  </pic:spPr>
                </pic:pic>
              </a:graphicData>
            </a:graphic>
          </wp:inline>
        </w:drawing>
      </w:r>
    </w:p>
    <w:p w:rsidR="00C9542B" w:rsidRDefault="00C9542B" w:rsidP="004D1225">
      <w:pPr>
        <w:pStyle w:val="ListParagraph"/>
        <w:ind w:left="420"/>
        <w:rPr>
          <w:rFonts w:eastAsiaTheme="minorEastAsia"/>
        </w:rPr>
      </w:pPr>
      <w:r>
        <w:rPr>
          <w:rFonts w:eastAsiaTheme="minorEastAsia" w:hint="eastAsia"/>
        </w:rPr>
        <w:t>Figure</w:t>
      </w:r>
      <w:r>
        <w:rPr>
          <w:rFonts w:eastAsiaTheme="minorEastAsia"/>
        </w:rPr>
        <w:t>2</w:t>
      </w:r>
      <w:r>
        <w:rPr>
          <w:rFonts w:eastAsiaTheme="minorEastAsia" w:hint="eastAsia"/>
        </w:rPr>
        <w:t>-</w:t>
      </w:r>
      <w:r w:rsidR="004036C6">
        <w:rPr>
          <w:rFonts w:eastAsiaTheme="minorEastAsia"/>
        </w:rPr>
        <w:t>6</w:t>
      </w:r>
    </w:p>
    <w:p w:rsidR="00225B13" w:rsidRDefault="009D373D" w:rsidP="004D1225">
      <w:pPr>
        <w:pStyle w:val="ListParagraph"/>
        <w:numPr>
          <w:ilvl w:val="0"/>
          <w:numId w:val="30"/>
        </w:numPr>
        <w:ind w:left="360"/>
        <w:rPr>
          <w:rFonts w:eastAsiaTheme="minorEastAsia"/>
        </w:rPr>
      </w:pPr>
      <w:r>
        <w:rPr>
          <w:rFonts w:eastAsiaTheme="minorEastAsia"/>
        </w:rPr>
        <w:t xml:space="preserve">If the selected multiple Setup Sheet </w:t>
      </w:r>
      <w:r w:rsidR="00225B13" w:rsidRPr="00225B13">
        <w:rPr>
          <w:rFonts w:eastAsiaTheme="minorEastAsia"/>
        </w:rPr>
        <w:t>Templates</w:t>
      </w:r>
      <w:r>
        <w:rPr>
          <w:rFonts w:eastAsiaTheme="minorEastAsia"/>
        </w:rPr>
        <w:t xml:space="preserve"> to down, the n</w:t>
      </w:r>
      <w:r w:rsidR="00225B13" w:rsidRPr="00225B13">
        <w:rPr>
          <w:rFonts w:eastAsiaTheme="minorEastAsia"/>
        </w:rPr>
        <w:t>ame of the exported excel is Customer Name-_Template Name1_ Te</w:t>
      </w:r>
      <w:r>
        <w:rPr>
          <w:rFonts w:eastAsiaTheme="minorEastAsia"/>
        </w:rPr>
        <w:t xml:space="preserve">mplate Name 2. e.g.  If selected </w:t>
      </w:r>
      <w:r w:rsidR="00225B13" w:rsidRPr="00225B13">
        <w:rPr>
          <w:rFonts w:eastAsiaTheme="minorEastAsia"/>
        </w:rPr>
        <w:t>template Bedding 1 and Bedding2</w:t>
      </w:r>
      <w:r>
        <w:rPr>
          <w:rFonts w:eastAsiaTheme="minorEastAsia"/>
        </w:rPr>
        <w:t xml:space="preserve"> (Window)</w:t>
      </w:r>
      <w:r w:rsidR="00225B13" w:rsidRPr="00225B13">
        <w:rPr>
          <w:rFonts w:eastAsiaTheme="minorEastAsia"/>
        </w:rPr>
        <w:t>, the exported excel name is Kohl-_Bedding 1 _ Bedding2.xlsx</w:t>
      </w:r>
    </w:p>
    <w:p w:rsidR="00020103" w:rsidRDefault="00F664F6" w:rsidP="004D1225">
      <w:pPr>
        <w:pStyle w:val="ListParagraph"/>
        <w:rPr>
          <w:rFonts w:eastAsiaTheme="minorEastAsia"/>
        </w:rPr>
      </w:pPr>
      <w:r>
        <w:rPr>
          <w:noProof/>
        </w:rPr>
        <w:drawing>
          <wp:inline distT="0" distB="0" distL="0" distR="0" wp14:anchorId="16AEF09B" wp14:editId="563146A4">
            <wp:extent cx="800100" cy="14001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00100" cy="1400175"/>
                    </a:xfrm>
                    <a:prstGeom prst="rect">
                      <a:avLst/>
                    </a:prstGeom>
                  </pic:spPr>
                </pic:pic>
              </a:graphicData>
            </a:graphic>
          </wp:inline>
        </w:drawing>
      </w:r>
    </w:p>
    <w:p w:rsidR="00020103" w:rsidRPr="00020103" w:rsidRDefault="00020103" w:rsidP="004D1225">
      <w:pPr>
        <w:pStyle w:val="ListParagraph"/>
        <w:ind w:left="780"/>
        <w:rPr>
          <w:rFonts w:eastAsiaTheme="minorEastAsia"/>
        </w:rPr>
      </w:pPr>
      <w:r>
        <w:rPr>
          <w:rFonts w:eastAsiaTheme="minorEastAsia" w:hint="eastAsia"/>
        </w:rPr>
        <w:t>Figure</w:t>
      </w:r>
      <w:r>
        <w:rPr>
          <w:rFonts w:eastAsiaTheme="minorEastAsia"/>
        </w:rPr>
        <w:t>2</w:t>
      </w:r>
      <w:r>
        <w:rPr>
          <w:rFonts w:eastAsiaTheme="minorEastAsia" w:hint="eastAsia"/>
        </w:rPr>
        <w:t>-</w:t>
      </w:r>
      <w:r w:rsidR="004036C6">
        <w:rPr>
          <w:rFonts w:eastAsiaTheme="minorEastAsia"/>
        </w:rPr>
        <w:t>7</w:t>
      </w:r>
    </w:p>
    <w:p w:rsidR="00C963B0" w:rsidRDefault="00C963B0" w:rsidP="00CF3C7B">
      <w:pPr>
        <w:pStyle w:val="ListParagraph"/>
        <w:numPr>
          <w:ilvl w:val="0"/>
          <w:numId w:val="29"/>
        </w:numPr>
        <w:rPr>
          <w:rFonts w:eastAsiaTheme="minorEastAsia"/>
        </w:rPr>
      </w:pPr>
      <w:r>
        <w:rPr>
          <w:rFonts w:eastAsiaTheme="minorEastAsia"/>
        </w:rPr>
        <w:t>Mass Upload:</w:t>
      </w:r>
      <w:r w:rsidR="00225B13">
        <w:rPr>
          <w:rFonts w:eastAsiaTheme="minorEastAsia"/>
        </w:rPr>
        <w:t xml:space="preserve"> Click it to open the Mass Upload Page.</w:t>
      </w:r>
      <w:r w:rsidR="00781670">
        <w:rPr>
          <w:rFonts w:eastAsiaTheme="minorEastAsia"/>
        </w:rPr>
        <w:t>(</w:t>
      </w:r>
      <w:hyperlink w:anchor="_How_to_Mass" w:history="1">
        <w:r w:rsidR="00781670" w:rsidRPr="00781670">
          <w:rPr>
            <w:rStyle w:val="Hyperlink"/>
            <w:rFonts w:eastAsiaTheme="minorEastAsia"/>
            <w:sz w:val="22"/>
          </w:rPr>
          <w:t>See the Mass Upload for detail</w:t>
        </w:r>
      </w:hyperlink>
      <w:r w:rsidR="00781670">
        <w:rPr>
          <w:rFonts w:eastAsiaTheme="minorEastAsia"/>
        </w:rPr>
        <w:t>)</w:t>
      </w:r>
    </w:p>
    <w:p w:rsidR="002A51E0" w:rsidRDefault="002A51E0" w:rsidP="00CF3C7B">
      <w:pPr>
        <w:pStyle w:val="ListParagraph"/>
        <w:numPr>
          <w:ilvl w:val="0"/>
          <w:numId w:val="29"/>
        </w:numPr>
        <w:rPr>
          <w:rFonts w:eastAsiaTheme="minorEastAsia"/>
        </w:rPr>
      </w:pPr>
      <w:r>
        <w:rPr>
          <w:rFonts w:eastAsiaTheme="minorEastAsia"/>
        </w:rPr>
        <w:t>Status Update: Click it to open the Status Update Page.</w:t>
      </w:r>
      <w:r w:rsidR="003E28DE">
        <w:rPr>
          <w:rFonts w:eastAsiaTheme="minorEastAsia"/>
        </w:rPr>
        <w:t xml:space="preserve"> If user closes the Status Update Page and open again, the error information will be cleared.</w:t>
      </w:r>
    </w:p>
    <w:p w:rsidR="002A51E0" w:rsidRDefault="002A51E0" w:rsidP="002A51E0">
      <w:pPr>
        <w:pStyle w:val="ListParagraph"/>
        <w:ind w:left="780"/>
        <w:rPr>
          <w:rFonts w:eastAsiaTheme="minorEastAsia"/>
        </w:rPr>
      </w:pPr>
      <w:r>
        <w:rPr>
          <w:rFonts w:eastAsiaTheme="minorEastAsia"/>
        </w:rPr>
        <w:t>Status Update Page:</w:t>
      </w:r>
    </w:p>
    <w:p w:rsidR="002A51E0" w:rsidRDefault="002A51E0" w:rsidP="002A51E0">
      <w:pPr>
        <w:pStyle w:val="ListParagraph"/>
        <w:ind w:left="780"/>
        <w:rPr>
          <w:rFonts w:eastAsiaTheme="minorEastAsia"/>
        </w:rPr>
      </w:pPr>
      <w:r>
        <w:rPr>
          <w:noProof/>
        </w:rPr>
        <w:lastRenderedPageBreak/>
        <w:drawing>
          <wp:inline distT="0" distB="0" distL="0" distR="0" wp14:anchorId="5799B1B1" wp14:editId="2DE87053">
            <wp:extent cx="6638095" cy="4342857"/>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38095" cy="4342857"/>
                    </a:xfrm>
                    <a:prstGeom prst="rect">
                      <a:avLst/>
                    </a:prstGeom>
                  </pic:spPr>
                </pic:pic>
              </a:graphicData>
            </a:graphic>
          </wp:inline>
        </w:drawing>
      </w:r>
    </w:p>
    <w:p w:rsidR="002A51E0" w:rsidRDefault="002A51E0" w:rsidP="002A51E0">
      <w:pPr>
        <w:pStyle w:val="ListParagraph"/>
        <w:ind w:left="780"/>
        <w:rPr>
          <w:rFonts w:eastAsiaTheme="minorEastAsia"/>
        </w:rPr>
      </w:pPr>
      <w:r>
        <w:rPr>
          <w:rFonts w:eastAsiaTheme="minorEastAsia" w:hint="eastAsia"/>
        </w:rPr>
        <w:t>F</w:t>
      </w:r>
      <w:r>
        <w:rPr>
          <w:rFonts w:eastAsiaTheme="minorEastAsia"/>
        </w:rPr>
        <w:t>igure 2-8</w:t>
      </w:r>
    </w:p>
    <w:p w:rsidR="002A51E0" w:rsidRDefault="002A51E0" w:rsidP="002A51E0">
      <w:pPr>
        <w:pStyle w:val="ListParagraph"/>
        <w:ind w:left="780"/>
        <w:rPr>
          <w:rFonts w:eastAsiaTheme="minorEastAsia"/>
        </w:rPr>
      </w:pPr>
    </w:p>
    <w:p w:rsidR="002A51E0" w:rsidRDefault="002A51E0" w:rsidP="002A51E0">
      <w:pPr>
        <w:pStyle w:val="ListParagraph"/>
        <w:ind w:left="780"/>
        <w:rPr>
          <w:rFonts w:eastAsiaTheme="minorEastAsia"/>
        </w:rPr>
      </w:pPr>
      <w:r>
        <w:rPr>
          <w:rFonts w:eastAsiaTheme="minorEastAsia"/>
        </w:rPr>
        <w:t>If updating successfully, system will pop up the warning:</w:t>
      </w:r>
    </w:p>
    <w:p w:rsidR="002A51E0" w:rsidRDefault="002A51E0" w:rsidP="002A51E0">
      <w:pPr>
        <w:pStyle w:val="ListParagraph"/>
        <w:ind w:left="780"/>
        <w:rPr>
          <w:rFonts w:eastAsiaTheme="minorEastAsia"/>
        </w:rPr>
      </w:pPr>
      <w:r>
        <w:rPr>
          <w:noProof/>
        </w:rPr>
        <w:drawing>
          <wp:inline distT="0" distB="0" distL="0" distR="0" wp14:anchorId="1555C516" wp14:editId="75E8B856">
            <wp:extent cx="3038095" cy="163809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38095" cy="1638095"/>
                    </a:xfrm>
                    <a:prstGeom prst="rect">
                      <a:avLst/>
                    </a:prstGeom>
                  </pic:spPr>
                </pic:pic>
              </a:graphicData>
            </a:graphic>
          </wp:inline>
        </w:drawing>
      </w:r>
    </w:p>
    <w:p w:rsidR="002A51E0" w:rsidRDefault="002A51E0" w:rsidP="002A51E0">
      <w:pPr>
        <w:pStyle w:val="ListParagraph"/>
        <w:ind w:left="780"/>
        <w:rPr>
          <w:rFonts w:eastAsiaTheme="minorEastAsia"/>
        </w:rPr>
      </w:pPr>
      <w:r>
        <w:rPr>
          <w:rFonts w:eastAsiaTheme="minorEastAsia" w:hint="eastAsia"/>
        </w:rPr>
        <w:t>Figure 2-9</w:t>
      </w:r>
    </w:p>
    <w:p w:rsidR="002A51E0" w:rsidRPr="002A51E0" w:rsidRDefault="002A51E0" w:rsidP="002A51E0">
      <w:pPr>
        <w:pStyle w:val="ListParagraph"/>
        <w:ind w:left="780"/>
        <w:rPr>
          <w:rFonts w:eastAsiaTheme="minorEastAsia"/>
        </w:rPr>
      </w:pPr>
    </w:p>
    <w:p w:rsidR="002A51E0" w:rsidRDefault="002A51E0" w:rsidP="002A51E0">
      <w:pPr>
        <w:pStyle w:val="ListParagraph"/>
        <w:ind w:left="780"/>
        <w:rPr>
          <w:rFonts w:eastAsiaTheme="minorEastAsia"/>
        </w:rPr>
      </w:pPr>
      <w:r>
        <w:rPr>
          <w:rFonts w:eastAsiaTheme="minorEastAsia"/>
        </w:rPr>
        <w:t>If updating failed, system will pop up the warning:</w:t>
      </w:r>
    </w:p>
    <w:p w:rsidR="002A51E0" w:rsidRDefault="002A51E0" w:rsidP="002A51E0">
      <w:pPr>
        <w:pStyle w:val="ListParagraph"/>
        <w:ind w:left="780"/>
        <w:rPr>
          <w:rFonts w:eastAsiaTheme="minorEastAsia"/>
        </w:rPr>
      </w:pPr>
      <w:r>
        <w:rPr>
          <w:noProof/>
        </w:rPr>
        <w:lastRenderedPageBreak/>
        <w:drawing>
          <wp:inline distT="0" distB="0" distL="0" distR="0" wp14:anchorId="4D3F7C7F" wp14:editId="3A6083B1">
            <wp:extent cx="2104762" cy="164761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4762" cy="1647619"/>
                    </a:xfrm>
                    <a:prstGeom prst="rect">
                      <a:avLst/>
                    </a:prstGeom>
                  </pic:spPr>
                </pic:pic>
              </a:graphicData>
            </a:graphic>
          </wp:inline>
        </w:drawing>
      </w:r>
    </w:p>
    <w:p w:rsidR="002A51E0" w:rsidRDefault="002A51E0" w:rsidP="002A51E0">
      <w:pPr>
        <w:pStyle w:val="ListParagraph"/>
        <w:ind w:left="780"/>
        <w:rPr>
          <w:rFonts w:eastAsiaTheme="minorEastAsia"/>
        </w:rPr>
      </w:pPr>
      <w:r>
        <w:rPr>
          <w:rFonts w:eastAsiaTheme="minorEastAsia" w:hint="eastAsia"/>
        </w:rPr>
        <w:t>Figure 2-10</w:t>
      </w:r>
    </w:p>
    <w:p w:rsidR="002A51E0" w:rsidRDefault="003E28DE" w:rsidP="002A51E0">
      <w:pPr>
        <w:pStyle w:val="ListParagraph"/>
        <w:ind w:left="780"/>
        <w:rPr>
          <w:rFonts w:eastAsiaTheme="minorEastAsia"/>
        </w:rPr>
      </w:pPr>
      <w:r>
        <w:rPr>
          <w:rFonts w:eastAsiaTheme="minorEastAsia" w:hint="eastAsia"/>
        </w:rPr>
        <w:t xml:space="preserve">Click the Template to </w:t>
      </w:r>
      <w:r>
        <w:rPr>
          <w:rFonts w:eastAsiaTheme="minorEastAsia"/>
        </w:rPr>
        <w:t>load down</w:t>
      </w:r>
      <w:r>
        <w:rPr>
          <w:rFonts w:eastAsiaTheme="minorEastAsia" w:hint="eastAsia"/>
        </w:rPr>
        <w:t xml:space="preserve"> the</w:t>
      </w:r>
      <w:r>
        <w:rPr>
          <w:rFonts w:eastAsiaTheme="minorEastAsia"/>
        </w:rPr>
        <w:t xml:space="preserve"> Status Update Template</w:t>
      </w:r>
    </w:p>
    <w:p w:rsidR="002A51E0" w:rsidRDefault="002A51E0" w:rsidP="002A51E0">
      <w:pPr>
        <w:pStyle w:val="ListParagraph"/>
        <w:ind w:left="780"/>
        <w:rPr>
          <w:rFonts w:eastAsiaTheme="minorEastAsia"/>
        </w:rPr>
      </w:pPr>
      <w:r>
        <w:rPr>
          <w:rFonts w:eastAsiaTheme="minorEastAsia"/>
        </w:rPr>
        <w:t>Status Update Template</w:t>
      </w:r>
    </w:p>
    <w:p w:rsidR="002A51E0" w:rsidRDefault="002A51E0" w:rsidP="002A51E0">
      <w:pPr>
        <w:pStyle w:val="ListParagraph"/>
        <w:ind w:left="780"/>
        <w:rPr>
          <w:rFonts w:eastAsiaTheme="minorEastAsia"/>
        </w:rPr>
      </w:pPr>
      <w:r>
        <w:rPr>
          <w:noProof/>
        </w:rPr>
        <w:drawing>
          <wp:inline distT="0" distB="0" distL="0" distR="0" wp14:anchorId="32E86C0B" wp14:editId="59211C16">
            <wp:extent cx="6858000" cy="272542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2725420"/>
                    </a:xfrm>
                    <a:prstGeom prst="rect">
                      <a:avLst/>
                    </a:prstGeom>
                  </pic:spPr>
                </pic:pic>
              </a:graphicData>
            </a:graphic>
          </wp:inline>
        </w:drawing>
      </w:r>
    </w:p>
    <w:p w:rsidR="002A51E0" w:rsidRDefault="002A51E0" w:rsidP="002A51E0">
      <w:pPr>
        <w:pStyle w:val="ListParagraph"/>
        <w:ind w:left="780"/>
        <w:rPr>
          <w:rFonts w:eastAsiaTheme="minorEastAsia"/>
        </w:rPr>
      </w:pPr>
      <w:r>
        <w:rPr>
          <w:rFonts w:eastAsiaTheme="minorEastAsia" w:hint="eastAsia"/>
        </w:rPr>
        <w:t>Figure 2-11</w:t>
      </w:r>
    </w:p>
    <w:p w:rsidR="002A51E0" w:rsidRPr="002A51E0" w:rsidRDefault="002A51E0" w:rsidP="002A51E0">
      <w:pPr>
        <w:pStyle w:val="ListParagraph"/>
        <w:ind w:left="780"/>
        <w:rPr>
          <w:rFonts w:eastAsiaTheme="minorEastAsia"/>
        </w:rPr>
      </w:pPr>
    </w:p>
    <w:p w:rsidR="00C963B0" w:rsidRDefault="00C963B0" w:rsidP="00CF3C7B">
      <w:pPr>
        <w:pStyle w:val="ListParagraph"/>
        <w:numPr>
          <w:ilvl w:val="0"/>
          <w:numId w:val="29"/>
        </w:numPr>
        <w:rPr>
          <w:rFonts w:eastAsiaTheme="minorEastAsia"/>
        </w:rPr>
      </w:pPr>
      <w:r>
        <w:rPr>
          <w:rFonts w:eastAsiaTheme="minorEastAsia"/>
        </w:rPr>
        <w:t>Vendor Item:</w:t>
      </w:r>
      <w:r w:rsidR="00225B13">
        <w:rPr>
          <w:rFonts w:eastAsiaTheme="minorEastAsia"/>
        </w:rPr>
        <w:t xml:space="preserve"> Put a Check and click it to open the Vendor Item.</w:t>
      </w:r>
      <w:r w:rsidR="00052192">
        <w:rPr>
          <w:rFonts w:eastAsiaTheme="minorEastAsia"/>
        </w:rPr>
        <w:t xml:space="preserve"> System will pop up the warning “Please select one item” when user puts multiple checks or none.</w:t>
      </w:r>
    </w:p>
    <w:p w:rsidR="00C963B0" w:rsidRDefault="00C963B0" w:rsidP="00CF3C7B">
      <w:pPr>
        <w:pStyle w:val="ListParagraph"/>
        <w:numPr>
          <w:ilvl w:val="0"/>
          <w:numId w:val="29"/>
        </w:numPr>
        <w:rPr>
          <w:rFonts w:eastAsiaTheme="minorEastAsia"/>
        </w:rPr>
      </w:pPr>
      <w:r>
        <w:rPr>
          <w:rFonts w:eastAsiaTheme="minorEastAsia"/>
        </w:rPr>
        <w:t>History:</w:t>
      </w:r>
      <w:r w:rsidR="00225B13">
        <w:rPr>
          <w:rFonts w:eastAsiaTheme="minorEastAsia"/>
        </w:rPr>
        <w:t xml:space="preserve"> Put a Check and click it to open the History page.</w:t>
      </w:r>
      <w:r w:rsidR="00463DE5">
        <w:rPr>
          <w:rFonts w:eastAsiaTheme="minorEastAsia"/>
        </w:rPr>
        <w:t xml:space="preserve"> This History will record the changes of Item Master Fields</w:t>
      </w:r>
      <w:r w:rsidR="00463DE5">
        <w:rPr>
          <w:rFonts w:eastAsiaTheme="minorEastAsia" w:hint="eastAsia"/>
        </w:rPr>
        <w:t>.</w:t>
      </w:r>
    </w:p>
    <w:p w:rsidR="003D1A5B" w:rsidRDefault="00052192" w:rsidP="00CF3C7B">
      <w:pPr>
        <w:pStyle w:val="ListParagraph"/>
        <w:numPr>
          <w:ilvl w:val="0"/>
          <w:numId w:val="29"/>
        </w:numPr>
        <w:rPr>
          <w:rFonts w:eastAsiaTheme="minorEastAsia"/>
        </w:rPr>
      </w:pPr>
      <w:r>
        <w:rPr>
          <w:rFonts w:eastAsiaTheme="minorEastAsia"/>
        </w:rPr>
        <w:t>Excel: Click it to export</w:t>
      </w:r>
      <w:r w:rsidR="003D1A5B">
        <w:rPr>
          <w:rFonts w:eastAsiaTheme="minorEastAsia"/>
        </w:rPr>
        <w:t xml:space="preserve"> the Excel File.</w:t>
      </w:r>
    </w:p>
    <w:p w:rsidR="003D1A5B" w:rsidRPr="00052192" w:rsidRDefault="003D1A5B" w:rsidP="003D1A5B">
      <w:pPr>
        <w:pStyle w:val="ListParagraph"/>
        <w:ind w:left="780"/>
        <w:rPr>
          <w:rFonts w:eastAsiaTheme="minorEastAsia"/>
        </w:rPr>
      </w:pPr>
    </w:p>
    <w:p w:rsidR="00C963B0" w:rsidRPr="003D1A5B" w:rsidRDefault="00C963B0" w:rsidP="002A65F6">
      <w:pPr>
        <w:pStyle w:val="ListParagraph"/>
        <w:ind w:left="360"/>
        <w:rPr>
          <w:rFonts w:eastAsiaTheme="minorEastAsia"/>
          <w:b/>
          <w:sz w:val="28"/>
          <w:szCs w:val="28"/>
        </w:rPr>
      </w:pPr>
      <w:r w:rsidRPr="003D1A5B">
        <w:rPr>
          <w:rFonts w:eastAsiaTheme="minorEastAsia"/>
          <w:b/>
          <w:sz w:val="28"/>
          <w:szCs w:val="28"/>
        </w:rPr>
        <w:t>Grid</w:t>
      </w:r>
    </w:p>
    <w:p w:rsidR="00C963B0" w:rsidRDefault="00C963B0" w:rsidP="00CF3C7B">
      <w:pPr>
        <w:pStyle w:val="ListParagraph"/>
        <w:numPr>
          <w:ilvl w:val="0"/>
          <w:numId w:val="31"/>
        </w:numPr>
        <w:rPr>
          <w:rFonts w:eastAsiaTheme="minorEastAsia"/>
        </w:rPr>
      </w:pPr>
      <w:r w:rsidRPr="00C963B0">
        <w:rPr>
          <w:rFonts w:eastAsiaTheme="minorEastAsia"/>
        </w:rPr>
        <w:t>Item No.</w:t>
      </w:r>
      <w:r>
        <w:rPr>
          <w:rFonts w:eastAsiaTheme="minorEastAsia"/>
        </w:rPr>
        <w:t>:</w:t>
      </w:r>
      <w:r w:rsidR="00225B13">
        <w:rPr>
          <w:rFonts w:eastAsiaTheme="minorEastAsia"/>
        </w:rPr>
        <w:t xml:space="preserve"> Click it to open </w:t>
      </w:r>
      <w:r w:rsidR="000776CB">
        <w:rPr>
          <w:rFonts w:eastAsiaTheme="minorEastAsia"/>
        </w:rPr>
        <w:t>Item Detail Page.</w:t>
      </w:r>
      <w:r w:rsidR="004C0F9A">
        <w:rPr>
          <w:rFonts w:eastAsiaTheme="minorEastAsia"/>
        </w:rPr>
        <w:t>(</w:t>
      </w:r>
      <w:hyperlink w:anchor="_How_to_go" w:history="1">
        <w:r w:rsidR="004C0F9A" w:rsidRPr="004C0F9A">
          <w:rPr>
            <w:rStyle w:val="Hyperlink"/>
            <w:rFonts w:eastAsiaTheme="minorEastAsia"/>
            <w:sz w:val="22"/>
          </w:rPr>
          <w:t>See the Item Detail Page for detail</w:t>
        </w:r>
      </w:hyperlink>
      <w:r w:rsidR="004C0F9A">
        <w:rPr>
          <w:rFonts w:eastAsiaTheme="minorEastAsia"/>
        </w:rPr>
        <w:t>)</w:t>
      </w:r>
    </w:p>
    <w:p w:rsidR="00C963B0" w:rsidRDefault="00C963B0" w:rsidP="00CF3C7B">
      <w:pPr>
        <w:pStyle w:val="ListParagraph"/>
        <w:numPr>
          <w:ilvl w:val="0"/>
          <w:numId w:val="31"/>
        </w:numPr>
        <w:rPr>
          <w:rFonts w:eastAsiaTheme="minorEastAsia"/>
        </w:rPr>
      </w:pPr>
      <w:r>
        <w:rPr>
          <w:rFonts w:eastAsiaTheme="minorEastAsia"/>
        </w:rPr>
        <w:t>Item Description:</w:t>
      </w:r>
      <w:r w:rsidR="000776CB">
        <w:rPr>
          <w:rFonts w:eastAsiaTheme="minorEastAsia"/>
        </w:rPr>
        <w:t xml:space="preserve"> Click it to open the Retail Item Detail.</w:t>
      </w:r>
      <w:r w:rsidR="004C0F9A">
        <w:rPr>
          <w:rFonts w:eastAsiaTheme="minorEastAsia"/>
        </w:rPr>
        <w:t xml:space="preserve"> (</w:t>
      </w:r>
      <w:hyperlink w:anchor="_How_to_go_1" w:history="1">
        <w:r w:rsidR="004C0F9A" w:rsidRPr="004C0F9A">
          <w:rPr>
            <w:rStyle w:val="Hyperlink"/>
            <w:rFonts w:eastAsiaTheme="minorEastAsia"/>
            <w:sz w:val="22"/>
          </w:rPr>
          <w:t>See the Retail Item Detail for detail</w:t>
        </w:r>
      </w:hyperlink>
      <w:r w:rsidR="004C0F9A">
        <w:rPr>
          <w:rFonts w:eastAsiaTheme="minorEastAsia"/>
        </w:rPr>
        <w:t>)</w:t>
      </w:r>
    </w:p>
    <w:p w:rsidR="00C963B0" w:rsidRDefault="00C963B0" w:rsidP="00CF3C7B">
      <w:pPr>
        <w:pStyle w:val="ListParagraph"/>
        <w:numPr>
          <w:ilvl w:val="0"/>
          <w:numId w:val="31"/>
        </w:numPr>
        <w:rPr>
          <w:rFonts w:eastAsiaTheme="minorEastAsia"/>
        </w:rPr>
      </w:pPr>
      <w:r>
        <w:rPr>
          <w:rFonts w:eastAsiaTheme="minorEastAsia"/>
        </w:rPr>
        <w:t>New!</w:t>
      </w:r>
      <w:r w:rsidR="00FA62D7">
        <w:rPr>
          <w:rFonts w:eastAsiaTheme="minorEastAsia"/>
        </w:rPr>
        <w:t>:  I</w:t>
      </w:r>
      <w:r w:rsidR="003D1A5B">
        <w:rPr>
          <w:rFonts w:eastAsiaTheme="minorEastAsia"/>
        </w:rPr>
        <w:t>f current date  = &lt;</w:t>
      </w:r>
      <w:r w:rsidR="00FA62D7" w:rsidRPr="00FA62D7">
        <w:rPr>
          <w:rFonts w:eastAsiaTheme="minorEastAsia"/>
        </w:rPr>
        <w:t xml:space="preserve"> Inv. Ava</w:t>
      </w:r>
      <w:r w:rsidR="003D1A5B">
        <w:rPr>
          <w:rFonts w:eastAsiaTheme="minorEastAsia"/>
        </w:rPr>
        <w:t>ibli. Date + 14, it is New; otherwise, it is blank.</w:t>
      </w:r>
    </w:p>
    <w:p w:rsidR="003D1A5B" w:rsidRPr="00C963B0" w:rsidRDefault="003D1A5B" w:rsidP="00CF3C7B">
      <w:pPr>
        <w:pStyle w:val="ListParagraph"/>
        <w:numPr>
          <w:ilvl w:val="0"/>
          <w:numId w:val="31"/>
        </w:numPr>
        <w:rPr>
          <w:rFonts w:eastAsiaTheme="minorEastAsia"/>
        </w:rPr>
      </w:pPr>
      <w:r>
        <w:rPr>
          <w:rFonts w:eastAsiaTheme="minorEastAsia"/>
        </w:rPr>
        <w:t xml:space="preserve">Photo: </w:t>
      </w:r>
      <w:r w:rsidR="00BC0170">
        <w:rPr>
          <w:rFonts w:eastAsiaTheme="minorEastAsia"/>
        </w:rPr>
        <w:t>You can click it to see the original picture.</w:t>
      </w:r>
    </w:p>
    <w:p w:rsidR="002A65F6" w:rsidRPr="003D1A5B" w:rsidRDefault="002A65F6" w:rsidP="002A65F6">
      <w:pPr>
        <w:pStyle w:val="ListParagraph"/>
        <w:ind w:left="360"/>
        <w:rPr>
          <w:rFonts w:eastAsiaTheme="minorEastAsia"/>
        </w:rPr>
      </w:pPr>
    </w:p>
    <w:p w:rsidR="003D1A5B" w:rsidRDefault="003E0EDC" w:rsidP="00B03250">
      <w:pPr>
        <w:pStyle w:val="Heading1"/>
        <w:rPr>
          <w:rFonts w:eastAsiaTheme="minorEastAsia"/>
          <w:lang w:eastAsia="zh-CN"/>
        </w:rPr>
      </w:pPr>
      <w:bookmarkStart w:id="10" w:name="_How_to_go"/>
      <w:bookmarkEnd w:id="10"/>
      <w:r>
        <w:rPr>
          <w:rFonts w:eastAsiaTheme="minorEastAsia" w:hint="eastAsia"/>
          <w:lang w:eastAsia="zh-CN"/>
        </w:rPr>
        <w:t xml:space="preserve">How </w:t>
      </w:r>
      <w:r>
        <w:rPr>
          <w:rFonts w:eastAsiaTheme="minorEastAsia"/>
          <w:lang w:eastAsia="zh-CN"/>
        </w:rPr>
        <w:t>to</w:t>
      </w:r>
      <w:r w:rsidR="00720C5F">
        <w:rPr>
          <w:rFonts w:eastAsiaTheme="minorEastAsia"/>
          <w:lang w:eastAsia="zh-CN"/>
        </w:rPr>
        <w:t xml:space="preserve"> go to </w:t>
      </w:r>
      <w:r>
        <w:rPr>
          <w:rFonts w:eastAsiaTheme="minorEastAsia"/>
          <w:lang w:eastAsia="zh-CN"/>
        </w:rPr>
        <w:t>Item Detail</w:t>
      </w:r>
    </w:p>
    <w:p w:rsidR="003E0EDC" w:rsidRDefault="003E0EDC" w:rsidP="00CF3C7B">
      <w:pPr>
        <w:pStyle w:val="ListParagraph"/>
        <w:numPr>
          <w:ilvl w:val="0"/>
          <w:numId w:val="33"/>
        </w:numPr>
        <w:rPr>
          <w:rFonts w:eastAsiaTheme="minorEastAsia"/>
        </w:rPr>
      </w:pPr>
      <w:r>
        <w:rPr>
          <w:rFonts w:eastAsiaTheme="minorEastAsia" w:hint="eastAsia"/>
        </w:rPr>
        <w:t xml:space="preserve">Click </w:t>
      </w:r>
      <w:r w:rsidRPr="003E0EDC">
        <w:rPr>
          <w:rFonts w:eastAsiaTheme="minorEastAsia" w:hint="eastAsia"/>
          <w:b/>
        </w:rPr>
        <w:t>New</w:t>
      </w:r>
      <w:r>
        <w:rPr>
          <w:rFonts w:eastAsiaTheme="minorEastAsia" w:hint="eastAsia"/>
        </w:rPr>
        <w:t xml:space="preserve"> or</w:t>
      </w:r>
      <w:r w:rsidR="00BC0170">
        <w:rPr>
          <w:rFonts w:eastAsiaTheme="minorEastAsia"/>
        </w:rPr>
        <w:t xml:space="preserve"> click</w:t>
      </w:r>
      <w:r>
        <w:rPr>
          <w:rFonts w:eastAsiaTheme="minorEastAsia" w:hint="eastAsia"/>
        </w:rPr>
        <w:t xml:space="preserve"> </w:t>
      </w:r>
      <w:r w:rsidRPr="003E0EDC">
        <w:rPr>
          <w:rFonts w:eastAsiaTheme="minorEastAsia" w:hint="eastAsia"/>
          <w:b/>
        </w:rPr>
        <w:t>Item No.</w:t>
      </w:r>
      <w:r>
        <w:rPr>
          <w:rFonts w:eastAsiaTheme="minorEastAsia" w:hint="eastAsia"/>
        </w:rPr>
        <w:t xml:space="preserve"> </w:t>
      </w:r>
      <w:r>
        <w:rPr>
          <w:rFonts w:eastAsiaTheme="minorEastAsia"/>
        </w:rPr>
        <w:t>to open the Item Detail Page and there are two tabs.</w:t>
      </w:r>
    </w:p>
    <w:p w:rsidR="003E0EDC" w:rsidRPr="00B91295" w:rsidRDefault="003E0EDC" w:rsidP="004D1225">
      <w:pPr>
        <w:pStyle w:val="Heading2"/>
      </w:pPr>
      <w:r w:rsidRPr="00B91295">
        <w:lastRenderedPageBreak/>
        <w:t>Item Master</w:t>
      </w:r>
    </w:p>
    <w:p w:rsidR="003E0EDC" w:rsidRPr="00DD1860" w:rsidRDefault="00037D2B" w:rsidP="004D1225">
      <w:pPr>
        <w:pStyle w:val="Heading3"/>
      </w:pPr>
      <w:r w:rsidRPr="00DD1860">
        <w:t>Common Part</w:t>
      </w:r>
    </w:p>
    <w:p w:rsidR="00454856" w:rsidRDefault="00BC60E1" w:rsidP="003E0EDC">
      <w:pPr>
        <w:pStyle w:val="ListParagraph"/>
        <w:ind w:left="360"/>
        <w:rPr>
          <w:rFonts w:eastAsiaTheme="minorEastAsia"/>
        </w:rPr>
      </w:pPr>
      <w:r>
        <w:rPr>
          <w:noProof/>
        </w:rPr>
        <w:drawing>
          <wp:inline distT="0" distB="0" distL="0" distR="0" wp14:anchorId="4F5CE171" wp14:editId="0CC8BDFB">
            <wp:extent cx="6858000" cy="2816225"/>
            <wp:effectExtent l="0" t="0" r="0" b="317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2816225"/>
                    </a:xfrm>
                    <a:prstGeom prst="rect">
                      <a:avLst/>
                    </a:prstGeom>
                  </pic:spPr>
                </pic:pic>
              </a:graphicData>
            </a:graphic>
          </wp:inline>
        </w:drawing>
      </w:r>
    </w:p>
    <w:p w:rsidR="004D3F4A" w:rsidRDefault="004D3F4A" w:rsidP="003E0EDC">
      <w:pPr>
        <w:pStyle w:val="ListParagraph"/>
        <w:ind w:left="360"/>
        <w:rPr>
          <w:rFonts w:eastAsiaTheme="minorEastAsia"/>
        </w:rPr>
      </w:pPr>
      <w:r>
        <w:rPr>
          <w:rFonts w:eastAsiaTheme="minorEastAsia" w:hint="eastAsia"/>
        </w:rPr>
        <w:t>Figure 3-1</w:t>
      </w:r>
    </w:p>
    <w:p w:rsidR="002E7271" w:rsidRPr="001F7E94" w:rsidRDefault="00037D2B" w:rsidP="001F7E94">
      <w:pPr>
        <w:pStyle w:val="ListParagraph"/>
        <w:numPr>
          <w:ilvl w:val="0"/>
          <w:numId w:val="34"/>
        </w:numPr>
        <w:rPr>
          <w:rFonts w:eastAsiaTheme="minorEastAsia"/>
        </w:rPr>
      </w:pPr>
      <w:r>
        <w:rPr>
          <w:rFonts w:eastAsiaTheme="minorEastAsia"/>
        </w:rPr>
        <w:t>System will give the</w:t>
      </w:r>
      <w:r w:rsidR="002E7271">
        <w:rPr>
          <w:rFonts w:eastAsiaTheme="minorEastAsia"/>
        </w:rPr>
        <w:t xml:space="preserve"> below </w:t>
      </w:r>
      <w:r w:rsidR="002E7271">
        <w:rPr>
          <w:rFonts w:eastAsiaTheme="minorEastAsia"/>
          <w:color w:val="000000" w:themeColor="text1"/>
        </w:rPr>
        <w:t>warning message and also has</w:t>
      </w:r>
      <w:r>
        <w:rPr>
          <w:rFonts w:eastAsiaTheme="minorEastAsia"/>
        </w:rPr>
        <w:t xml:space="preserve"> </w:t>
      </w:r>
      <w:r w:rsidRPr="00037D2B">
        <w:rPr>
          <w:rFonts w:eastAsiaTheme="minorEastAsia"/>
          <w:color w:val="FF0000"/>
        </w:rPr>
        <w:t>*</w:t>
      </w:r>
      <w:r>
        <w:rPr>
          <w:rFonts w:eastAsiaTheme="minorEastAsia"/>
          <w:color w:val="FF0000"/>
        </w:rPr>
        <w:t xml:space="preserve"> </w:t>
      </w:r>
      <w:r w:rsidR="002E7271">
        <w:rPr>
          <w:rFonts w:eastAsiaTheme="minorEastAsia"/>
          <w:color w:val="000000" w:themeColor="text1"/>
        </w:rPr>
        <w:t xml:space="preserve">for </w:t>
      </w:r>
      <w:r>
        <w:rPr>
          <w:rFonts w:eastAsiaTheme="minorEastAsia"/>
          <w:color w:val="000000" w:themeColor="text1"/>
        </w:rPr>
        <w:t xml:space="preserve">the required Field </w:t>
      </w:r>
      <w:r>
        <w:rPr>
          <w:rFonts w:eastAsiaTheme="minorEastAsia"/>
        </w:rPr>
        <w:t>when saving.</w:t>
      </w:r>
    </w:p>
    <w:p w:rsidR="00020103" w:rsidRDefault="00205751" w:rsidP="00020103">
      <w:pPr>
        <w:ind w:left="360"/>
        <w:rPr>
          <w:rFonts w:eastAsiaTheme="minorEastAsia"/>
        </w:rPr>
      </w:pPr>
      <w:r>
        <w:rPr>
          <w:noProof/>
          <w:lang w:eastAsia="zh-CN"/>
        </w:rPr>
        <w:drawing>
          <wp:inline distT="0" distB="0" distL="0" distR="0" wp14:anchorId="1F77E25F" wp14:editId="130F21C4">
            <wp:extent cx="6858000" cy="29286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2928620"/>
                    </a:xfrm>
                    <a:prstGeom prst="rect">
                      <a:avLst/>
                    </a:prstGeom>
                  </pic:spPr>
                </pic:pic>
              </a:graphicData>
            </a:graphic>
          </wp:inline>
        </w:drawing>
      </w:r>
    </w:p>
    <w:p w:rsidR="00CD2F40" w:rsidRPr="00020103" w:rsidRDefault="00CD2F40" w:rsidP="00020103">
      <w:pPr>
        <w:ind w:left="360"/>
        <w:rPr>
          <w:rFonts w:eastAsiaTheme="minorEastAsia"/>
          <w:lang w:eastAsia="zh-CN"/>
        </w:rPr>
      </w:pPr>
      <w:r>
        <w:rPr>
          <w:rFonts w:eastAsiaTheme="minorEastAsia" w:hint="eastAsia"/>
          <w:lang w:eastAsia="zh-CN"/>
        </w:rPr>
        <w:t>Figure</w:t>
      </w:r>
      <w:r>
        <w:rPr>
          <w:rFonts w:eastAsiaTheme="minorEastAsia"/>
          <w:lang w:eastAsia="zh-CN"/>
        </w:rPr>
        <w:t>3</w:t>
      </w:r>
      <w:r>
        <w:rPr>
          <w:rFonts w:eastAsiaTheme="minorEastAsia" w:hint="eastAsia"/>
          <w:lang w:eastAsia="zh-CN"/>
        </w:rPr>
        <w:t>-</w:t>
      </w:r>
      <w:r>
        <w:rPr>
          <w:rFonts w:eastAsiaTheme="minorEastAsia"/>
          <w:lang w:eastAsia="zh-CN"/>
        </w:rPr>
        <w:t>2</w:t>
      </w:r>
    </w:p>
    <w:p w:rsidR="00D86825" w:rsidRDefault="00037D2B" w:rsidP="00CF3C7B">
      <w:pPr>
        <w:pStyle w:val="ListParagraph"/>
        <w:numPr>
          <w:ilvl w:val="0"/>
          <w:numId w:val="34"/>
        </w:numPr>
        <w:rPr>
          <w:rFonts w:eastAsiaTheme="minorEastAsia"/>
          <w:color w:val="000000" w:themeColor="text1"/>
        </w:rPr>
      </w:pPr>
      <w:r>
        <w:rPr>
          <w:rFonts w:eastAsiaTheme="minorEastAsia"/>
        </w:rPr>
        <w:t>Unit Cost w/ Drop S</w:t>
      </w:r>
      <w:r w:rsidRPr="00D86825">
        <w:rPr>
          <w:rFonts w:eastAsiaTheme="minorEastAsia"/>
          <w:color w:val="000000" w:themeColor="text1"/>
        </w:rPr>
        <w:t>hip:</w:t>
      </w:r>
      <w:r w:rsidR="00D86825" w:rsidRPr="00D86825">
        <w:rPr>
          <w:rFonts w:eastAsiaTheme="minorEastAsia"/>
          <w:color w:val="000000" w:themeColor="text1"/>
        </w:rPr>
        <w:t xml:space="preserve"> </w:t>
      </w:r>
      <w:r w:rsidR="00D86825">
        <w:rPr>
          <w:rFonts w:eastAsiaTheme="minorEastAsia"/>
          <w:color w:val="000000" w:themeColor="text1"/>
        </w:rPr>
        <w:t>D</w:t>
      </w:r>
      <w:r w:rsidR="00D86825" w:rsidRPr="00D86825">
        <w:rPr>
          <w:rFonts w:eastAsiaTheme="minorEastAsia"/>
          <w:color w:val="000000" w:themeColor="text1"/>
        </w:rPr>
        <w:t>efault = Unit Cost * (1+5%)</w:t>
      </w:r>
      <w:r w:rsidR="00C64F61">
        <w:rPr>
          <w:rFonts w:eastAsiaTheme="minorEastAsia"/>
          <w:color w:val="000000" w:themeColor="text1"/>
        </w:rPr>
        <w:t xml:space="preserve"> and</w:t>
      </w:r>
      <w:r w:rsidR="002E7271">
        <w:rPr>
          <w:rFonts w:eastAsiaTheme="minorEastAsia"/>
          <w:color w:val="000000" w:themeColor="text1"/>
        </w:rPr>
        <w:t xml:space="preserve"> allowed to modify</w:t>
      </w:r>
      <w:r w:rsidR="00D86825">
        <w:rPr>
          <w:rFonts w:eastAsiaTheme="minorEastAsia"/>
          <w:color w:val="000000" w:themeColor="text1"/>
        </w:rPr>
        <w:t>.</w:t>
      </w:r>
      <w:r w:rsidR="00454856">
        <w:rPr>
          <w:rFonts w:eastAsiaTheme="minorEastAsia"/>
          <w:color w:val="000000" w:themeColor="text1"/>
        </w:rPr>
        <w:t xml:space="preserve"> It is </w:t>
      </w:r>
      <w:r w:rsidR="00C64F61">
        <w:rPr>
          <w:rFonts w:eastAsiaTheme="minorEastAsia"/>
          <w:color w:val="000000" w:themeColor="text1"/>
        </w:rPr>
        <w:t xml:space="preserve">also </w:t>
      </w:r>
      <w:r w:rsidR="00454856">
        <w:rPr>
          <w:rFonts w:eastAsiaTheme="minorEastAsia"/>
          <w:color w:val="000000" w:themeColor="text1"/>
        </w:rPr>
        <w:t xml:space="preserve">allowed to enter 0. </w:t>
      </w:r>
    </w:p>
    <w:p w:rsidR="00C64F61" w:rsidRDefault="00A94C40" w:rsidP="00C64F61">
      <w:pPr>
        <w:pStyle w:val="ListParagraph"/>
        <w:ind w:left="780"/>
        <w:rPr>
          <w:rFonts w:eastAsiaTheme="minorEastAsia"/>
        </w:rPr>
      </w:pPr>
      <w:r>
        <w:rPr>
          <w:rFonts w:eastAsiaTheme="minorEastAsia"/>
        </w:rPr>
        <w:t xml:space="preserve">If </w:t>
      </w:r>
      <w:r w:rsidR="00C64F61">
        <w:rPr>
          <w:rFonts w:eastAsiaTheme="minorEastAsia"/>
        </w:rPr>
        <w:t>the saved value which is</w:t>
      </w:r>
      <w:r>
        <w:rPr>
          <w:rFonts w:eastAsiaTheme="minorEastAsia"/>
        </w:rPr>
        <w:t xml:space="preserve"> is not 0 or blank, the modified Unit cost has no affect </w:t>
      </w:r>
      <w:r w:rsidR="00C64F61">
        <w:rPr>
          <w:rFonts w:eastAsiaTheme="minorEastAsia"/>
        </w:rPr>
        <w:t>for it.</w:t>
      </w:r>
    </w:p>
    <w:p w:rsidR="00037D2B" w:rsidRPr="007D2DD2" w:rsidRDefault="00037D2B" w:rsidP="007D2DD2">
      <w:pPr>
        <w:pStyle w:val="ListParagraph"/>
        <w:ind w:left="780"/>
        <w:rPr>
          <w:rFonts w:eastAsiaTheme="minorEastAsia"/>
          <w:color w:val="000000" w:themeColor="text1"/>
        </w:rPr>
      </w:pPr>
      <w:r w:rsidRPr="00D86825">
        <w:rPr>
          <w:rFonts w:eastAsiaTheme="minorEastAsia"/>
          <w:color w:val="000000" w:themeColor="text1"/>
        </w:rPr>
        <w:t>Olliix Standard Cost:</w:t>
      </w:r>
      <w:r w:rsidR="00D86825" w:rsidRPr="00D86825">
        <w:rPr>
          <w:rFonts w:eastAsiaTheme="minorEastAsia"/>
          <w:color w:val="000000" w:themeColor="text1"/>
        </w:rPr>
        <w:t xml:space="preserve"> </w:t>
      </w:r>
      <w:r w:rsidR="00B24624">
        <w:rPr>
          <w:rFonts w:eastAsiaTheme="minorEastAsia"/>
          <w:color w:val="000000" w:themeColor="text1"/>
        </w:rPr>
        <w:t>C</w:t>
      </w:r>
      <w:r w:rsidR="00D86825">
        <w:rPr>
          <w:rFonts w:eastAsiaTheme="minorEastAsia"/>
          <w:color w:val="000000" w:themeColor="text1"/>
        </w:rPr>
        <w:t>alculation rule</w:t>
      </w:r>
      <w:r w:rsidR="00B24624">
        <w:rPr>
          <w:rFonts w:eastAsiaTheme="minorEastAsia"/>
          <w:color w:val="000000" w:themeColor="text1"/>
        </w:rPr>
        <w:t xml:space="preserve"> is below</w:t>
      </w:r>
      <w:r w:rsidR="00D86825" w:rsidRPr="007D2DD2">
        <w:rPr>
          <w:rFonts w:eastAsiaTheme="minorEastAsia"/>
          <w:color w:val="000000" w:themeColor="text1"/>
        </w:rPr>
        <w:br/>
        <w:t xml:space="preserve">1. For Brand Hampton Hill bedding items, use unit cost w/ drop ship divided by 0.65. </w:t>
      </w:r>
      <w:r w:rsidR="00D86825" w:rsidRPr="007D2DD2">
        <w:rPr>
          <w:rFonts w:eastAsiaTheme="minorEastAsia"/>
          <w:color w:val="000000" w:themeColor="text1"/>
        </w:rPr>
        <w:br/>
        <w:t xml:space="preserve">2. For Pet division, Blanket division, Product Category: Mattress Pad (16) and Pillow (30), use unit cost w/ drop ship divided by 0.70. </w:t>
      </w:r>
      <w:r w:rsidR="00D86825" w:rsidRPr="007D2DD2">
        <w:rPr>
          <w:rFonts w:eastAsiaTheme="minorEastAsia"/>
          <w:color w:val="000000" w:themeColor="text1"/>
        </w:rPr>
        <w:br/>
        <w:t>3.  For all other items, use unit cost w/ drop ship divided by 0.75.</w:t>
      </w:r>
    </w:p>
    <w:p w:rsidR="007D2DD2" w:rsidRDefault="00D3212E" w:rsidP="007D2DD2">
      <w:pPr>
        <w:pStyle w:val="ListParagraph"/>
        <w:ind w:left="780"/>
        <w:rPr>
          <w:rFonts w:eastAsiaTheme="minorEastAsia"/>
        </w:rPr>
      </w:pPr>
      <w:r>
        <w:rPr>
          <w:rFonts w:eastAsiaTheme="minorEastAsia"/>
          <w:color w:val="000000" w:themeColor="text1"/>
        </w:rPr>
        <w:lastRenderedPageBreak/>
        <w:t>If the item belongs to the above</w:t>
      </w:r>
      <w:r w:rsidR="00B24624">
        <w:rPr>
          <w:rFonts w:eastAsiaTheme="minorEastAsia"/>
          <w:color w:val="000000" w:themeColor="text1"/>
        </w:rPr>
        <w:t xml:space="preserve"> </w:t>
      </w:r>
      <w:r>
        <w:rPr>
          <w:rFonts w:eastAsiaTheme="minorEastAsia"/>
          <w:color w:val="000000" w:themeColor="text1"/>
        </w:rPr>
        <w:t xml:space="preserve">1and 2 </w:t>
      </w:r>
      <w:r w:rsidR="00B24624">
        <w:rPr>
          <w:rFonts w:eastAsiaTheme="minorEastAsia"/>
          <w:color w:val="000000" w:themeColor="text1"/>
        </w:rPr>
        <w:t>rules</w:t>
      </w:r>
      <w:r>
        <w:rPr>
          <w:rFonts w:eastAsiaTheme="minorEastAsia"/>
          <w:color w:val="000000" w:themeColor="text1"/>
        </w:rPr>
        <w:t xml:space="preserve"> at the same time,</w:t>
      </w:r>
      <w:r w:rsidR="00B24624">
        <w:rPr>
          <w:rFonts w:eastAsiaTheme="minorEastAsia"/>
          <w:color w:val="000000" w:themeColor="text1"/>
        </w:rPr>
        <w:t xml:space="preserve"> it will use </w:t>
      </w:r>
      <w:r w:rsidR="00B24624" w:rsidRPr="00D86825">
        <w:rPr>
          <w:rFonts w:eastAsiaTheme="minorEastAsia"/>
          <w:color w:val="000000" w:themeColor="text1"/>
        </w:rPr>
        <w:t>unit cost w/ drop ship divided by</w:t>
      </w:r>
      <w:r w:rsidR="00B24624">
        <w:rPr>
          <w:rFonts w:eastAsiaTheme="minorEastAsia"/>
          <w:color w:val="000000" w:themeColor="text1"/>
        </w:rPr>
        <w:t xml:space="preserve"> </w:t>
      </w:r>
      <w:r w:rsidR="00B24624" w:rsidRPr="00B24624">
        <w:rPr>
          <w:rFonts w:eastAsiaTheme="minorEastAsia"/>
          <w:b/>
          <w:color w:val="000000" w:themeColor="text1"/>
        </w:rPr>
        <w:t xml:space="preserve"> </w:t>
      </w:r>
      <w:r>
        <w:rPr>
          <w:rFonts w:eastAsiaTheme="minorEastAsia"/>
          <w:color w:val="000000" w:themeColor="text1"/>
        </w:rPr>
        <w:t xml:space="preserve">0.70 </w:t>
      </w:r>
      <w:r>
        <w:rPr>
          <w:rFonts w:eastAsiaTheme="minorEastAsia"/>
        </w:rPr>
        <w:t>.</w:t>
      </w:r>
    </w:p>
    <w:p w:rsidR="007D2DD2" w:rsidRDefault="007D2DD2" w:rsidP="0049003E">
      <w:pPr>
        <w:pStyle w:val="ListParagraph"/>
        <w:numPr>
          <w:ilvl w:val="0"/>
          <w:numId w:val="70"/>
        </w:numPr>
        <w:rPr>
          <w:rFonts w:eastAsiaTheme="minorEastAsia"/>
          <w:color w:val="000000" w:themeColor="text1"/>
        </w:rPr>
      </w:pPr>
      <w:r w:rsidRPr="007D2DD2">
        <w:rPr>
          <w:rFonts w:eastAsiaTheme="minorEastAsia"/>
          <w:color w:val="000000" w:themeColor="text1"/>
        </w:rPr>
        <w:t>If user select the "Desinc" as the Exclusive, Unit Cost and Unit Cost w/ Drop Ship field will left empty.</w:t>
      </w:r>
    </w:p>
    <w:p w:rsidR="007D2DD2" w:rsidRPr="007D2DD2" w:rsidRDefault="007D2DD2" w:rsidP="0049003E">
      <w:pPr>
        <w:pStyle w:val="ListParagraph"/>
        <w:numPr>
          <w:ilvl w:val="0"/>
          <w:numId w:val="70"/>
        </w:numPr>
        <w:rPr>
          <w:rFonts w:eastAsiaTheme="minorEastAsia"/>
        </w:rPr>
      </w:pPr>
      <w:r w:rsidRPr="007D2DD2">
        <w:rPr>
          <w:rFonts w:eastAsiaTheme="minorEastAsia"/>
          <w:color w:val="000000" w:themeColor="text1"/>
        </w:rPr>
        <w:t xml:space="preserve">If user select the "Olliix" as the Exclusive, Olliix Standard Cost will be enter with manual, Unit Cost w/ Drop Ship will be “Olliix Standard Cost” x 0.65 and Unit Cost will be Unit Cost w/ Drop Ship / 1.05.  </w:t>
      </w:r>
    </w:p>
    <w:p w:rsidR="00173685" w:rsidRDefault="007E3FC5" w:rsidP="00173685">
      <w:pPr>
        <w:pStyle w:val="ListParagraph"/>
        <w:numPr>
          <w:ilvl w:val="0"/>
          <w:numId w:val="34"/>
        </w:numPr>
        <w:rPr>
          <w:rFonts w:eastAsiaTheme="minorEastAsia"/>
        </w:rPr>
      </w:pPr>
      <w:r>
        <w:rPr>
          <w:rFonts w:eastAsiaTheme="minorEastAsia" w:hint="eastAsia"/>
        </w:rPr>
        <w:t xml:space="preserve">Product Weight: </w:t>
      </w:r>
      <w:r w:rsidRPr="007E3FC5">
        <w:rPr>
          <w:rFonts w:eastAsiaTheme="minorEastAsia"/>
        </w:rPr>
        <w:t>System will auto calculate the default value as the Product Weight according to the Selling Weight * Selling Weight times and it is allowed to change manually</w:t>
      </w:r>
      <w:r>
        <w:rPr>
          <w:rFonts w:eastAsiaTheme="minorEastAsia"/>
        </w:rPr>
        <w:t>. The Selling Weight Times attain from the Division Page.</w:t>
      </w:r>
    </w:p>
    <w:p w:rsidR="00173685" w:rsidRDefault="00173685" w:rsidP="00173685">
      <w:pPr>
        <w:ind w:left="360"/>
        <w:rPr>
          <w:rFonts w:eastAsiaTheme="minorEastAsia"/>
        </w:rPr>
      </w:pPr>
      <w:r>
        <w:rPr>
          <w:noProof/>
          <w:lang w:eastAsia="zh-CN"/>
        </w:rPr>
        <w:drawing>
          <wp:inline distT="0" distB="0" distL="0" distR="0" wp14:anchorId="5ECEFA1D" wp14:editId="4CE060CC">
            <wp:extent cx="1695238" cy="4876190"/>
            <wp:effectExtent l="0" t="0" r="635" b="63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95238" cy="4876190"/>
                    </a:xfrm>
                    <a:prstGeom prst="rect">
                      <a:avLst/>
                    </a:prstGeom>
                  </pic:spPr>
                </pic:pic>
              </a:graphicData>
            </a:graphic>
          </wp:inline>
        </w:drawing>
      </w:r>
    </w:p>
    <w:p w:rsidR="00173685" w:rsidRPr="00020103" w:rsidRDefault="00173685" w:rsidP="00173685">
      <w:pPr>
        <w:ind w:left="360"/>
        <w:rPr>
          <w:rFonts w:eastAsiaTheme="minorEastAsia"/>
          <w:lang w:eastAsia="zh-CN"/>
        </w:rPr>
      </w:pPr>
      <w:r>
        <w:rPr>
          <w:rFonts w:eastAsiaTheme="minorEastAsia" w:hint="eastAsia"/>
          <w:lang w:eastAsia="zh-CN"/>
        </w:rPr>
        <w:t>Figure</w:t>
      </w:r>
      <w:r>
        <w:rPr>
          <w:rFonts w:eastAsiaTheme="minorEastAsia"/>
          <w:lang w:eastAsia="zh-CN"/>
        </w:rPr>
        <w:t>3</w:t>
      </w:r>
      <w:r>
        <w:rPr>
          <w:rFonts w:eastAsiaTheme="minorEastAsia" w:hint="eastAsia"/>
          <w:lang w:eastAsia="zh-CN"/>
        </w:rPr>
        <w:t>-</w:t>
      </w:r>
      <w:r>
        <w:rPr>
          <w:rFonts w:eastAsiaTheme="minorEastAsia"/>
          <w:lang w:eastAsia="zh-CN"/>
        </w:rPr>
        <w:t>3</w:t>
      </w:r>
    </w:p>
    <w:p w:rsidR="00173685" w:rsidRPr="00173685" w:rsidRDefault="00173685" w:rsidP="00173685">
      <w:pPr>
        <w:ind w:left="360"/>
        <w:rPr>
          <w:rFonts w:eastAsiaTheme="minorEastAsia"/>
        </w:rPr>
      </w:pPr>
    </w:p>
    <w:p w:rsidR="007E3FC5" w:rsidRDefault="00173685" w:rsidP="007E3FC5">
      <w:pPr>
        <w:ind w:left="360"/>
        <w:rPr>
          <w:rFonts w:eastAsiaTheme="minorEastAsia"/>
        </w:rPr>
      </w:pPr>
      <w:r>
        <w:rPr>
          <w:noProof/>
          <w:lang w:eastAsia="zh-CN"/>
        </w:rPr>
        <w:lastRenderedPageBreak/>
        <w:drawing>
          <wp:inline distT="0" distB="0" distL="0" distR="0" wp14:anchorId="5C749086" wp14:editId="3117E264">
            <wp:extent cx="6858000" cy="312547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3125470"/>
                    </a:xfrm>
                    <a:prstGeom prst="rect">
                      <a:avLst/>
                    </a:prstGeom>
                  </pic:spPr>
                </pic:pic>
              </a:graphicData>
            </a:graphic>
          </wp:inline>
        </w:drawing>
      </w:r>
    </w:p>
    <w:p w:rsidR="00173685" w:rsidRPr="00020103" w:rsidRDefault="00173685" w:rsidP="00173685">
      <w:pPr>
        <w:ind w:left="360"/>
        <w:rPr>
          <w:rFonts w:eastAsiaTheme="minorEastAsia"/>
          <w:lang w:eastAsia="zh-CN"/>
        </w:rPr>
      </w:pPr>
      <w:r>
        <w:rPr>
          <w:rFonts w:eastAsiaTheme="minorEastAsia" w:hint="eastAsia"/>
          <w:lang w:eastAsia="zh-CN"/>
        </w:rPr>
        <w:t>Figure</w:t>
      </w:r>
      <w:r>
        <w:rPr>
          <w:rFonts w:eastAsiaTheme="minorEastAsia"/>
          <w:lang w:eastAsia="zh-CN"/>
        </w:rPr>
        <w:t>3</w:t>
      </w:r>
      <w:r>
        <w:rPr>
          <w:rFonts w:eastAsiaTheme="minorEastAsia" w:hint="eastAsia"/>
          <w:lang w:eastAsia="zh-CN"/>
        </w:rPr>
        <w:t>-</w:t>
      </w:r>
      <w:r>
        <w:rPr>
          <w:rFonts w:eastAsiaTheme="minorEastAsia"/>
          <w:lang w:eastAsia="zh-CN"/>
        </w:rPr>
        <w:t>4</w:t>
      </w:r>
    </w:p>
    <w:p w:rsidR="00173685" w:rsidRPr="007E3FC5" w:rsidRDefault="00173685" w:rsidP="007E3FC5">
      <w:pPr>
        <w:ind w:left="360"/>
        <w:rPr>
          <w:rFonts w:eastAsiaTheme="minorEastAsia"/>
        </w:rPr>
      </w:pPr>
    </w:p>
    <w:p w:rsidR="00007605" w:rsidRPr="00C64F61" w:rsidRDefault="00007605" w:rsidP="00D3212E">
      <w:pPr>
        <w:pStyle w:val="ListParagraph"/>
        <w:numPr>
          <w:ilvl w:val="0"/>
          <w:numId w:val="34"/>
        </w:numPr>
        <w:rPr>
          <w:rFonts w:eastAsiaTheme="minorEastAsia"/>
        </w:rPr>
      </w:pPr>
      <w:r w:rsidRPr="00C64F61">
        <w:rPr>
          <w:rFonts w:eastAsiaTheme="minorEastAsia"/>
        </w:rPr>
        <w:t>MSRP: System will auto calcula</w:t>
      </w:r>
      <w:r w:rsidR="00C64F61">
        <w:rPr>
          <w:rFonts w:eastAsiaTheme="minorEastAsia"/>
        </w:rPr>
        <w:t>te the default value according to the below r</w:t>
      </w:r>
      <w:r w:rsidRPr="00C64F61">
        <w:rPr>
          <w:rFonts w:eastAsiaTheme="minorEastAsia"/>
        </w:rPr>
        <w:t>ule</w:t>
      </w:r>
      <w:r w:rsidR="00C64F61">
        <w:rPr>
          <w:rFonts w:eastAsiaTheme="minorEastAsia"/>
        </w:rPr>
        <w:t xml:space="preserve"> and allow the user to modify.</w:t>
      </w:r>
      <w:r w:rsidR="00454856" w:rsidRPr="00C64F61">
        <w:rPr>
          <w:rFonts w:eastAsiaTheme="minorEastAsia"/>
          <w:color w:val="000000" w:themeColor="text1"/>
        </w:rPr>
        <w:t xml:space="preserve"> It is</w:t>
      </w:r>
      <w:r w:rsidR="00C64F61">
        <w:rPr>
          <w:rFonts w:eastAsiaTheme="minorEastAsia"/>
          <w:color w:val="000000" w:themeColor="text1"/>
        </w:rPr>
        <w:t xml:space="preserve"> also</w:t>
      </w:r>
      <w:r w:rsidR="00454856" w:rsidRPr="00C64F61">
        <w:rPr>
          <w:rFonts w:eastAsiaTheme="minorEastAsia"/>
          <w:color w:val="000000" w:themeColor="text1"/>
        </w:rPr>
        <w:t xml:space="preserve"> allowed to enter 0. </w:t>
      </w:r>
      <w:r w:rsidR="00C64F61">
        <w:rPr>
          <w:rFonts w:eastAsiaTheme="minorEastAsia"/>
        </w:rPr>
        <w:t>If saved value which is not 0 or blank, the modified Suggest Retail has no affect for it.</w:t>
      </w:r>
    </w:p>
    <w:p w:rsidR="00007605" w:rsidRDefault="00007605" w:rsidP="00007605">
      <w:pPr>
        <w:pStyle w:val="ListParagraph"/>
        <w:rPr>
          <w:rFonts w:eastAsiaTheme="minorEastAsia"/>
        </w:rPr>
      </w:pPr>
      <w:r w:rsidRPr="00007605">
        <w:rPr>
          <w:rFonts w:eastAsiaTheme="minorEastAsia"/>
        </w:rPr>
        <w:t>1. MSRP = Suggested Retail Price x (1+ percentage listed below base on brand).</w:t>
      </w:r>
      <w:r w:rsidRPr="00007605">
        <w:rPr>
          <w:rFonts w:eastAsiaTheme="minorEastAsia"/>
        </w:rPr>
        <w:br/>
        <w:t>2. Echo - 40%, Harbor House Bedding - 40%, Harbor House Bath - 70%, Hampton Hill - 40%, Natori/N Natori/Josie - 40%, Met</w:t>
      </w:r>
      <w:r w:rsidR="00020103">
        <w:rPr>
          <w:rFonts w:eastAsiaTheme="minorEastAsia"/>
        </w:rPr>
        <w:t xml:space="preserve"> Home - 70%, INK+IVY - 70%, </w:t>
      </w:r>
      <w:r w:rsidR="00020103">
        <w:rPr>
          <w:rFonts w:eastAsiaTheme="minorEastAsia"/>
        </w:rPr>
        <w:br/>
      </w:r>
      <w:r w:rsidRPr="00007605">
        <w:rPr>
          <w:rFonts w:eastAsiaTheme="minorEastAsia"/>
        </w:rPr>
        <w:t xml:space="preserve"> Woolrich - 70%, Bombay - 70%, All other brands - 70%.</w:t>
      </w:r>
    </w:p>
    <w:p w:rsidR="00037D2B" w:rsidRPr="00CB4ED4" w:rsidRDefault="001F7E94" w:rsidP="00CF3C7B">
      <w:pPr>
        <w:pStyle w:val="ListParagraph"/>
        <w:numPr>
          <w:ilvl w:val="0"/>
          <w:numId w:val="34"/>
        </w:numPr>
        <w:rPr>
          <w:rFonts w:eastAsiaTheme="minorEastAsia"/>
        </w:rPr>
      </w:pPr>
      <w:r>
        <w:rPr>
          <w:rFonts w:eastAsiaTheme="minorEastAsia"/>
        </w:rPr>
        <w:t xml:space="preserve">Init. </w:t>
      </w:r>
      <w:r w:rsidR="00037D2B">
        <w:rPr>
          <w:rFonts w:eastAsiaTheme="minorEastAsia"/>
        </w:rPr>
        <w:t>Inv. Avail. Date:</w:t>
      </w:r>
      <w:r w:rsidR="00C64F61">
        <w:rPr>
          <w:rFonts w:eastAsiaTheme="minorEastAsia"/>
        </w:rPr>
        <w:t xml:space="preserve">  It’s the item inventory available date. It affects item setup status which is “Pending”. If </w:t>
      </w:r>
      <w:r w:rsidR="00C64F61" w:rsidRPr="00F86D51">
        <w:rPr>
          <w:rFonts w:eastAsiaTheme="minorEastAsia"/>
        </w:rPr>
        <w:t>Inv. Avaibli. Date - Today &gt;= N Days (N=Pending Days, most N=180),   EEC Initialization service will auto change the status to “Open”.</w:t>
      </w:r>
    </w:p>
    <w:p w:rsidR="00CB4ED4" w:rsidRDefault="00CB4ED4" w:rsidP="00F86D51">
      <w:pPr>
        <w:pStyle w:val="ListParagraph"/>
        <w:ind w:left="780" w:firstLineChars="150" w:firstLine="330"/>
        <w:rPr>
          <w:rFonts w:eastAsiaTheme="minorEastAsia"/>
        </w:rPr>
      </w:pPr>
      <w:r w:rsidRPr="00F86D51">
        <w:rPr>
          <w:rFonts w:eastAsiaTheme="minorEastAsia"/>
        </w:rPr>
        <w:t>If there isn't Port Arrived Date in the Shipment for the item and existing the PO for the item and the Init. Int. Avail. Date is blank, system will auto attain the ETA Port Date +21 from the earliest PO as the Init. Int. Avail. Date. If there is Shipment for the item and existing the Port Arrived Date, system will auto attain the Port Arrived Date +21 from the earliest Shipment as the Init. Int. Avail. Date.  Once attaining the Port Arrived Date as the Init. Int. Avail. Date, service will not change the Init. Int. Avail. Date anymore.</w:t>
      </w:r>
      <w:r>
        <w:rPr>
          <w:rFonts w:eastAsiaTheme="minorEastAsia"/>
        </w:rPr>
        <w:t xml:space="preserve"> </w:t>
      </w:r>
    </w:p>
    <w:p w:rsidR="00B120FC" w:rsidRPr="008E7B7A" w:rsidRDefault="00CB4ED4" w:rsidP="008E7B7A">
      <w:pPr>
        <w:pStyle w:val="ListParagraph"/>
        <w:numPr>
          <w:ilvl w:val="0"/>
          <w:numId w:val="34"/>
        </w:numPr>
        <w:rPr>
          <w:rFonts w:eastAsiaTheme="minorEastAsia" w:hint="eastAsia"/>
        </w:rPr>
      </w:pPr>
      <w:r>
        <w:rPr>
          <w:rFonts w:eastAsiaTheme="minorEastAsia"/>
        </w:rPr>
        <w:t>Product</w:t>
      </w:r>
      <w:r w:rsidR="00037D2B">
        <w:rPr>
          <w:rFonts w:eastAsiaTheme="minorEastAsia" w:hint="eastAsia"/>
        </w:rPr>
        <w:t xml:space="preserve"> Family:</w:t>
      </w:r>
      <w:r w:rsidR="00FF244B">
        <w:rPr>
          <w:rFonts w:eastAsiaTheme="minorEastAsia"/>
        </w:rPr>
        <w:t xml:space="preserve"> Click it to open the </w:t>
      </w:r>
      <w:hyperlink w:anchor="_How_to_Maintain_1" w:history="1">
        <w:r w:rsidR="00FF244B" w:rsidRPr="00B22FF2">
          <w:rPr>
            <w:rStyle w:val="Hyperlink"/>
            <w:rFonts w:eastAsiaTheme="minorEastAsia"/>
            <w:sz w:val="22"/>
          </w:rPr>
          <w:t>Product Family Page</w:t>
        </w:r>
      </w:hyperlink>
      <w:r w:rsidR="00D86825">
        <w:rPr>
          <w:rFonts w:eastAsiaTheme="minorEastAsia"/>
        </w:rPr>
        <w:t>.</w:t>
      </w:r>
      <w:r w:rsidR="00454856">
        <w:rPr>
          <w:rFonts w:eastAsiaTheme="minorEastAsia"/>
        </w:rPr>
        <w:t xml:space="preserve"> </w:t>
      </w:r>
      <w:r w:rsidR="00020103">
        <w:rPr>
          <w:rFonts w:eastAsiaTheme="minorEastAsia"/>
        </w:rPr>
        <w:t xml:space="preserve"> </w:t>
      </w:r>
      <w:r w:rsidR="00B120FC">
        <w:rPr>
          <w:rFonts w:eastAsiaTheme="minorEastAsia"/>
        </w:rPr>
        <w:t>User can search the Product Family and select one Product Family for the Item.</w:t>
      </w:r>
    </w:p>
    <w:p w:rsidR="00B120FC" w:rsidRDefault="00B120FC" w:rsidP="00027D1C">
      <w:pPr>
        <w:pStyle w:val="ListParagraph"/>
        <w:numPr>
          <w:ilvl w:val="0"/>
          <w:numId w:val="55"/>
        </w:numPr>
        <w:ind w:firstLineChars="150" w:firstLine="330"/>
        <w:rPr>
          <w:rFonts w:eastAsiaTheme="minorEastAsia"/>
        </w:rPr>
      </w:pPr>
      <w:r w:rsidRPr="008E7B7A">
        <w:rPr>
          <w:rFonts w:eastAsiaTheme="minorEastAsia" w:hint="eastAsia"/>
        </w:rPr>
        <w:t xml:space="preserve">Once generating the Product </w:t>
      </w:r>
      <w:r w:rsidRPr="008E7B7A">
        <w:rPr>
          <w:rFonts w:eastAsiaTheme="minorEastAsia"/>
        </w:rPr>
        <w:t>Family, system will grey out the Retail Brand</w:t>
      </w:r>
      <w:r w:rsidR="008E7B7A">
        <w:rPr>
          <w:rFonts w:eastAsiaTheme="minorEastAsia" w:hint="eastAsia"/>
        </w:rPr>
        <w:t>.</w:t>
      </w:r>
    </w:p>
    <w:p w:rsidR="008E7B7A" w:rsidRPr="008E7B7A" w:rsidRDefault="008E7B7A" w:rsidP="008E7B7A">
      <w:pPr>
        <w:rPr>
          <w:rFonts w:eastAsiaTheme="minorEastAsia"/>
        </w:rPr>
      </w:pPr>
      <w:r>
        <w:rPr>
          <w:noProof/>
          <w:lang w:eastAsia="zh-CN"/>
        </w:rPr>
        <w:lastRenderedPageBreak/>
        <w:drawing>
          <wp:inline distT="0" distB="0" distL="0" distR="0" wp14:anchorId="51695519" wp14:editId="64D6AC40">
            <wp:extent cx="6858000" cy="2112645"/>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2112645"/>
                    </a:xfrm>
                    <a:prstGeom prst="rect">
                      <a:avLst/>
                    </a:prstGeom>
                  </pic:spPr>
                </pic:pic>
              </a:graphicData>
            </a:graphic>
          </wp:inline>
        </w:drawing>
      </w:r>
    </w:p>
    <w:p w:rsidR="00B120FC" w:rsidRPr="00B120FC" w:rsidRDefault="00173685" w:rsidP="00B120FC">
      <w:pPr>
        <w:ind w:firstLineChars="150" w:firstLine="330"/>
        <w:rPr>
          <w:rFonts w:eastAsiaTheme="minorEastAsia"/>
          <w:lang w:eastAsia="zh-CN"/>
        </w:rPr>
      </w:pPr>
      <w:r>
        <w:rPr>
          <w:rFonts w:eastAsiaTheme="minorEastAsia" w:hint="eastAsia"/>
          <w:lang w:eastAsia="zh-CN"/>
        </w:rPr>
        <w:t>Figure 3-6</w:t>
      </w:r>
    </w:p>
    <w:p w:rsidR="005F4C8C" w:rsidRPr="00856AEB" w:rsidRDefault="005F4C8C" w:rsidP="00856AEB">
      <w:pPr>
        <w:ind w:left="360"/>
        <w:rPr>
          <w:rFonts w:eastAsiaTheme="minorEastAsia"/>
        </w:rPr>
      </w:pPr>
    </w:p>
    <w:p w:rsidR="00037D2B" w:rsidRDefault="00037D2B" w:rsidP="00CF3C7B">
      <w:pPr>
        <w:pStyle w:val="ListParagraph"/>
        <w:numPr>
          <w:ilvl w:val="0"/>
          <w:numId w:val="34"/>
        </w:numPr>
        <w:rPr>
          <w:rFonts w:eastAsiaTheme="minorEastAsia"/>
        </w:rPr>
      </w:pPr>
      <w:r>
        <w:rPr>
          <w:rFonts w:eastAsiaTheme="minorEastAsia"/>
        </w:rPr>
        <w:t>Product L x W x H (in):</w:t>
      </w:r>
      <w:r w:rsidR="00FF244B">
        <w:rPr>
          <w:rFonts w:eastAsiaTheme="minorEastAsia"/>
        </w:rPr>
        <w:t xml:space="preserve"> </w:t>
      </w:r>
      <w:r w:rsidR="00BC7385">
        <w:rPr>
          <w:rFonts w:eastAsiaTheme="minorEastAsia"/>
        </w:rPr>
        <w:t>It’s</w:t>
      </w:r>
      <w:r w:rsidR="00FF244B">
        <w:rPr>
          <w:rFonts w:eastAsiaTheme="minorEastAsia"/>
        </w:rPr>
        <w:t xml:space="preserve"> Product Length</w:t>
      </w:r>
      <w:r w:rsidR="00FF244B">
        <w:rPr>
          <w:rFonts w:eastAsiaTheme="minorEastAsia" w:hint="eastAsia"/>
        </w:rPr>
        <w:t xml:space="preserve">, Product </w:t>
      </w:r>
      <w:r w:rsidR="00BC7385">
        <w:rPr>
          <w:rFonts w:eastAsiaTheme="minorEastAsia"/>
        </w:rPr>
        <w:t>Weight and Product Height. If the item contains the multiple items such as a comfort set, it is the main product dimension.</w:t>
      </w:r>
    </w:p>
    <w:p w:rsidR="00037D2B" w:rsidRDefault="00037D2B" w:rsidP="00CF3C7B">
      <w:pPr>
        <w:pStyle w:val="ListParagraph"/>
        <w:numPr>
          <w:ilvl w:val="0"/>
          <w:numId w:val="34"/>
        </w:numPr>
        <w:rPr>
          <w:rFonts w:eastAsiaTheme="minorEastAsia"/>
        </w:rPr>
      </w:pPr>
      <w:r>
        <w:rPr>
          <w:rFonts w:eastAsiaTheme="minorEastAsia"/>
        </w:rPr>
        <w:t>On/Off Season RSS:</w:t>
      </w:r>
      <w:r w:rsidR="00FF244B">
        <w:rPr>
          <w:rFonts w:eastAsiaTheme="minorEastAsia"/>
        </w:rPr>
        <w:t xml:space="preserve"> </w:t>
      </w:r>
      <w:r w:rsidR="00BC7385">
        <w:rPr>
          <w:rFonts w:eastAsiaTheme="minorEastAsia"/>
        </w:rPr>
        <w:t xml:space="preserve">It’s </w:t>
      </w:r>
      <w:r w:rsidR="00FF244B">
        <w:rPr>
          <w:rFonts w:eastAsiaTheme="minorEastAsia"/>
        </w:rPr>
        <w:t>On Season Safety Stock and Off Seaso</w:t>
      </w:r>
      <w:r w:rsidR="00BC7385">
        <w:rPr>
          <w:rFonts w:eastAsiaTheme="minorEastAsia"/>
        </w:rPr>
        <w:t>n Safety Stock</w:t>
      </w:r>
    </w:p>
    <w:p w:rsidR="00037D2B" w:rsidRPr="00416756" w:rsidRDefault="00037D2B" w:rsidP="00CF3C7B">
      <w:pPr>
        <w:pStyle w:val="ListParagraph"/>
        <w:numPr>
          <w:ilvl w:val="0"/>
          <w:numId w:val="34"/>
        </w:numPr>
        <w:rPr>
          <w:rFonts w:eastAsiaTheme="minorEastAsia"/>
          <w:b/>
        </w:rPr>
      </w:pPr>
      <w:r>
        <w:rPr>
          <w:rFonts w:eastAsiaTheme="minorEastAsia"/>
        </w:rPr>
        <w:t>Buyer:</w:t>
      </w:r>
      <w:r w:rsidR="00BC7385">
        <w:rPr>
          <w:rFonts w:eastAsiaTheme="minorEastAsia"/>
        </w:rPr>
        <w:t xml:space="preserve"> The user has the buyer role which is configured by </w:t>
      </w:r>
      <w:hyperlink r:id="rId27" w:history="1">
        <w:r w:rsidR="00BC7385" w:rsidRPr="00530C12">
          <w:rPr>
            <w:rStyle w:val="Hyperlink"/>
            <w:rFonts w:eastAsiaTheme="minorEastAsia"/>
            <w:sz w:val="22"/>
          </w:rPr>
          <w:t>eechelpdesk@syncsoftinc.com</w:t>
        </w:r>
      </w:hyperlink>
      <w:r w:rsidR="00BC7385">
        <w:rPr>
          <w:rFonts w:eastAsiaTheme="minorEastAsia"/>
        </w:rPr>
        <w:t xml:space="preserve"> in </w:t>
      </w:r>
      <w:r w:rsidR="00416756" w:rsidRPr="00416756">
        <w:rPr>
          <w:rFonts w:eastAsiaTheme="minorEastAsia"/>
          <w:b/>
        </w:rPr>
        <w:t xml:space="preserve">Administration </w:t>
      </w:r>
      <w:r w:rsidR="00416756" w:rsidRPr="00416756">
        <w:rPr>
          <w:b/>
        </w:rPr>
        <w:sym w:font="Wingdings" w:char="F0E0"/>
      </w:r>
      <w:r w:rsidR="00416756" w:rsidRPr="00416756">
        <w:rPr>
          <w:rFonts w:eastAsiaTheme="minorEastAsia"/>
          <w:b/>
        </w:rPr>
        <w:t xml:space="preserve"> </w:t>
      </w:r>
      <w:r w:rsidR="00416756">
        <w:rPr>
          <w:rFonts w:eastAsiaTheme="minorEastAsia"/>
          <w:b/>
        </w:rPr>
        <w:t>Privilege Setting.</w:t>
      </w:r>
    </w:p>
    <w:p w:rsidR="000E0F2E" w:rsidRPr="00921A7B" w:rsidRDefault="00037D2B" w:rsidP="00BC7385">
      <w:pPr>
        <w:pStyle w:val="ListParagraph"/>
        <w:numPr>
          <w:ilvl w:val="0"/>
          <w:numId w:val="34"/>
        </w:numPr>
        <w:rPr>
          <w:rFonts w:eastAsiaTheme="minorEastAsia"/>
          <w:b/>
        </w:rPr>
      </w:pPr>
      <w:r w:rsidRPr="00BC7385">
        <w:rPr>
          <w:rFonts w:eastAsiaTheme="minorEastAsia"/>
        </w:rPr>
        <w:t>Size Description:</w:t>
      </w:r>
      <w:r w:rsidR="00416756" w:rsidRPr="00BC7385">
        <w:rPr>
          <w:rFonts w:eastAsiaTheme="minorEastAsia"/>
        </w:rPr>
        <w:t xml:space="preserve"> </w:t>
      </w:r>
      <w:r w:rsidR="00921A7B">
        <w:rPr>
          <w:rFonts w:eastAsiaTheme="minorEastAsia"/>
        </w:rPr>
        <w:t>It’s</w:t>
      </w:r>
      <w:r w:rsidR="00BC7385">
        <w:rPr>
          <w:rFonts w:eastAsiaTheme="minorEastAsia"/>
        </w:rPr>
        <w:t xml:space="preserve"> the combination of </w:t>
      </w:r>
      <w:r w:rsidR="00BC7385" w:rsidRPr="00BC7385">
        <w:rPr>
          <w:rFonts w:eastAsiaTheme="minorEastAsia"/>
          <w:b/>
        </w:rPr>
        <w:t>Set Includes</w:t>
      </w:r>
      <w:r w:rsidR="00BC7385">
        <w:rPr>
          <w:rFonts w:eastAsiaTheme="minorEastAsia"/>
        </w:rPr>
        <w:t xml:space="preserve"> Value and </w:t>
      </w:r>
      <w:r w:rsidR="00BC7385" w:rsidRPr="00BC7385">
        <w:rPr>
          <w:rFonts w:eastAsiaTheme="minorEastAsia"/>
          <w:b/>
        </w:rPr>
        <w:t>Size Details</w:t>
      </w:r>
      <w:r w:rsidR="00BC7385">
        <w:rPr>
          <w:rFonts w:eastAsiaTheme="minorEastAsia"/>
        </w:rPr>
        <w:t xml:space="preserve"> Value. </w:t>
      </w:r>
      <w:r w:rsidR="00921A7B">
        <w:rPr>
          <w:rFonts w:eastAsiaTheme="minorEastAsia"/>
        </w:rPr>
        <w:t>Click the icon located at Size Description</w:t>
      </w:r>
      <w:r w:rsidR="00D02BB2" w:rsidRPr="00BC7385">
        <w:rPr>
          <w:rFonts w:eastAsiaTheme="minorEastAsia"/>
        </w:rPr>
        <w:t xml:space="preserve"> to open the </w:t>
      </w:r>
      <w:r w:rsidR="00D02BB2" w:rsidRPr="00BC7385">
        <w:rPr>
          <w:rFonts w:eastAsiaTheme="minorEastAsia"/>
          <w:b/>
        </w:rPr>
        <w:t>Size Description Page</w:t>
      </w:r>
      <w:r w:rsidR="00921A7B">
        <w:rPr>
          <w:rFonts w:eastAsiaTheme="minorEastAsia"/>
        </w:rPr>
        <w:t xml:space="preserve"> and it have</w:t>
      </w:r>
      <w:r w:rsidR="00D02BB2" w:rsidRPr="00BC7385">
        <w:rPr>
          <w:rFonts w:eastAsiaTheme="minorEastAsia"/>
        </w:rPr>
        <w:t xml:space="preserve"> Set Includes and Size Details.</w:t>
      </w:r>
      <w:r w:rsidR="00BC7385" w:rsidRPr="00BC7385">
        <w:rPr>
          <w:rFonts w:eastAsiaTheme="minorEastAsia"/>
        </w:rPr>
        <w:t xml:space="preserve"> </w:t>
      </w:r>
    </w:p>
    <w:p w:rsidR="00921A7B" w:rsidRPr="00BC7385" w:rsidRDefault="00921A7B" w:rsidP="00921A7B">
      <w:pPr>
        <w:pStyle w:val="ListParagraph"/>
        <w:ind w:left="780"/>
        <w:rPr>
          <w:rFonts w:eastAsiaTheme="minorEastAsia"/>
          <w:b/>
        </w:rPr>
      </w:pPr>
      <w:r>
        <w:rPr>
          <w:noProof/>
        </w:rPr>
        <w:drawing>
          <wp:inline distT="0" distB="0" distL="0" distR="0" wp14:anchorId="1CCCCFC6" wp14:editId="784BA7C2">
            <wp:extent cx="4295775" cy="28670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95775" cy="2867025"/>
                    </a:xfrm>
                    <a:prstGeom prst="rect">
                      <a:avLst/>
                    </a:prstGeom>
                  </pic:spPr>
                </pic:pic>
              </a:graphicData>
            </a:graphic>
          </wp:inline>
        </w:drawing>
      </w:r>
    </w:p>
    <w:p w:rsidR="004C0F9A" w:rsidRPr="00CD2F40" w:rsidRDefault="00173685" w:rsidP="00921A7B">
      <w:pPr>
        <w:ind w:left="360" w:firstLineChars="200" w:firstLine="440"/>
        <w:rPr>
          <w:rFonts w:eastAsiaTheme="minorEastAsia"/>
        </w:rPr>
      </w:pPr>
      <w:r>
        <w:rPr>
          <w:rFonts w:eastAsiaTheme="minorEastAsia" w:hint="eastAsia"/>
        </w:rPr>
        <w:t>Figure 3-7</w:t>
      </w:r>
    </w:p>
    <w:p w:rsidR="00037D2B" w:rsidRPr="004D3F4A" w:rsidRDefault="00037D2B" w:rsidP="00CF3C7B">
      <w:pPr>
        <w:pStyle w:val="ListParagraph"/>
        <w:numPr>
          <w:ilvl w:val="0"/>
          <w:numId w:val="34"/>
        </w:numPr>
        <w:rPr>
          <w:rFonts w:eastAsiaTheme="minorEastAsia"/>
        </w:rPr>
      </w:pPr>
      <w:r>
        <w:rPr>
          <w:rFonts w:eastAsiaTheme="minorEastAsia"/>
        </w:rPr>
        <w:t>Copy Description:</w:t>
      </w:r>
      <w:r w:rsidR="00D02BB2">
        <w:rPr>
          <w:rFonts w:eastAsiaTheme="minorEastAsia"/>
        </w:rPr>
        <w:t xml:space="preserve"> </w:t>
      </w:r>
      <w:r w:rsidR="00743AD7">
        <w:rPr>
          <w:rFonts w:eastAsiaTheme="minorEastAsia"/>
        </w:rPr>
        <w:t xml:space="preserve">Click it to open </w:t>
      </w:r>
      <w:r w:rsidR="00C1625C" w:rsidRPr="00C1625C">
        <w:rPr>
          <w:rFonts w:eastAsiaTheme="minorEastAsia"/>
          <w:b/>
        </w:rPr>
        <w:t>Copy Description Page</w:t>
      </w:r>
      <w:r w:rsidR="00C1625C">
        <w:rPr>
          <w:rFonts w:eastAsiaTheme="minorEastAsia"/>
          <w:b/>
        </w:rPr>
        <w:t xml:space="preserve"> </w:t>
      </w:r>
      <w:r w:rsidR="00C1625C" w:rsidRPr="00C1625C">
        <w:rPr>
          <w:rFonts w:eastAsiaTheme="minorEastAsia"/>
        </w:rPr>
        <w:t>which includes</w:t>
      </w:r>
      <w:r w:rsidR="00C1625C">
        <w:rPr>
          <w:rFonts w:eastAsiaTheme="minorEastAsia"/>
          <w:b/>
        </w:rPr>
        <w:t xml:space="preserve"> T1 Copy Desc., T2 Copy Desc. </w:t>
      </w:r>
      <w:r w:rsidR="004C0F9A">
        <w:rPr>
          <w:rFonts w:eastAsiaTheme="minorEastAsia"/>
          <w:b/>
        </w:rPr>
        <w:t>and</w:t>
      </w:r>
      <w:r w:rsidR="00C1625C">
        <w:rPr>
          <w:rFonts w:eastAsiaTheme="minorEastAsia"/>
          <w:b/>
        </w:rPr>
        <w:t xml:space="preserve"> T3 Copy Desc.</w:t>
      </w:r>
    </w:p>
    <w:p w:rsidR="00743AD7" w:rsidRPr="00743AD7" w:rsidRDefault="004D3F4A" w:rsidP="00743AD7">
      <w:pPr>
        <w:pStyle w:val="ListParagraph"/>
        <w:ind w:left="780"/>
        <w:rPr>
          <w:rFonts w:eastAsiaTheme="minorEastAsia"/>
        </w:rPr>
      </w:pPr>
      <w:r w:rsidRPr="004D3F4A">
        <w:rPr>
          <w:rFonts w:eastAsiaTheme="minorEastAsia"/>
        </w:rPr>
        <w:t xml:space="preserve">T1 Copy Desc. is required and click the Save Button, system will auto copy the T1 Copy Desc. for T2 Copy Desc. </w:t>
      </w:r>
      <w:r>
        <w:rPr>
          <w:rFonts w:eastAsiaTheme="minorEastAsia"/>
        </w:rPr>
        <w:t>a</w:t>
      </w:r>
      <w:r w:rsidR="00743AD7">
        <w:rPr>
          <w:rFonts w:eastAsiaTheme="minorEastAsia"/>
        </w:rPr>
        <w:t>nd T3 Copy Desc</w:t>
      </w:r>
      <w:r w:rsidR="00743AD7">
        <w:rPr>
          <w:rFonts w:eastAsiaTheme="minorEastAsia" w:hint="eastAsia"/>
        </w:rPr>
        <w:t>.</w:t>
      </w:r>
      <w:r w:rsidR="00743AD7">
        <w:rPr>
          <w:rFonts w:eastAsiaTheme="minorEastAsia"/>
        </w:rPr>
        <w:t xml:space="preserve"> </w:t>
      </w:r>
      <w:r>
        <w:rPr>
          <w:rFonts w:eastAsiaTheme="minorEastAsia"/>
        </w:rPr>
        <w:t xml:space="preserve">T2 Copy Desc. </w:t>
      </w:r>
      <w:r w:rsidR="00743AD7">
        <w:rPr>
          <w:rFonts w:eastAsiaTheme="minorEastAsia"/>
        </w:rPr>
        <w:t xml:space="preserve">And T3 Copy Desc. </w:t>
      </w:r>
      <w:r w:rsidR="00743AD7" w:rsidRPr="004D3F4A">
        <w:rPr>
          <w:rFonts w:eastAsiaTheme="minorEastAsia"/>
        </w:rPr>
        <w:t>a</w:t>
      </w:r>
      <w:r w:rsidR="00743AD7">
        <w:rPr>
          <w:rFonts w:eastAsiaTheme="minorEastAsia"/>
        </w:rPr>
        <w:t xml:space="preserve">re allowed to be modified. </w:t>
      </w:r>
      <w:r w:rsidR="00743AD7" w:rsidRPr="00743AD7">
        <w:rPr>
          <w:rFonts w:eastAsiaTheme="minorEastAsia"/>
        </w:rPr>
        <w:t>If</w:t>
      </w:r>
      <w:r w:rsidR="00A4046C" w:rsidRPr="00743AD7">
        <w:rPr>
          <w:rFonts w:eastAsiaTheme="minorEastAsia"/>
        </w:rPr>
        <w:t xml:space="preserve"> T1 Copy Desc</w:t>
      </w:r>
      <w:r w:rsidR="00743AD7" w:rsidRPr="00743AD7">
        <w:rPr>
          <w:rFonts w:eastAsiaTheme="minorEastAsia"/>
        </w:rPr>
        <w:t xml:space="preserve"> has no </w:t>
      </w:r>
      <w:r w:rsidR="004036C6" w:rsidRPr="00743AD7">
        <w:rPr>
          <w:rFonts w:eastAsiaTheme="minorEastAsia"/>
        </w:rPr>
        <w:t>value</w:t>
      </w:r>
      <w:r w:rsidR="00A4046C" w:rsidRPr="00743AD7">
        <w:rPr>
          <w:rFonts w:eastAsiaTheme="minorEastAsia"/>
        </w:rPr>
        <w:t xml:space="preserve">, system will give </w:t>
      </w:r>
      <w:r w:rsidR="00743AD7" w:rsidRPr="00743AD7">
        <w:rPr>
          <w:rFonts w:eastAsiaTheme="minorEastAsia"/>
        </w:rPr>
        <w:t>the warning message “T1 Copy Desc is required”.</w:t>
      </w:r>
    </w:p>
    <w:p w:rsidR="000E0F2E" w:rsidRPr="00CD2F40" w:rsidRDefault="004E4F31" w:rsidP="00CD2F40">
      <w:pPr>
        <w:ind w:firstLineChars="200" w:firstLine="440"/>
        <w:rPr>
          <w:rFonts w:eastAsiaTheme="minorEastAsia"/>
        </w:rPr>
      </w:pPr>
      <w:r>
        <w:rPr>
          <w:noProof/>
          <w:lang w:eastAsia="zh-CN"/>
        </w:rPr>
        <w:lastRenderedPageBreak/>
        <w:drawing>
          <wp:inline distT="0" distB="0" distL="0" distR="0" wp14:anchorId="0305BDCA" wp14:editId="0323282F">
            <wp:extent cx="6858000" cy="160972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1609725"/>
                    </a:xfrm>
                    <a:prstGeom prst="rect">
                      <a:avLst/>
                    </a:prstGeom>
                  </pic:spPr>
                </pic:pic>
              </a:graphicData>
            </a:graphic>
          </wp:inline>
        </w:drawing>
      </w:r>
    </w:p>
    <w:p w:rsidR="004C0F9A" w:rsidRPr="00CD2F40" w:rsidRDefault="00173685" w:rsidP="00CD2F40">
      <w:pPr>
        <w:ind w:firstLineChars="200" w:firstLine="440"/>
        <w:rPr>
          <w:rFonts w:eastAsiaTheme="minorEastAsia"/>
        </w:rPr>
      </w:pPr>
      <w:r>
        <w:rPr>
          <w:rFonts w:eastAsiaTheme="minorEastAsia" w:hint="eastAsia"/>
        </w:rPr>
        <w:t>Figure 3-8</w:t>
      </w:r>
    </w:p>
    <w:p w:rsidR="004C0F9A" w:rsidRDefault="004C0F9A" w:rsidP="00CF3C7B">
      <w:pPr>
        <w:pStyle w:val="ListParagraph"/>
        <w:numPr>
          <w:ilvl w:val="0"/>
          <w:numId w:val="34"/>
        </w:numPr>
        <w:rPr>
          <w:rFonts w:eastAsiaTheme="minorEastAsia"/>
        </w:rPr>
      </w:pPr>
      <w:r>
        <w:rPr>
          <w:rFonts w:eastAsiaTheme="minorEastAsia" w:hint="eastAsia"/>
        </w:rPr>
        <w:t>Room Type, Life Style, Classification Code a</w:t>
      </w:r>
      <w:r w:rsidR="00B91295">
        <w:rPr>
          <w:rFonts w:eastAsiaTheme="minorEastAsia" w:hint="eastAsia"/>
        </w:rPr>
        <w:t xml:space="preserve">nd Retail Product Category are maintain in </w:t>
      </w:r>
      <w:r>
        <w:rPr>
          <w:rFonts w:eastAsiaTheme="minorEastAsia" w:hint="eastAsia"/>
        </w:rPr>
        <w:t xml:space="preserve">Category Page to </w:t>
      </w:r>
      <w:r w:rsidR="00B91295">
        <w:rPr>
          <w:rFonts w:eastAsiaTheme="minorEastAsia"/>
        </w:rPr>
        <w:t>by c</w:t>
      </w:r>
      <w:r>
        <w:rPr>
          <w:rFonts w:eastAsiaTheme="minorEastAsia"/>
        </w:rPr>
        <w:t>lick</w:t>
      </w:r>
      <w:r w:rsidR="00B91295">
        <w:rPr>
          <w:rFonts w:eastAsiaTheme="minorEastAsia"/>
        </w:rPr>
        <w:t xml:space="preserve">ing </w:t>
      </w:r>
      <w:r>
        <w:rPr>
          <w:rFonts w:eastAsiaTheme="minorEastAsia"/>
        </w:rPr>
        <w:t>Category Button</w:t>
      </w:r>
      <w:r w:rsidR="00B91295">
        <w:rPr>
          <w:rFonts w:eastAsiaTheme="minorEastAsia"/>
        </w:rPr>
        <w:t>.</w:t>
      </w:r>
    </w:p>
    <w:p w:rsidR="004C0F9A" w:rsidRPr="00CD2F40" w:rsidRDefault="004C0F9A" w:rsidP="00CD2F40">
      <w:pPr>
        <w:ind w:left="360"/>
        <w:rPr>
          <w:rFonts w:eastAsiaTheme="minorEastAsia"/>
        </w:rPr>
      </w:pPr>
      <w:r>
        <w:rPr>
          <w:noProof/>
          <w:lang w:eastAsia="zh-CN"/>
        </w:rPr>
        <w:drawing>
          <wp:inline distT="0" distB="0" distL="0" distR="0" wp14:anchorId="71B8814A" wp14:editId="4E44DBA8">
            <wp:extent cx="6858000" cy="34715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3471545"/>
                    </a:xfrm>
                    <a:prstGeom prst="rect">
                      <a:avLst/>
                    </a:prstGeom>
                  </pic:spPr>
                </pic:pic>
              </a:graphicData>
            </a:graphic>
          </wp:inline>
        </w:drawing>
      </w:r>
    </w:p>
    <w:p w:rsidR="004C0F9A" w:rsidRPr="00CD2F40" w:rsidRDefault="00173685" w:rsidP="00CD2F40">
      <w:pPr>
        <w:ind w:firstLineChars="200" w:firstLine="440"/>
        <w:rPr>
          <w:rFonts w:eastAsiaTheme="minorEastAsia"/>
        </w:rPr>
      </w:pPr>
      <w:r>
        <w:rPr>
          <w:rFonts w:eastAsiaTheme="minorEastAsia" w:hint="eastAsia"/>
        </w:rPr>
        <w:t>Figure3-9</w:t>
      </w:r>
    </w:p>
    <w:p w:rsidR="00630D49" w:rsidRDefault="00630D49" w:rsidP="00CF3C7B">
      <w:pPr>
        <w:pStyle w:val="ListParagraph"/>
        <w:numPr>
          <w:ilvl w:val="0"/>
          <w:numId w:val="34"/>
        </w:numPr>
        <w:rPr>
          <w:rFonts w:eastAsiaTheme="minorEastAsia"/>
        </w:rPr>
      </w:pPr>
      <w:r>
        <w:rPr>
          <w:rFonts w:eastAsiaTheme="minorEastAsia"/>
        </w:rPr>
        <w:t>Primary Location</w:t>
      </w:r>
      <w:r w:rsidR="00B91295">
        <w:rPr>
          <w:rFonts w:eastAsiaTheme="minorEastAsia"/>
        </w:rPr>
        <w:t>: If the customer needs State, system will get</w:t>
      </w:r>
      <w:r>
        <w:rPr>
          <w:rFonts w:eastAsiaTheme="minorEastAsia"/>
        </w:rPr>
        <w:t xml:space="preserve"> the state </w:t>
      </w:r>
      <w:r w:rsidR="00B91295">
        <w:rPr>
          <w:rFonts w:eastAsiaTheme="minorEastAsia"/>
        </w:rPr>
        <w:t xml:space="preserve">code </w:t>
      </w:r>
      <w:r>
        <w:rPr>
          <w:rFonts w:eastAsiaTheme="minorEastAsia"/>
        </w:rPr>
        <w:t>according to Primary Location.</w:t>
      </w:r>
    </w:p>
    <w:p w:rsidR="00D13F97" w:rsidRDefault="00D13F97" w:rsidP="00D13F97">
      <w:pPr>
        <w:rPr>
          <w:rFonts w:eastAsiaTheme="minorEastAsia"/>
          <w:lang w:eastAsia="zh-CN"/>
        </w:rPr>
      </w:pPr>
      <w:r>
        <w:rPr>
          <w:rFonts w:eastAsiaTheme="minorEastAsia" w:hint="eastAsia"/>
          <w:lang w:eastAsia="zh-CN"/>
        </w:rPr>
        <w:t>Notes:</w:t>
      </w:r>
    </w:p>
    <w:p w:rsidR="00D13F97" w:rsidRDefault="00D13F97" w:rsidP="0049003E">
      <w:pPr>
        <w:pStyle w:val="ListParagraph"/>
        <w:numPr>
          <w:ilvl w:val="0"/>
          <w:numId w:val="62"/>
        </w:numPr>
        <w:rPr>
          <w:rFonts w:eastAsiaTheme="minorEastAsia"/>
        </w:rPr>
      </w:pPr>
      <w:r w:rsidRPr="00D13F97">
        <w:rPr>
          <w:rFonts w:eastAsiaTheme="minorEastAsia"/>
        </w:rPr>
        <w:t>Now some fields not only exist in the Ecom Item Master but also exist in the Retail Item Data</w:t>
      </w:r>
      <w:r>
        <w:rPr>
          <w:rFonts w:eastAsiaTheme="minorEastAsia"/>
        </w:rPr>
        <w:t>, user have to modify the value of fields in the two pages.</w:t>
      </w:r>
    </w:p>
    <w:p w:rsidR="00D13F97" w:rsidRDefault="00D13F97" w:rsidP="0049003E">
      <w:pPr>
        <w:pStyle w:val="ListParagraph"/>
        <w:numPr>
          <w:ilvl w:val="0"/>
          <w:numId w:val="62"/>
        </w:numPr>
        <w:rPr>
          <w:rFonts w:eastAsiaTheme="minorEastAsia"/>
        </w:rPr>
      </w:pPr>
      <w:r>
        <w:rPr>
          <w:rFonts w:eastAsiaTheme="minorEastAsia"/>
        </w:rPr>
        <w:t>Please see the excel for detail.</w:t>
      </w:r>
    </w:p>
    <w:p w:rsidR="00D13F97" w:rsidRDefault="00D13F97" w:rsidP="00D13F97">
      <w:pPr>
        <w:pStyle w:val="ListParagraph"/>
        <w:ind w:left="705"/>
        <w:rPr>
          <w:rFonts w:eastAsiaTheme="minorEastAsia"/>
        </w:rPr>
      </w:pPr>
    </w:p>
    <w:bookmarkStart w:id="11" w:name="_MON_1519472245"/>
    <w:bookmarkEnd w:id="11"/>
    <w:p w:rsidR="00D13F97" w:rsidRPr="00D13F97" w:rsidRDefault="00D579E4" w:rsidP="00D13F97">
      <w:pPr>
        <w:pStyle w:val="ListParagraph"/>
        <w:ind w:left="705"/>
        <w:rPr>
          <w:rFonts w:eastAsiaTheme="minorEastAsia"/>
        </w:rPr>
      </w:pPr>
      <w:r>
        <w:rPr>
          <w:rFonts w:eastAsiaTheme="minorEastAsia"/>
        </w:rPr>
        <w:object w:dxaOrig="1534" w:dyaOrig="1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5.5pt" o:ole="">
            <v:imagedata r:id="rId31" o:title=""/>
          </v:shape>
          <o:OLEObject Type="Embed" ProgID="Excel.Sheet.12" ShapeID="_x0000_i1025" DrawAspect="Icon" ObjectID="_1524058050" r:id="rId32"/>
        </w:object>
      </w:r>
    </w:p>
    <w:p w:rsidR="00037D2B" w:rsidRPr="00B91295" w:rsidRDefault="00037D2B" w:rsidP="004D1225">
      <w:pPr>
        <w:pStyle w:val="Heading3"/>
      </w:pPr>
      <w:r w:rsidRPr="00B91295">
        <w:lastRenderedPageBreak/>
        <w:t>Additional Part</w:t>
      </w:r>
    </w:p>
    <w:p w:rsidR="004D3F4A" w:rsidRPr="00CD2F40" w:rsidRDefault="004D3F4A" w:rsidP="00CD2F40">
      <w:pPr>
        <w:ind w:leftChars="100" w:left="220"/>
        <w:rPr>
          <w:rFonts w:eastAsiaTheme="minorEastAsia"/>
        </w:rPr>
      </w:pPr>
      <w:r>
        <w:rPr>
          <w:noProof/>
          <w:lang w:eastAsia="zh-CN"/>
        </w:rPr>
        <w:drawing>
          <wp:inline distT="0" distB="0" distL="0" distR="0" wp14:anchorId="42ABABE6" wp14:editId="4EEE77A9">
            <wp:extent cx="6858000" cy="2559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2559050"/>
                    </a:xfrm>
                    <a:prstGeom prst="rect">
                      <a:avLst/>
                    </a:prstGeom>
                  </pic:spPr>
                </pic:pic>
              </a:graphicData>
            </a:graphic>
          </wp:inline>
        </w:drawing>
      </w:r>
      <w:r w:rsidR="00CD2F40">
        <w:rPr>
          <w:rFonts w:eastAsiaTheme="minorEastAsia" w:hint="eastAsia"/>
          <w:lang w:eastAsia="zh-CN"/>
        </w:rPr>
        <w:t xml:space="preserve">  </w:t>
      </w:r>
      <w:r w:rsidR="00173685">
        <w:rPr>
          <w:rFonts w:eastAsiaTheme="minorEastAsia" w:hint="eastAsia"/>
        </w:rPr>
        <w:t xml:space="preserve"> Figure 3-10</w:t>
      </w:r>
    </w:p>
    <w:p w:rsidR="000E0F2E" w:rsidRDefault="00B131A7" w:rsidP="00CF3C7B">
      <w:pPr>
        <w:pStyle w:val="ListParagraph"/>
        <w:numPr>
          <w:ilvl w:val="0"/>
          <w:numId w:val="35"/>
        </w:numPr>
        <w:rPr>
          <w:rFonts w:eastAsiaTheme="minorEastAsia"/>
        </w:rPr>
      </w:pPr>
      <w:r>
        <w:rPr>
          <w:rFonts w:eastAsiaTheme="minorEastAsia"/>
        </w:rPr>
        <w:t>These fields are configured in the Customer Template Page</w:t>
      </w:r>
      <w:r w:rsidR="00720C5F">
        <w:rPr>
          <w:rFonts w:eastAsiaTheme="minorEastAsia"/>
        </w:rPr>
        <w:t xml:space="preserve">. </w:t>
      </w:r>
      <w:r w:rsidR="004C0F9A">
        <w:rPr>
          <w:rFonts w:eastAsiaTheme="minorEastAsia"/>
        </w:rPr>
        <w:t>(</w:t>
      </w:r>
      <w:hyperlink w:anchor="_How_to_Maintain_3" w:history="1">
        <w:r w:rsidR="004C0F9A" w:rsidRPr="004C0F9A">
          <w:rPr>
            <w:rStyle w:val="Hyperlink"/>
            <w:rFonts w:eastAsiaTheme="minorEastAsia"/>
            <w:sz w:val="22"/>
          </w:rPr>
          <w:t xml:space="preserve">See the Customer Template for detail </w:t>
        </w:r>
      </w:hyperlink>
      <w:r w:rsidR="004C0F9A">
        <w:rPr>
          <w:rFonts w:eastAsiaTheme="minorEastAsia"/>
        </w:rPr>
        <w:t>)</w:t>
      </w:r>
      <w:r w:rsidR="00E239F4">
        <w:rPr>
          <w:rFonts w:eastAsiaTheme="minorEastAsia"/>
        </w:rPr>
        <w:t xml:space="preserve"> If you want add or remove any field for a customer, please send email to eechelpesk@syncsoftinc.com</w:t>
      </w:r>
    </w:p>
    <w:p w:rsidR="00B131A7" w:rsidRDefault="00B131A7" w:rsidP="004D1225">
      <w:pPr>
        <w:pStyle w:val="ListParagraph"/>
        <w:numPr>
          <w:ilvl w:val="0"/>
          <w:numId w:val="35"/>
        </w:numPr>
        <w:rPr>
          <w:rFonts w:eastAsiaTheme="minorEastAsia"/>
        </w:rPr>
      </w:pPr>
      <w:r>
        <w:rPr>
          <w:rFonts w:eastAsiaTheme="minorEastAsia"/>
        </w:rPr>
        <w:t>Customer Name and F</w:t>
      </w:r>
      <w:r w:rsidR="00F464FA">
        <w:rPr>
          <w:rFonts w:eastAsiaTheme="minorEastAsia"/>
        </w:rPr>
        <w:t>ield Name both sort by sequence.</w:t>
      </w:r>
    </w:p>
    <w:p w:rsidR="00635AAE" w:rsidRPr="00635AAE" w:rsidRDefault="00635AAE" w:rsidP="00635AAE">
      <w:pPr>
        <w:pStyle w:val="ListParagraph"/>
        <w:numPr>
          <w:ilvl w:val="0"/>
          <w:numId w:val="35"/>
        </w:numPr>
        <w:rPr>
          <w:rFonts w:eastAsiaTheme="minorEastAsia"/>
        </w:rPr>
      </w:pPr>
      <w:r>
        <w:rPr>
          <w:rFonts w:eastAsiaTheme="minorEastAsia"/>
        </w:rPr>
        <w:t xml:space="preserve">The fields are </w:t>
      </w:r>
      <w:r w:rsidRPr="00635AAE">
        <w:rPr>
          <w:rFonts w:eastAsiaTheme="minorEastAsia"/>
          <w:bCs/>
        </w:rPr>
        <w:t>Dynamic configuration</w:t>
      </w:r>
      <w:r>
        <w:rPr>
          <w:rFonts w:eastAsiaTheme="minorEastAsia"/>
          <w:bCs/>
        </w:rPr>
        <w:t xml:space="preserve"> in the Field Name Page(</w:t>
      </w:r>
      <w:hyperlink w:anchor="_How_to_Ecom" w:history="1">
        <w:r w:rsidRPr="00635AAE">
          <w:rPr>
            <w:rStyle w:val="Hyperlink"/>
            <w:rFonts w:eastAsiaTheme="minorEastAsia"/>
            <w:bCs/>
            <w:sz w:val="22"/>
          </w:rPr>
          <w:t>See the Field Name page for detail</w:t>
        </w:r>
      </w:hyperlink>
      <w:r>
        <w:rPr>
          <w:rFonts w:eastAsiaTheme="minorEastAsia"/>
          <w:bCs/>
        </w:rPr>
        <w:t>)</w:t>
      </w:r>
    </w:p>
    <w:p w:rsidR="003E0EDC" w:rsidRPr="00B91295" w:rsidRDefault="003E0EDC" w:rsidP="004D1225">
      <w:pPr>
        <w:pStyle w:val="Heading2"/>
      </w:pPr>
      <w:r w:rsidRPr="00B91295">
        <w:t>Retail Data</w:t>
      </w:r>
    </w:p>
    <w:p w:rsidR="000C1659" w:rsidRDefault="004D1225" w:rsidP="003E0EDC">
      <w:pPr>
        <w:pStyle w:val="ListParagraph"/>
        <w:ind w:left="360"/>
        <w:rPr>
          <w:rFonts w:eastAsiaTheme="minorEastAsia"/>
          <w:b/>
          <w:sz w:val="24"/>
          <w:szCs w:val="24"/>
        </w:rPr>
      </w:pPr>
      <w:r>
        <w:rPr>
          <w:noProof/>
        </w:rPr>
        <w:drawing>
          <wp:inline distT="0" distB="0" distL="0" distR="0" wp14:anchorId="2D7177D2" wp14:editId="750E7C91">
            <wp:extent cx="6858000" cy="1068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1068070"/>
                    </a:xfrm>
                    <a:prstGeom prst="rect">
                      <a:avLst/>
                    </a:prstGeom>
                  </pic:spPr>
                </pic:pic>
              </a:graphicData>
            </a:graphic>
          </wp:inline>
        </w:drawing>
      </w:r>
    </w:p>
    <w:p w:rsidR="000C1659" w:rsidRPr="000C1659" w:rsidRDefault="00173685" w:rsidP="003E0EDC">
      <w:pPr>
        <w:pStyle w:val="ListParagraph"/>
        <w:ind w:left="360"/>
        <w:rPr>
          <w:rFonts w:eastAsiaTheme="minorEastAsia"/>
          <w:sz w:val="24"/>
          <w:szCs w:val="24"/>
        </w:rPr>
      </w:pPr>
      <w:r>
        <w:rPr>
          <w:rFonts w:eastAsiaTheme="minorEastAsia" w:hint="eastAsia"/>
          <w:sz w:val="24"/>
          <w:szCs w:val="24"/>
        </w:rPr>
        <w:t>Figure3-11</w:t>
      </w:r>
    </w:p>
    <w:p w:rsidR="00463DE5" w:rsidRPr="000C1659" w:rsidRDefault="00463DE5" w:rsidP="00817CB6">
      <w:pPr>
        <w:pStyle w:val="ListParagraph"/>
        <w:numPr>
          <w:ilvl w:val="0"/>
          <w:numId w:val="50"/>
        </w:numPr>
        <w:rPr>
          <w:rFonts w:eastAsiaTheme="minorEastAsia"/>
          <w:b/>
          <w:sz w:val="24"/>
          <w:szCs w:val="24"/>
        </w:rPr>
      </w:pPr>
      <w:r w:rsidRPr="000C1659">
        <w:rPr>
          <w:rFonts w:eastAsiaTheme="minorEastAsia"/>
          <w:b/>
          <w:sz w:val="24"/>
          <w:szCs w:val="24"/>
        </w:rPr>
        <w:t>Search Criteria</w:t>
      </w:r>
    </w:p>
    <w:p w:rsidR="00463DE5" w:rsidRPr="00463DE5" w:rsidRDefault="00C627FC" w:rsidP="003E0EDC">
      <w:pPr>
        <w:pStyle w:val="ListParagraph"/>
        <w:ind w:left="360"/>
        <w:rPr>
          <w:rFonts w:eastAsiaTheme="minorEastAsia"/>
          <w:sz w:val="24"/>
          <w:szCs w:val="24"/>
        </w:rPr>
      </w:pPr>
      <w:r>
        <w:rPr>
          <w:rFonts w:eastAsiaTheme="minorEastAsia"/>
          <w:sz w:val="24"/>
          <w:szCs w:val="24"/>
        </w:rPr>
        <w:t xml:space="preserve">Item No. It’s grayed out. It’s the item no selected in Ecom </w:t>
      </w:r>
      <w:r w:rsidR="00463DE5">
        <w:rPr>
          <w:rFonts w:eastAsiaTheme="minorEastAsia"/>
          <w:sz w:val="24"/>
          <w:szCs w:val="24"/>
        </w:rPr>
        <w:t>Item Master.</w:t>
      </w:r>
    </w:p>
    <w:p w:rsidR="003E0EDC" w:rsidRPr="000C1659" w:rsidRDefault="00463DE5" w:rsidP="00817CB6">
      <w:pPr>
        <w:pStyle w:val="ListParagraph"/>
        <w:numPr>
          <w:ilvl w:val="0"/>
          <w:numId w:val="50"/>
        </w:numPr>
        <w:rPr>
          <w:rFonts w:eastAsiaTheme="minorEastAsia"/>
          <w:b/>
        </w:rPr>
      </w:pPr>
      <w:r w:rsidRPr="000C1659">
        <w:rPr>
          <w:rFonts w:eastAsiaTheme="minorEastAsia" w:hint="eastAsia"/>
          <w:b/>
        </w:rPr>
        <w:t xml:space="preserve">Function Button </w:t>
      </w:r>
    </w:p>
    <w:p w:rsidR="00463DE5" w:rsidRPr="00463DE5" w:rsidRDefault="00463DE5" w:rsidP="00463DE5">
      <w:pPr>
        <w:pStyle w:val="ListParagraph"/>
        <w:ind w:left="360"/>
        <w:rPr>
          <w:rFonts w:eastAsiaTheme="minorEastAsia"/>
        </w:rPr>
      </w:pPr>
      <w:r>
        <w:rPr>
          <w:rFonts w:eastAsiaTheme="minorEastAsia"/>
        </w:rPr>
        <w:t>New: Click it</w:t>
      </w:r>
      <w:r w:rsidR="00F878C7">
        <w:rPr>
          <w:rFonts w:eastAsiaTheme="minorEastAsia"/>
        </w:rPr>
        <w:t xml:space="preserve"> to open new Retail Item Detail.</w:t>
      </w:r>
      <w:r w:rsidR="001C13E4">
        <w:rPr>
          <w:rFonts w:eastAsiaTheme="minorEastAsia"/>
        </w:rPr>
        <w:t xml:space="preserve"> </w:t>
      </w:r>
      <w:r w:rsidR="00F878C7">
        <w:rPr>
          <w:rFonts w:eastAsiaTheme="minorEastAsia"/>
        </w:rPr>
        <w:t>(</w:t>
      </w:r>
      <w:hyperlink w:anchor="_How_to_go_1" w:history="1">
        <w:r w:rsidR="00F878C7" w:rsidRPr="000C1659">
          <w:rPr>
            <w:rStyle w:val="Hyperlink"/>
            <w:rFonts w:eastAsiaTheme="minorEastAsia"/>
            <w:sz w:val="22"/>
          </w:rPr>
          <w:t>S</w:t>
        </w:r>
        <w:r w:rsidR="00F878C7">
          <w:rPr>
            <w:rStyle w:val="Hyperlink"/>
            <w:rFonts w:eastAsiaTheme="minorEastAsia"/>
            <w:sz w:val="22"/>
          </w:rPr>
          <w:t xml:space="preserve">ee </w:t>
        </w:r>
        <w:r w:rsidR="00F878C7" w:rsidRPr="000C1659">
          <w:rPr>
            <w:rStyle w:val="Hyperlink"/>
            <w:rFonts w:eastAsiaTheme="minorEastAsia"/>
            <w:sz w:val="22"/>
          </w:rPr>
          <w:t>Retail Data Detail for detail</w:t>
        </w:r>
      </w:hyperlink>
      <w:r w:rsidR="00F878C7">
        <w:rPr>
          <w:rFonts w:eastAsiaTheme="minorEastAsia"/>
        </w:rPr>
        <w:t>)</w:t>
      </w:r>
    </w:p>
    <w:p w:rsidR="00872FD7" w:rsidRDefault="00463DE5" w:rsidP="00872FD7">
      <w:pPr>
        <w:pStyle w:val="ListParagraph"/>
        <w:ind w:left="360"/>
        <w:rPr>
          <w:rFonts w:eastAsiaTheme="minorEastAsia"/>
        </w:rPr>
      </w:pPr>
      <w:r>
        <w:rPr>
          <w:rFonts w:eastAsiaTheme="minorEastAsia"/>
        </w:rPr>
        <w:t xml:space="preserve">Copy: </w:t>
      </w:r>
      <w:r w:rsidR="00F878C7">
        <w:rPr>
          <w:rFonts w:eastAsiaTheme="minorEastAsia"/>
        </w:rPr>
        <w:t xml:space="preserve">It’s used to copy one customer </w:t>
      </w:r>
      <w:r w:rsidR="009C77B9">
        <w:rPr>
          <w:rFonts w:eastAsiaTheme="minorEastAsia"/>
        </w:rPr>
        <w:t>item i</w:t>
      </w:r>
      <w:r w:rsidR="00F878C7">
        <w:rPr>
          <w:rFonts w:eastAsiaTheme="minorEastAsia"/>
        </w:rPr>
        <w:t xml:space="preserve">nformation to other customers. </w:t>
      </w:r>
      <w:r>
        <w:rPr>
          <w:rFonts w:eastAsiaTheme="minorEastAsia"/>
        </w:rPr>
        <w:t xml:space="preserve">Put a check </w:t>
      </w:r>
      <w:r w:rsidR="00F878C7">
        <w:rPr>
          <w:rFonts w:eastAsiaTheme="minorEastAsia"/>
        </w:rPr>
        <w:t xml:space="preserve">for a customer </w:t>
      </w:r>
      <w:r w:rsidR="00FC16E7">
        <w:rPr>
          <w:rFonts w:eastAsiaTheme="minorEastAsia"/>
        </w:rPr>
        <w:t xml:space="preserve">code </w:t>
      </w:r>
      <w:r w:rsidR="00F878C7">
        <w:rPr>
          <w:rFonts w:eastAsiaTheme="minorEastAsia"/>
        </w:rPr>
        <w:t>and click C</w:t>
      </w:r>
      <w:r w:rsidR="00494C27">
        <w:rPr>
          <w:rFonts w:eastAsiaTheme="minorEastAsia"/>
        </w:rPr>
        <w:t xml:space="preserve">opy </w:t>
      </w:r>
      <w:r w:rsidR="004339E7">
        <w:rPr>
          <w:rFonts w:eastAsiaTheme="minorEastAsia"/>
        </w:rPr>
        <w:t>button, system will auto pop up the Customer Selection</w:t>
      </w:r>
      <w:r w:rsidR="00F878C7">
        <w:rPr>
          <w:rFonts w:eastAsiaTheme="minorEastAsia"/>
        </w:rPr>
        <w:t xml:space="preserve"> page and click OK</w:t>
      </w:r>
      <w:r w:rsidR="00494C27">
        <w:rPr>
          <w:rFonts w:eastAsiaTheme="minorEastAsia"/>
        </w:rPr>
        <w:t>. (</w:t>
      </w:r>
      <w:hyperlink w:anchor="_Copy_Function" w:history="1">
        <w:r w:rsidR="00494C27" w:rsidRPr="00F878C7">
          <w:rPr>
            <w:rStyle w:val="Hyperlink"/>
            <w:rFonts w:eastAsiaTheme="minorEastAsia"/>
            <w:sz w:val="22"/>
          </w:rPr>
          <w:t xml:space="preserve">See </w:t>
        </w:r>
        <w:r w:rsidR="00DE4447" w:rsidRPr="00F878C7">
          <w:rPr>
            <w:rStyle w:val="Hyperlink"/>
            <w:rFonts w:eastAsiaTheme="minorEastAsia"/>
            <w:sz w:val="22"/>
          </w:rPr>
          <w:t>Copy Function</w:t>
        </w:r>
        <w:r w:rsidR="00F878C7" w:rsidRPr="00F878C7">
          <w:rPr>
            <w:rStyle w:val="Hyperlink"/>
            <w:rFonts w:eastAsiaTheme="minorEastAsia"/>
            <w:sz w:val="22"/>
          </w:rPr>
          <w:t xml:space="preserve"> for detail</w:t>
        </w:r>
        <w:r w:rsidR="00494C27" w:rsidRPr="00F878C7">
          <w:rPr>
            <w:rStyle w:val="Hyperlink"/>
            <w:rFonts w:eastAsiaTheme="minorEastAsia"/>
            <w:sz w:val="22"/>
          </w:rPr>
          <w:t>)</w:t>
        </w:r>
      </w:hyperlink>
    </w:p>
    <w:p w:rsidR="00463DE5" w:rsidRPr="000C1659" w:rsidRDefault="00463DE5" w:rsidP="000C1659">
      <w:pPr>
        <w:pStyle w:val="ListParagraph"/>
        <w:ind w:left="360"/>
        <w:rPr>
          <w:rFonts w:eastAsiaTheme="minorEastAsia"/>
        </w:rPr>
      </w:pPr>
      <w:r w:rsidRPr="00872FD7">
        <w:rPr>
          <w:rFonts w:eastAsiaTheme="minorEastAsia"/>
        </w:rPr>
        <w:t>History:</w:t>
      </w:r>
      <w:r w:rsidR="00872FD7" w:rsidRPr="00872FD7">
        <w:rPr>
          <w:rFonts w:eastAsiaTheme="minorEastAsia"/>
        </w:rPr>
        <w:t xml:space="preserve"> Put a Check and click it to ope</w:t>
      </w:r>
      <w:r w:rsidR="00F878C7">
        <w:rPr>
          <w:rFonts w:eastAsiaTheme="minorEastAsia"/>
        </w:rPr>
        <w:t>n the History page. It</w:t>
      </w:r>
      <w:r w:rsidR="00872FD7" w:rsidRPr="00872FD7">
        <w:rPr>
          <w:rFonts w:eastAsiaTheme="minorEastAsia"/>
        </w:rPr>
        <w:t xml:space="preserve"> will record the changes of</w:t>
      </w:r>
      <w:r w:rsidR="00872FD7">
        <w:rPr>
          <w:rFonts w:eastAsiaTheme="minorEastAsia"/>
        </w:rPr>
        <w:t xml:space="preserve"> Retail Data Detail.</w:t>
      </w:r>
    </w:p>
    <w:p w:rsidR="00463DE5" w:rsidRPr="000C1659" w:rsidRDefault="00463DE5" w:rsidP="00817CB6">
      <w:pPr>
        <w:pStyle w:val="ListParagraph"/>
        <w:numPr>
          <w:ilvl w:val="0"/>
          <w:numId w:val="50"/>
        </w:numPr>
        <w:rPr>
          <w:rFonts w:eastAsiaTheme="minorEastAsia"/>
          <w:b/>
        </w:rPr>
      </w:pPr>
      <w:r w:rsidRPr="000C1659">
        <w:rPr>
          <w:rFonts w:eastAsiaTheme="minorEastAsia"/>
          <w:b/>
        </w:rPr>
        <w:t>Grid</w:t>
      </w:r>
    </w:p>
    <w:p w:rsidR="00463DE5" w:rsidRDefault="00463DE5" w:rsidP="003E0EDC">
      <w:pPr>
        <w:pStyle w:val="ListParagraph"/>
        <w:ind w:left="360"/>
        <w:rPr>
          <w:rFonts w:eastAsiaTheme="minorEastAsia"/>
        </w:rPr>
      </w:pPr>
      <w:r>
        <w:rPr>
          <w:rFonts w:eastAsiaTheme="minorEastAsia"/>
        </w:rPr>
        <w:t>Customer Code:</w:t>
      </w:r>
      <w:r w:rsidR="00872FD7">
        <w:rPr>
          <w:rFonts w:eastAsiaTheme="minorEastAsia"/>
        </w:rPr>
        <w:t xml:space="preserve"> Click it to open the Retail Data Detail</w:t>
      </w:r>
      <w:r w:rsidR="00D61A32">
        <w:rPr>
          <w:rFonts w:eastAsiaTheme="minorEastAsia"/>
        </w:rPr>
        <w:t>.</w:t>
      </w:r>
      <w:r w:rsidR="00F878C7">
        <w:rPr>
          <w:rFonts w:eastAsiaTheme="minorEastAsia"/>
        </w:rPr>
        <w:t xml:space="preserve"> </w:t>
      </w:r>
      <w:r w:rsidR="000C1659">
        <w:rPr>
          <w:rFonts w:eastAsiaTheme="minorEastAsia"/>
        </w:rPr>
        <w:t>(</w:t>
      </w:r>
      <w:hyperlink w:anchor="_How_to_go_1" w:history="1">
        <w:r w:rsidR="000C1659" w:rsidRPr="000C1659">
          <w:rPr>
            <w:rStyle w:val="Hyperlink"/>
            <w:rFonts w:eastAsiaTheme="minorEastAsia"/>
            <w:sz w:val="22"/>
          </w:rPr>
          <w:t>S</w:t>
        </w:r>
        <w:r w:rsidR="00F878C7">
          <w:rPr>
            <w:rStyle w:val="Hyperlink"/>
            <w:rFonts w:eastAsiaTheme="minorEastAsia"/>
            <w:sz w:val="22"/>
          </w:rPr>
          <w:t xml:space="preserve">ee </w:t>
        </w:r>
        <w:r w:rsidR="000C1659" w:rsidRPr="000C1659">
          <w:rPr>
            <w:rStyle w:val="Hyperlink"/>
            <w:rFonts w:eastAsiaTheme="minorEastAsia"/>
            <w:sz w:val="22"/>
          </w:rPr>
          <w:t>Retail Data Detail for detail</w:t>
        </w:r>
      </w:hyperlink>
      <w:r w:rsidR="000C1659">
        <w:rPr>
          <w:rFonts w:eastAsiaTheme="minorEastAsia"/>
        </w:rPr>
        <w:t>)</w:t>
      </w:r>
    </w:p>
    <w:p w:rsidR="00956EE8" w:rsidRPr="004D1225" w:rsidRDefault="00463DE5" w:rsidP="004D1225">
      <w:pPr>
        <w:pStyle w:val="ListParagraph"/>
        <w:ind w:left="360"/>
        <w:rPr>
          <w:rFonts w:eastAsiaTheme="minorEastAsia"/>
        </w:rPr>
      </w:pPr>
      <w:r>
        <w:rPr>
          <w:rFonts w:eastAsiaTheme="minorEastAsia"/>
        </w:rPr>
        <w:t>Error:</w:t>
      </w:r>
      <w:r w:rsidR="00D61A32">
        <w:rPr>
          <w:rFonts w:eastAsiaTheme="minorEastAsia"/>
        </w:rPr>
        <w:t xml:space="preserve"> Click it to open the Error Page</w:t>
      </w:r>
      <w:r w:rsidR="00F878C7">
        <w:rPr>
          <w:rFonts w:eastAsiaTheme="minorEastAsia"/>
        </w:rPr>
        <w:t xml:space="preserve"> for each customer</w:t>
      </w:r>
      <w:r w:rsidR="00D61A32">
        <w:rPr>
          <w:rFonts w:eastAsiaTheme="minorEastAsia"/>
        </w:rPr>
        <w:t>.</w:t>
      </w:r>
    </w:p>
    <w:p w:rsidR="00494C27" w:rsidRDefault="00494C27" w:rsidP="004D1225">
      <w:pPr>
        <w:pStyle w:val="Heading1"/>
        <w:numPr>
          <w:ilvl w:val="0"/>
          <w:numId w:val="0"/>
        </w:numPr>
        <w:ind w:left="567" w:hanging="567"/>
        <w:rPr>
          <w:rFonts w:eastAsiaTheme="minorEastAsia"/>
          <w:lang w:eastAsia="zh-CN"/>
        </w:rPr>
      </w:pPr>
      <w:bookmarkStart w:id="12" w:name="_Copy_Function"/>
      <w:bookmarkEnd w:id="12"/>
      <w:r>
        <w:rPr>
          <w:rFonts w:eastAsiaTheme="minorEastAsia" w:hint="eastAsia"/>
          <w:lang w:eastAsia="zh-CN"/>
        </w:rPr>
        <w:t>Copy Function</w:t>
      </w:r>
    </w:p>
    <w:p w:rsidR="00DE4447" w:rsidRPr="009C77B9" w:rsidRDefault="00DE4447" w:rsidP="009C77B9">
      <w:pPr>
        <w:pStyle w:val="ListParagraph"/>
        <w:numPr>
          <w:ilvl w:val="0"/>
          <w:numId w:val="36"/>
        </w:numPr>
        <w:rPr>
          <w:rFonts w:eastAsiaTheme="minorEastAsia"/>
        </w:rPr>
      </w:pPr>
      <w:r>
        <w:rPr>
          <w:rFonts w:eastAsiaTheme="minorEastAsia" w:hint="eastAsia"/>
        </w:rPr>
        <w:t>Copy Pre-condition</w:t>
      </w:r>
      <w:r w:rsidR="009C77B9">
        <w:rPr>
          <w:rFonts w:eastAsiaTheme="minorEastAsia"/>
        </w:rPr>
        <w:t xml:space="preserve">: </w:t>
      </w:r>
      <w:r w:rsidRPr="009C77B9">
        <w:rPr>
          <w:rFonts w:eastAsiaTheme="minorEastAsia"/>
        </w:rPr>
        <w:t>The Setup Status of the selected</w:t>
      </w:r>
      <w:r w:rsidR="009C77B9" w:rsidRPr="009C77B9">
        <w:rPr>
          <w:rFonts w:eastAsiaTheme="minorEastAsia"/>
        </w:rPr>
        <w:t xml:space="preserve"> customer</w:t>
      </w:r>
      <w:r w:rsidRPr="009C77B9">
        <w:rPr>
          <w:rFonts w:eastAsiaTheme="minorEastAsia"/>
        </w:rPr>
        <w:t xml:space="preserve"> is Setup and there isn’t error.</w:t>
      </w:r>
    </w:p>
    <w:p w:rsidR="00DE4447" w:rsidRDefault="004339E7" w:rsidP="00CF3C7B">
      <w:pPr>
        <w:pStyle w:val="ListParagraph"/>
        <w:numPr>
          <w:ilvl w:val="0"/>
          <w:numId w:val="36"/>
        </w:numPr>
        <w:rPr>
          <w:rFonts w:eastAsiaTheme="minorEastAsia"/>
        </w:rPr>
      </w:pPr>
      <w:r>
        <w:rPr>
          <w:rFonts w:eastAsiaTheme="minorEastAsia"/>
        </w:rPr>
        <w:t>C</w:t>
      </w:r>
      <w:r w:rsidR="00DE4447">
        <w:rPr>
          <w:rFonts w:eastAsiaTheme="minorEastAsia"/>
        </w:rPr>
        <w:t>opy content</w:t>
      </w:r>
    </w:p>
    <w:p w:rsidR="00872FD7" w:rsidRDefault="00872FD7" w:rsidP="00CF3C7B">
      <w:pPr>
        <w:pStyle w:val="ListParagraph"/>
        <w:numPr>
          <w:ilvl w:val="0"/>
          <w:numId w:val="37"/>
        </w:numPr>
        <w:rPr>
          <w:rFonts w:eastAsiaTheme="minorEastAsia"/>
        </w:rPr>
      </w:pPr>
      <w:r>
        <w:rPr>
          <w:rFonts w:eastAsiaTheme="minorEastAsia" w:hint="eastAsia"/>
        </w:rPr>
        <w:lastRenderedPageBreak/>
        <w:t>All fields in the</w:t>
      </w:r>
      <w:r w:rsidR="009C77B9">
        <w:rPr>
          <w:rFonts w:eastAsiaTheme="minorEastAsia" w:hint="eastAsia"/>
        </w:rPr>
        <w:t xml:space="preserve"> Retail Data Detail will be copied</w:t>
      </w:r>
      <w:r>
        <w:rPr>
          <w:rFonts w:eastAsiaTheme="minorEastAsia"/>
        </w:rPr>
        <w:t>,</w:t>
      </w:r>
      <w:r>
        <w:rPr>
          <w:rFonts w:eastAsiaTheme="minorEastAsia" w:hint="eastAsia"/>
        </w:rPr>
        <w:t xml:space="preserve"> but some fields will be change</w:t>
      </w:r>
      <w:r>
        <w:rPr>
          <w:rFonts w:eastAsiaTheme="minorEastAsia"/>
        </w:rPr>
        <w:t>d</w:t>
      </w:r>
      <w:r>
        <w:rPr>
          <w:rFonts w:eastAsiaTheme="minorEastAsia" w:hint="eastAsia"/>
        </w:rPr>
        <w:t xml:space="preserve"> </w:t>
      </w:r>
      <w:r>
        <w:rPr>
          <w:rFonts w:eastAsiaTheme="minorEastAsia"/>
        </w:rPr>
        <w:t>according</w:t>
      </w:r>
      <w:r>
        <w:rPr>
          <w:rFonts w:eastAsiaTheme="minorEastAsia" w:hint="eastAsia"/>
        </w:rPr>
        <w:t xml:space="preserve"> to the</w:t>
      </w:r>
      <w:r w:rsidR="006F09C4">
        <w:rPr>
          <w:rFonts w:eastAsiaTheme="minorEastAsia"/>
        </w:rPr>
        <w:t xml:space="preserve"> </w:t>
      </w:r>
      <w:r w:rsidR="00E029A5">
        <w:rPr>
          <w:rFonts w:eastAsiaTheme="minorEastAsia"/>
        </w:rPr>
        <w:t>different</w:t>
      </w:r>
      <w:r>
        <w:rPr>
          <w:rFonts w:eastAsiaTheme="minorEastAsia" w:hint="eastAsia"/>
        </w:rPr>
        <w:t xml:space="preserve"> Rule</w:t>
      </w:r>
      <w:r w:rsidR="009C77B9">
        <w:rPr>
          <w:rFonts w:eastAsiaTheme="minorEastAsia"/>
        </w:rPr>
        <w:t>s</w:t>
      </w:r>
      <w:r>
        <w:rPr>
          <w:rFonts w:eastAsiaTheme="minorEastAsia" w:hint="eastAsia"/>
        </w:rPr>
        <w:t>.</w:t>
      </w:r>
    </w:p>
    <w:p w:rsidR="00DE4447" w:rsidRDefault="009C77B9" w:rsidP="00CF3C7B">
      <w:pPr>
        <w:pStyle w:val="ListParagraph"/>
        <w:numPr>
          <w:ilvl w:val="0"/>
          <w:numId w:val="37"/>
        </w:numPr>
        <w:rPr>
          <w:rFonts w:eastAsiaTheme="minorEastAsia"/>
        </w:rPr>
      </w:pPr>
      <w:r>
        <w:rPr>
          <w:rFonts w:eastAsiaTheme="minorEastAsia"/>
        </w:rPr>
        <w:t xml:space="preserve">Customer Code: It’s </w:t>
      </w:r>
      <w:r w:rsidR="004339E7">
        <w:rPr>
          <w:rFonts w:eastAsiaTheme="minorEastAsia"/>
        </w:rPr>
        <w:t>the selected Customer Code.</w:t>
      </w:r>
    </w:p>
    <w:p w:rsidR="004339E7" w:rsidRDefault="004339E7" w:rsidP="009C77B9">
      <w:pPr>
        <w:pStyle w:val="ListParagraph"/>
        <w:numPr>
          <w:ilvl w:val="0"/>
          <w:numId w:val="37"/>
        </w:numPr>
        <w:rPr>
          <w:rFonts w:eastAsiaTheme="minorEastAsia"/>
        </w:rPr>
      </w:pPr>
      <w:bookmarkStart w:id="13" w:name="customerprice"/>
      <w:r>
        <w:rPr>
          <w:rFonts w:eastAsiaTheme="minorEastAsia"/>
        </w:rPr>
        <w:t xml:space="preserve">Customer Price will auto calculate according to the </w:t>
      </w:r>
      <w:r w:rsidR="009C77B9">
        <w:rPr>
          <w:rFonts w:eastAsiaTheme="minorEastAsia"/>
        </w:rPr>
        <w:t xml:space="preserve">below </w:t>
      </w:r>
      <w:r w:rsidR="00FC16E7">
        <w:rPr>
          <w:rFonts w:eastAsiaTheme="minorEastAsia"/>
        </w:rPr>
        <w:t>Rule if the customer price does not exist in item master’s customer item page. If existing, it will use the existing customer price instead.</w:t>
      </w:r>
    </w:p>
    <w:p w:rsidR="007D2DD2" w:rsidRPr="007D2DD2" w:rsidRDefault="007D2DD2" w:rsidP="007D2DD2">
      <w:pPr>
        <w:rPr>
          <w:rFonts w:eastAsiaTheme="minorEastAsia"/>
          <w:lang w:eastAsia="zh-CN"/>
        </w:rPr>
      </w:pPr>
      <w:r>
        <w:rPr>
          <w:rFonts w:eastAsiaTheme="minorEastAsia" w:hint="eastAsia"/>
          <w:lang w:eastAsia="zh-CN"/>
        </w:rPr>
        <w:t>C</w:t>
      </w:r>
      <w:r>
        <w:rPr>
          <w:rFonts w:eastAsiaTheme="minorEastAsia"/>
          <w:lang w:eastAsia="zh-CN"/>
        </w:rPr>
        <w:t>ustomer Price Rule:</w:t>
      </w:r>
    </w:p>
    <w:p w:rsidR="007D2DD2" w:rsidRPr="007D2DD2" w:rsidRDefault="007D2DD2" w:rsidP="0049003E">
      <w:pPr>
        <w:pStyle w:val="ListParagraph"/>
        <w:numPr>
          <w:ilvl w:val="0"/>
          <w:numId w:val="71"/>
        </w:numPr>
        <w:rPr>
          <w:rFonts w:ascii="Calibri" w:hAnsi="Calibri"/>
          <w:color w:val="000000"/>
        </w:rPr>
      </w:pPr>
      <w:r w:rsidRPr="007D2DD2">
        <w:rPr>
          <w:rFonts w:ascii="Calibri" w:hAnsi="Calibri"/>
          <w:color w:val="000000"/>
        </w:rPr>
        <w:t>For DL = EEC Cost x (1+ percentage configured in the Division page). If the Item Status is closeout or donation, DL = EEC Cost x 0.5.</w:t>
      </w:r>
    </w:p>
    <w:p w:rsidR="007D2DD2" w:rsidRPr="007D2DD2" w:rsidRDefault="007D2DD2" w:rsidP="0049003E">
      <w:pPr>
        <w:pStyle w:val="ListParagraph"/>
        <w:numPr>
          <w:ilvl w:val="0"/>
          <w:numId w:val="71"/>
        </w:numPr>
        <w:rPr>
          <w:rFonts w:ascii="Calibri" w:hAnsi="Calibri"/>
          <w:color w:val="000000"/>
        </w:rPr>
      </w:pPr>
      <w:r w:rsidRPr="007D2DD2">
        <w:rPr>
          <w:rFonts w:ascii="Calibri" w:hAnsi="Calibri"/>
          <w:color w:val="000000"/>
        </w:rPr>
        <w:t>For Olliix = blank</w:t>
      </w:r>
    </w:p>
    <w:p w:rsidR="007D2DD2" w:rsidRPr="007D2DD2" w:rsidRDefault="007D2DD2" w:rsidP="0049003E">
      <w:pPr>
        <w:pStyle w:val="ListParagraph"/>
        <w:numPr>
          <w:ilvl w:val="0"/>
          <w:numId w:val="71"/>
        </w:numPr>
        <w:rPr>
          <w:rFonts w:ascii="Calibri" w:hAnsi="Calibri"/>
          <w:color w:val="000000"/>
        </w:rPr>
      </w:pPr>
      <w:r w:rsidRPr="007D2DD2">
        <w:rPr>
          <w:rFonts w:ascii="Calibri" w:hAnsi="Calibri"/>
          <w:color w:val="000000"/>
        </w:rPr>
        <w:t>For Kohl's = Unit Cost / 0.95 x 1</w:t>
      </w:r>
    </w:p>
    <w:p w:rsidR="007D2DD2" w:rsidRPr="007D2DD2" w:rsidRDefault="007D2DD2" w:rsidP="0049003E">
      <w:pPr>
        <w:pStyle w:val="ListParagraph"/>
        <w:numPr>
          <w:ilvl w:val="0"/>
          <w:numId w:val="71"/>
        </w:numPr>
        <w:rPr>
          <w:rFonts w:ascii="Calibri" w:hAnsi="Calibri"/>
          <w:color w:val="000000"/>
        </w:rPr>
      </w:pPr>
      <w:r w:rsidRPr="007D2DD2">
        <w:rPr>
          <w:rFonts w:ascii="Calibri" w:hAnsi="Calibri"/>
          <w:color w:val="000000"/>
        </w:rPr>
        <w:t>For BBB = Unit Cost / 0.95 x 1.05</w:t>
      </w:r>
    </w:p>
    <w:p w:rsidR="007D2DD2" w:rsidRPr="007D2DD2" w:rsidRDefault="007D2DD2" w:rsidP="0049003E">
      <w:pPr>
        <w:pStyle w:val="ListParagraph"/>
        <w:numPr>
          <w:ilvl w:val="0"/>
          <w:numId w:val="71"/>
        </w:numPr>
        <w:rPr>
          <w:rFonts w:ascii="Calibri" w:hAnsi="Calibri"/>
          <w:color w:val="000000"/>
        </w:rPr>
      </w:pPr>
      <w:r w:rsidRPr="007D2DD2">
        <w:rPr>
          <w:rFonts w:ascii="Calibri" w:hAnsi="Calibri"/>
          <w:color w:val="000000"/>
        </w:rPr>
        <w:t>For Amazon = Unit Cost / 0.9 x 1</w:t>
      </w:r>
    </w:p>
    <w:p w:rsidR="007D2DD2" w:rsidRPr="007D2DD2" w:rsidRDefault="007D2DD2" w:rsidP="0049003E">
      <w:pPr>
        <w:pStyle w:val="ListParagraph"/>
        <w:numPr>
          <w:ilvl w:val="0"/>
          <w:numId w:val="71"/>
        </w:numPr>
        <w:rPr>
          <w:rFonts w:ascii="Calibri" w:hAnsi="Calibri"/>
          <w:color w:val="000000"/>
        </w:rPr>
      </w:pPr>
      <w:r w:rsidRPr="007D2DD2">
        <w:rPr>
          <w:rFonts w:ascii="Calibri" w:hAnsi="Calibri"/>
          <w:color w:val="000000"/>
        </w:rPr>
        <w:t>For HSN = Unit Cost / 0.9 x 1.05</w:t>
      </w:r>
    </w:p>
    <w:p w:rsidR="007D2DD2" w:rsidRPr="007D2DD2" w:rsidRDefault="007D2DD2" w:rsidP="0049003E">
      <w:pPr>
        <w:pStyle w:val="ListParagraph"/>
        <w:numPr>
          <w:ilvl w:val="0"/>
          <w:numId w:val="71"/>
        </w:numPr>
        <w:rPr>
          <w:rFonts w:ascii="Calibri" w:hAnsi="Calibri"/>
          <w:color w:val="000000"/>
        </w:rPr>
      </w:pPr>
      <w:r w:rsidRPr="007D2DD2">
        <w:rPr>
          <w:rFonts w:ascii="Calibri" w:hAnsi="Calibri"/>
          <w:color w:val="000000"/>
        </w:rPr>
        <w:t>For Macy's = Unit Cost / 0.9 x 1.05 (Furniture = Unit Cost / 1 x 1.05)</w:t>
      </w:r>
    </w:p>
    <w:p w:rsidR="007D2DD2" w:rsidRDefault="007D2DD2" w:rsidP="0049003E">
      <w:pPr>
        <w:pStyle w:val="ListParagraph"/>
        <w:numPr>
          <w:ilvl w:val="0"/>
          <w:numId w:val="71"/>
        </w:numPr>
      </w:pPr>
      <w:r w:rsidRPr="00F4403C">
        <w:t>For American Signature = Unit Cost / 1 x 0</w:t>
      </w:r>
    </w:p>
    <w:p w:rsidR="007D2DD2" w:rsidRPr="00F4403C" w:rsidRDefault="007D2DD2" w:rsidP="0049003E">
      <w:pPr>
        <w:pStyle w:val="ListParagraph"/>
        <w:numPr>
          <w:ilvl w:val="0"/>
          <w:numId w:val="71"/>
        </w:numPr>
      </w:pPr>
      <w:r w:rsidRPr="007D2DD2">
        <w:rPr>
          <w:rFonts w:ascii="Calibri" w:hAnsi="Calibri"/>
          <w:color w:val="000000"/>
        </w:rPr>
        <w:t>For other customers except above = Unit Cost / 1 x 1.05</w:t>
      </w:r>
    </w:p>
    <w:p w:rsidR="007D2DD2" w:rsidRPr="007D2DD2" w:rsidRDefault="007D2DD2" w:rsidP="007D2DD2">
      <w:pPr>
        <w:pStyle w:val="ListParagraph"/>
        <w:ind w:left="360"/>
        <w:rPr>
          <w:rFonts w:eastAsiaTheme="minorEastAsia"/>
        </w:rPr>
      </w:pPr>
    </w:p>
    <w:p w:rsidR="004036C6" w:rsidRDefault="0050185E" w:rsidP="0050185E">
      <w:pPr>
        <w:pStyle w:val="ListParagraph"/>
        <w:numPr>
          <w:ilvl w:val="0"/>
          <w:numId w:val="37"/>
        </w:numPr>
        <w:rPr>
          <w:rFonts w:eastAsiaTheme="minorEastAsia"/>
          <w:color w:val="000000" w:themeColor="text1"/>
        </w:rPr>
      </w:pPr>
      <w:r w:rsidRPr="004036C6">
        <w:rPr>
          <w:rFonts w:eastAsiaTheme="minorEastAsia"/>
          <w:color w:val="000000" w:themeColor="text1"/>
        </w:rPr>
        <w:t xml:space="preserve">Customer Item No.: </w:t>
      </w:r>
      <w:r w:rsidR="004036C6" w:rsidRPr="004036C6">
        <w:rPr>
          <w:rFonts w:eastAsiaTheme="minorEastAsia"/>
          <w:color w:val="000000" w:themeColor="text1"/>
        </w:rPr>
        <w:t>It is required.</w:t>
      </w:r>
    </w:p>
    <w:p w:rsidR="004036C6" w:rsidRDefault="004036C6" w:rsidP="00C82B3C">
      <w:pPr>
        <w:pStyle w:val="ListParagraph"/>
        <w:ind w:left="360"/>
        <w:rPr>
          <w:rFonts w:eastAsiaTheme="minorEastAsia"/>
          <w:color w:val="000000" w:themeColor="text1"/>
        </w:rPr>
      </w:pPr>
      <w:r>
        <w:rPr>
          <w:rFonts w:eastAsiaTheme="minorEastAsia"/>
          <w:color w:val="000000" w:themeColor="text1"/>
        </w:rPr>
        <w:t>If the Customer Code is DL, system will auto general the Customer Item No. according to the DL Rule</w:t>
      </w:r>
    </w:p>
    <w:p w:rsidR="00C82B3C" w:rsidRDefault="004036C6" w:rsidP="00C82B3C">
      <w:pPr>
        <w:pStyle w:val="ListParagraph"/>
        <w:ind w:left="360"/>
        <w:rPr>
          <w:rFonts w:eastAsiaTheme="minorEastAsia"/>
          <w:color w:val="000000" w:themeColor="text1"/>
        </w:rPr>
      </w:pPr>
      <w:r w:rsidRPr="004036C6">
        <w:rPr>
          <w:rFonts w:eastAsiaTheme="minorEastAsia"/>
          <w:color w:val="000000" w:themeColor="text1"/>
        </w:rPr>
        <w:t>Designer living</w:t>
      </w:r>
      <w:r w:rsidR="00F464FA">
        <w:rPr>
          <w:rFonts w:eastAsiaTheme="minorEastAsia"/>
          <w:color w:val="000000" w:themeColor="text1"/>
        </w:rPr>
        <w:t xml:space="preserve"> customer item number name rule and it will grey out.</w:t>
      </w:r>
      <w:r w:rsidRPr="004036C6">
        <w:rPr>
          <w:rFonts w:eastAsiaTheme="minorEastAsia"/>
          <w:color w:val="000000" w:themeColor="text1"/>
        </w:rPr>
        <w:br/>
        <w:t xml:space="preserve">i.     </w:t>
      </w:r>
      <w:r w:rsidR="00F464FA">
        <w:rPr>
          <w:rFonts w:eastAsiaTheme="minorEastAsia"/>
          <w:color w:val="000000" w:themeColor="text1"/>
        </w:rPr>
        <w:t xml:space="preserve">3-alpha Division SAP Code. </w:t>
      </w:r>
      <w:r w:rsidRPr="004036C6">
        <w:rPr>
          <w:rFonts w:eastAsiaTheme="minorEastAsia"/>
          <w:color w:val="000000" w:themeColor="text1"/>
        </w:rPr>
        <w:br/>
        <w:t>ii.    3-alphanu</w:t>
      </w:r>
      <w:r w:rsidR="00F464FA">
        <w:rPr>
          <w:rFonts w:eastAsiaTheme="minorEastAsia"/>
          <w:color w:val="000000" w:themeColor="text1"/>
        </w:rPr>
        <w:t xml:space="preserve">meric Product Category SAP Code. If missing the SAP Code, system will give the </w:t>
      </w:r>
      <w:r w:rsidR="00B9356A">
        <w:rPr>
          <w:rFonts w:eastAsiaTheme="minorEastAsia"/>
          <w:color w:val="000000" w:themeColor="text1"/>
        </w:rPr>
        <w:t>warning” The Item doesn’t have Product Category SAP Code</w:t>
      </w:r>
      <w:r w:rsidR="00F464FA">
        <w:rPr>
          <w:rFonts w:eastAsiaTheme="minorEastAsia"/>
          <w:color w:val="000000" w:themeColor="text1"/>
        </w:rPr>
        <w:t>”</w:t>
      </w:r>
      <w:r w:rsidRPr="004036C6">
        <w:rPr>
          <w:rFonts w:eastAsiaTheme="minorEastAsia"/>
          <w:color w:val="000000" w:themeColor="text1"/>
        </w:rPr>
        <w:br/>
        <w:t>iii.   5-numeric system generated sequential #</w:t>
      </w:r>
      <w:r w:rsidRPr="004036C6">
        <w:rPr>
          <w:rFonts w:eastAsiaTheme="minorEastAsia"/>
          <w:color w:val="000000" w:themeColor="text1"/>
        </w:rPr>
        <w:br/>
        <w:t>Example: EEC Item No DFF1104-387 could become FURF1100387, FUR is furniture division SAP Code, Product Category SAP Code: F11, 00387 is the sequence no.</w:t>
      </w:r>
    </w:p>
    <w:p w:rsidR="00B9356A" w:rsidRDefault="00B9356A" w:rsidP="00C82B3C">
      <w:pPr>
        <w:pStyle w:val="ListParagraph"/>
        <w:ind w:left="360"/>
        <w:rPr>
          <w:rFonts w:eastAsiaTheme="minorEastAsia"/>
          <w:color w:val="000000" w:themeColor="text1"/>
        </w:rPr>
      </w:pPr>
      <w:r>
        <w:rPr>
          <w:noProof/>
        </w:rPr>
        <w:drawing>
          <wp:inline distT="0" distB="0" distL="0" distR="0" wp14:anchorId="412BF923" wp14:editId="08B77CBD">
            <wp:extent cx="3657600" cy="16383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57600" cy="1638300"/>
                    </a:xfrm>
                    <a:prstGeom prst="rect">
                      <a:avLst/>
                    </a:prstGeom>
                  </pic:spPr>
                </pic:pic>
              </a:graphicData>
            </a:graphic>
          </wp:inline>
        </w:drawing>
      </w:r>
    </w:p>
    <w:p w:rsidR="00B9356A" w:rsidRDefault="00173685" w:rsidP="00C82B3C">
      <w:pPr>
        <w:pStyle w:val="ListParagraph"/>
        <w:ind w:left="360"/>
        <w:rPr>
          <w:rFonts w:eastAsiaTheme="minorEastAsia"/>
          <w:color w:val="000000" w:themeColor="text1"/>
        </w:rPr>
      </w:pPr>
      <w:r>
        <w:rPr>
          <w:rFonts w:eastAsiaTheme="minorEastAsia" w:hint="eastAsia"/>
          <w:color w:val="000000" w:themeColor="text1"/>
        </w:rPr>
        <w:t>Figure 3-12</w:t>
      </w:r>
    </w:p>
    <w:p w:rsidR="00C82B3C" w:rsidRDefault="004036C6" w:rsidP="00C82B3C">
      <w:pPr>
        <w:pStyle w:val="ListParagraph"/>
        <w:ind w:left="360"/>
        <w:rPr>
          <w:rFonts w:eastAsiaTheme="minorEastAsia"/>
          <w:color w:val="000000" w:themeColor="text1"/>
        </w:rPr>
      </w:pPr>
      <w:r w:rsidRPr="00C82B3C">
        <w:rPr>
          <w:rFonts w:eastAsiaTheme="minorEastAsia"/>
          <w:color w:val="000000" w:themeColor="text1"/>
        </w:rPr>
        <w:t xml:space="preserve">If the Customer Code is Ollix, </w:t>
      </w:r>
      <w:r w:rsidR="00C82B3C" w:rsidRPr="00C82B3C">
        <w:rPr>
          <w:rFonts w:eastAsiaTheme="minorEastAsia"/>
          <w:color w:val="000000" w:themeColor="text1"/>
        </w:rPr>
        <w:t>system will auto general a N/A for Customer Item No.</w:t>
      </w:r>
    </w:p>
    <w:p w:rsidR="00C82B3C" w:rsidRDefault="00C82B3C" w:rsidP="00C82B3C">
      <w:pPr>
        <w:pStyle w:val="ListParagraph"/>
        <w:ind w:left="360"/>
        <w:rPr>
          <w:rFonts w:eastAsiaTheme="minorEastAsia"/>
          <w:color w:val="000000" w:themeColor="text1"/>
        </w:rPr>
      </w:pPr>
      <w:r w:rsidRPr="00C82B3C">
        <w:rPr>
          <w:rFonts w:eastAsiaTheme="minorEastAsia"/>
          <w:color w:val="000000" w:themeColor="text1"/>
        </w:rPr>
        <w:t>If the Customer Code are other Customer, system will auto set the blank as the Customer Item No.</w:t>
      </w:r>
    </w:p>
    <w:p w:rsidR="00C82B3C" w:rsidRPr="00C82B3C" w:rsidRDefault="00C82B3C" w:rsidP="00C82B3C">
      <w:pPr>
        <w:pStyle w:val="ListParagraph"/>
        <w:ind w:left="360"/>
        <w:rPr>
          <w:rFonts w:eastAsiaTheme="minorEastAsia"/>
          <w:color w:val="000000" w:themeColor="text1"/>
        </w:rPr>
      </w:pPr>
      <w:r>
        <w:rPr>
          <w:rFonts w:eastAsiaTheme="minorEastAsia"/>
          <w:color w:val="000000" w:themeColor="text1"/>
        </w:rPr>
        <w:t>If the Customer Item No has existed in the Customer Item Page, system will auto attain the value from the Customer Item Page when copying or New.</w:t>
      </w:r>
    </w:p>
    <w:bookmarkEnd w:id="13"/>
    <w:p w:rsidR="004339E7" w:rsidRDefault="004339E7" w:rsidP="00CF3C7B">
      <w:pPr>
        <w:pStyle w:val="ListParagraph"/>
        <w:numPr>
          <w:ilvl w:val="0"/>
          <w:numId w:val="37"/>
        </w:numPr>
        <w:rPr>
          <w:rFonts w:eastAsiaTheme="minorEastAsia"/>
        </w:rPr>
      </w:pPr>
      <w:r>
        <w:rPr>
          <w:rFonts w:eastAsiaTheme="minorEastAsia" w:hint="eastAsia"/>
        </w:rPr>
        <w:t>R</w:t>
      </w:r>
      <w:r>
        <w:rPr>
          <w:rFonts w:eastAsiaTheme="minorEastAsia"/>
        </w:rPr>
        <w:t xml:space="preserve">etail Pattern will </w:t>
      </w:r>
      <w:r w:rsidR="009C77B9">
        <w:rPr>
          <w:rFonts w:eastAsiaTheme="minorEastAsia"/>
        </w:rPr>
        <w:t>get</w:t>
      </w:r>
      <w:r>
        <w:rPr>
          <w:rFonts w:eastAsiaTheme="minorEastAsia"/>
        </w:rPr>
        <w:t xml:space="preserve"> the value according to the </w:t>
      </w:r>
      <w:hyperlink w:anchor="_How_to_maintain" w:history="1">
        <w:r w:rsidRPr="004339E7">
          <w:rPr>
            <w:rStyle w:val="Hyperlink"/>
            <w:rFonts w:eastAsiaTheme="minorEastAsia"/>
            <w:sz w:val="22"/>
          </w:rPr>
          <w:t>Item Setup Rule</w:t>
        </w:r>
      </w:hyperlink>
      <w:r w:rsidR="009C77B9">
        <w:rPr>
          <w:rFonts w:eastAsiaTheme="minorEastAsia"/>
        </w:rPr>
        <w:t xml:space="preserve"> Configuration for each customer.</w:t>
      </w:r>
    </w:p>
    <w:p w:rsidR="00872FD7" w:rsidRDefault="004339E7" w:rsidP="00CF3C7B">
      <w:pPr>
        <w:pStyle w:val="ListParagraph"/>
        <w:numPr>
          <w:ilvl w:val="0"/>
          <w:numId w:val="37"/>
        </w:numPr>
        <w:rPr>
          <w:rFonts w:eastAsiaTheme="minorEastAsia"/>
        </w:rPr>
      </w:pPr>
      <w:r>
        <w:rPr>
          <w:rFonts w:eastAsiaTheme="minorEastAsia"/>
        </w:rPr>
        <w:t>Set</w:t>
      </w:r>
      <w:r w:rsidR="00872FD7">
        <w:rPr>
          <w:rFonts w:eastAsiaTheme="minorEastAsia"/>
        </w:rPr>
        <w:t>up Status will default to open and Setup Status Da</w:t>
      </w:r>
      <w:r w:rsidR="009C77B9">
        <w:rPr>
          <w:rFonts w:eastAsiaTheme="minorEastAsia"/>
        </w:rPr>
        <w:t>te will default to current date and will be changed according to Setup Status changes.</w:t>
      </w:r>
    </w:p>
    <w:p w:rsidR="00877CBC" w:rsidRDefault="00877CBC" w:rsidP="008B1121">
      <w:pPr>
        <w:pStyle w:val="ListParagraph"/>
        <w:numPr>
          <w:ilvl w:val="0"/>
          <w:numId w:val="36"/>
        </w:numPr>
        <w:rPr>
          <w:rFonts w:eastAsiaTheme="minorEastAsia"/>
        </w:rPr>
      </w:pPr>
      <w:r>
        <w:rPr>
          <w:rFonts w:eastAsiaTheme="minorEastAsia" w:hint="eastAsia"/>
        </w:rPr>
        <w:t xml:space="preserve">If there is Customer Price existed in the Item Master, system will auto </w:t>
      </w:r>
      <w:r w:rsidR="009C77B9">
        <w:rPr>
          <w:rFonts w:eastAsiaTheme="minorEastAsia" w:hint="eastAsia"/>
        </w:rPr>
        <w:t>get</w:t>
      </w:r>
      <w:r>
        <w:rPr>
          <w:rFonts w:eastAsiaTheme="minorEastAsia" w:hint="eastAsia"/>
        </w:rPr>
        <w:t xml:space="preserve"> the Customer Price from Item Master </w:t>
      </w:r>
      <w:r>
        <w:rPr>
          <w:rFonts w:eastAsiaTheme="minorEastAsia"/>
        </w:rPr>
        <w:t>when</w:t>
      </w:r>
      <w:r>
        <w:rPr>
          <w:rFonts w:eastAsiaTheme="minorEastAsia" w:hint="eastAsia"/>
        </w:rPr>
        <w:t xml:space="preserve"> copy</w:t>
      </w:r>
      <w:r w:rsidR="009C77B9">
        <w:rPr>
          <w:rFonts w:eastAsiaTheme="minorEastAsia"/>
        </w:rPr>
        <w:t>ing</w:t>
      </w:r>
      <w:r>
        <w:rPr>
          <w:rFonts w:eastAsiaTheme="minorEastAsia" w:hint="eastAsia"/>
        </w:rPr>
        <w:t>.</w:t>
      </w:r>
    </w:p>
    <w:p w:rsidR="001B1CB8" w:rsidRDefault="00805C7E" w:rsidP="001B1CB8">
      <w:pPr>
        <w:pStyle w:val="ListParagraph"/>
        <w:numPr>
          <w:ilvl w:val="0"/>
          <w:numId w:val="36"/>
        </w:numPr>
        <w:rPr>
          <w:rFonts w:eastAsiaTheme="minorEastAsia"/>
        </w:rPr>
      </w:pPr>
      <w:r>
        <w:rPr>
          <w:rFonts w:eastAsiaTheme="minorEastAsia"/>
        </w:rPr>
        <w:lastRenderedPageBreak/>
        <w:t xml:space="preserve">When you copy </w:t>
      </w:r>
      <w:r w:rsidR="009C77B9">
        <w:rPr>
          <w:rFonts w:eastAsiaTheme="minorEastAsia"/>
        </w:rPr>
        <w:t xml:space="preserve">from other </w:t>
      </w:r>
      <w:r>
        <w:rPr>
          <w:rFonts w:eastAsiaTheme="minorEastAsia"/>
        </w:rPr>
        <w:t>Customer Item</w:t>
      </w:r>
      <w:r w:rsidR="009C77B9">
        <w:rPr>
          <w:rFonts w:eastAsiaTheme="minorEastAsia"/>
        </w:rPr>
        <w:t xml:space="preserve"> information</w:t>
      </w:r>
      <w:r>
        <w:rPr>
          <w:rFonts w:eastAsiaTheme="minorEastAsia"/>
        </w:rPr>
        <w:t>, system will auto judge whether the required fields which are configured in the Cus</w:t>
      </w:r>
      <w:r w:rsidR="009C77B9">
        <w:rPr>
          <w:rFonts w:eastAsiaTheme="minorEastAsia"/>
        </w:rPr>
        <w:t xml:space="preserve">tomer Template have been filled. If it’s not filled, </w:t>
      </w:r>
      <w:r>
        <w:rPr>
          <w:rFonts w:eastAsiaTheme="minorEastAsia"/>
        </w:rPr>
        <w:t>there will be a</w:t>
      </w:r>
      <w:r w:rsidR="009C77B9">
        <w:rPr>
          <w:rFonts w:eastAsiaTheme="minorEastAsia"/>
        </w:rPr>
        <w:t>n</w:t>
      </w:r>
      <w:r>
        <w:rPr>
          <w:rFonts w:eastAsiaTheme="minorEastAsia"/>
        </w:rPr>
        <w:t xml:space="preserve"> error in the Error column in the Retail Data Page and you can click the Error to see the error detail.</w:t>
      </w:r>
    </w:p>
    <w:p w:rsidR="001B1CB8" w:rsidRPr="001B1CB8" w:rsidRDefault="001B1CB8" w:rsidP="001B1CB8">
      <w:pPr>
        <w:pStyle w:val="ListParagraph"/>
        <w:numPr>
          <w:ilvl w:val="0"/>
          <w:numId w:val="36"/>
        </w:numPr>
        <w:rPr>
          <w:rFonts w:eastAsiaTheme="minorEastAsia"/>
        </w:rPr>
      </w:pPr>
      <w:r>
        <w:rPr>
          <w:rFonts w:eastAsiaTheme="minorEastAsia"/>
        </w:rPr>
        <w:t>Copying for Olliix</w:t>
      </w:r>
    </w:p>
    <w:p w:rsidR="001B1CB8" w:rsidRDefault="0088533E" w:rsidP="0049003E">
      <w:pPr>
        <w:pStyle w:val="ListParagraph"/>
        <w:numPr>
          <w:ilvl w:val="0"/>
          <w:numId w:val="61"/>
        </w:numPr>
        <w:rPr>
          <w:rFonts w:eastAsiaTheme="minorEastAsia"/>
        </w:rPr>
      </w:pPr>
      <w:r>
        <w:rPr>
          <w:rFonts w:eastAsiaTheme="minorEastAsia"/>
        </w:rPr>
        <w:t xml:space="preserve">If copying for Olliix and the </w:t>
      </w:r>
      <w:r w:rsidR="001B1CB8">
        <w:rPr>
          <w:rFonts w:eastAsiaTheme="minorEastAsia"/>
        </w:rPr>
        <w:t>Item Repl</w:t>
      </w:r>
      <w:r>
        <w:rPr>
          <w:rFonts w:eastAsiaTheme="minorEastAsia"/>
        </w:rPr>
        <w:t xml:space="preserve">. Status is Repl., system will not </w:t>
      </w:r>
      <w:r w:rsidR="001B1CB8">
        <w:rPr>
          <w:rFonts w:eastAsiaTheme="minorEastAsia"/>
        </w:rPr>
        <w:t>limit the item and it is allowed to change the Setup Status.</w:t>
      </w:r>
    </w:p>
    <w:p w:rsidR="0088533E" w:rsidRDefault="001B1CB8" w:rsidP="0049003E">
      <w:pPr>
        <w:pStyle w:val="ListParagraph"/>
        <w:numPr>
          <w:ilvl w:val="0"/>
          <w:numId w:val="61"/>
        </w:numPr>
        <w:rPr>
          <w:rFonts w:eastAsiaTheme="minorEastAsia"/>
        </w:rPr>
      </w:pPr>
      <w:r>
        <w:rPr>
          <w:rFonts w:eastAsiaTheme="minorEastAsia"/>
        </w:rPr>
        <w:t xml:space="preserve">If copying for Olliix and the Item BBB Placed is checked, </w:t>
      </w:r>
      <w:r w:rsidR="00683CAB">
        <w:rPr>
          <w:rFonts w:eastAsiaTheme="minorEastAsia"/>
        </w:rPr>
        <w:t xml:space="preserve">the Item Retail Brand also has been configured in the Item Setup Rule, </w:t>
      </w:r>
      <w:r>
        <w:rPr>
          <w:rFonts w:eastAsiaTheme="minorEastAsia"/>
        </w:rPr>
        <w:t>system will auto set the Setup Status as Restricted.</w:t>
      </w:r>
    </w:p>
    <w:p w:rsidR="001B1CB8" w:rsidRDefault="001B1CB8" w:rsidP="0049003E">
      <w:pPr>
        <w:pStyle w:val="ListParagraph"/>
        <w:numPr>
          <w:ilvl w:val="0"/>
          <w:numId w:val="61"/>
        </w:numPr>
        <w:rPr>
          <w:rFonts w:eastAsiaTheme="minorEastAsia"/>
        </w:rPr>
      </w:pPr>
      <w:r>
        <w:rPr>
          <w:rFonts w:eastAsiaTheme="minorEastAsia" w:hint="eastAsia"/>
        </w:rPr>
        <w:t xml:space="preserve">If copying for Olliix and the Item BBB placed is checked and Repl. </w:t>
      </w:r>
      <w:r>
        <w:rPr>
          <w:rFonts w:eastAsiaTheme="minorEastAsia"/>
        </w:rPr>
        <w:t>Status is Repl. at the same time, system will auto set the Setup Status as Restricted.</w:t>
      </w:r>
    </w:p>
    <w:p w:rsidR="009C77B9" w:rsidRPr="009C77B9" w:rsidRDefault="009C77B9" w:rsidP="009C77B9">
      <w:pPr>
        <w:rPr>
          <w:rFonts w:eastAsiaTheme="minorEastAsia"/>
          <w:b/>
        </w:rPr>
      </w:pPr>
      <w:r w:rsidRPr="009C77B9">
        <w:rPr>
          <w:rFonts w:eastAsiaTheme="minorEastAsia"/>
          <w:b/>
        </w:rPr>
        <w:t xml:space="preserve">Notes: </w:t>
      </w:r>
    </w:p>
    <w:p w:rsidR="009C77B9" w:rsidRPr="009C77B9" w:rsidRDefault="008B1121" w:rsidP="0049003E">
      <w:pPr>
        <w:pStyle w:val="ListParagraph"/>
        <w:numPr>
          <w:ilvl w:val="0"/>
          <w:numId w:val="51"/>
        </w:numPr>
        <w:rPr>
          <w:rFonts w:eastAsiaTheme="minorEastAsia"/>
        </w:rPr>
      </w:pPr>
      <w:r w:rsidRPr="009C77B9">
        <w:rPr>
          <w:rFonts w:eastAsiaTheme="minorEastAsia"/>
        </w:rPr>
        <w:t>Relate</w:t>
      </w:r>
      <w:r w:rsidR="009C77B9" w:rsidRPr="009C77B9">
        <w:rPr>
          <w:rFonts w:eastAsiaTheme="minorEastAsia"/>
        </w:rPr>
        <w:t>d</w:t>
      </w:r>
      <w:r w:rsidR="009C77B9">
        <w:rPr>
          <w:rFonts w:eastAsiaTheme="minorEastAsia"/>
        </w:rPr>
        <w:t xml:space="preserve"> Item and </w:t>
      </w:r>
      <w:r w:rsidRPr="009C77B9">
        <w:rPr>
          <w:rFonts w:eastAsiaTheme="minorEastAsia"/>
        </w:rPr>
        <w:t>D</w:t>
      </w:r>
      <w:r w:rsidR="009C77B9">
        <w:rPr>
          <w:rFonts w:eastAsiaTheme="minorEastAsia"/>
        </w:rPr>
        <w:t>ealer Qty/Pack will not be copied.</w:t>
      </w:r>
    </w:p>
    <w:p w:rsidR="008B1121" w:rsidRPr="009C77B9" w:rsidRDefault="008B1121" w:rsidP="0049003E">
      <w:pPr>
        <w:pStyle w:val="ListParagraph"/>
        <w:numPr>
          <w:ilvl w:val="0"/>
          <w:numId w:val="51"/>
        </w:numPr>
        <w:rPr>
          <w:rFonts w:eastAsiaTheme="minorEastAsia"/>
        </w:rPr>
      </w:pPr>
      <w:r w:rsidRPr="009C77B9">
        <w:rPr>
          <w:rFonts w:eastAsiaTheme="minorEastAsia"/>
        </w:rPr>
        <w:t xml:space="preserve">The </w:t>
      </w:r>
      <w:r w:rsidR="009C77B9">
        <w:rPr>
          <w:rFonts w:eastAsiaTheme="minorEastAsia"/>
        </w:rPr>
        <w:t xml:space="preserve">initial </w:t>
      </w:r>
      <w:r w:rsidRPr="009C77B9">
        <w:rPr>
          <w:rFonts w:eastAsiaTheme="minorEastAsia"/>
        </w:rPr>
        <w:t xml:space="preserve">setup status of copy customer item </w:t>
      </w:r>
      <w:r w:rsidR="009C77B9">
        <w:rPr>
          <w:rFonts w:eastAsiaTheme="minorEastAsia"/>
        </w:rPr>
        <w:t xml:space="preserve">is </w:t>
      </w:r>
      <w:r w:rsidRPr="009C77B9">
        <w:rPr>
          <w:rFonts w:eastAsiaTheme="minorEastAsia"/>
        </w:rPr>
        <w:t>Open (Except the item which has been configured with Pending or Restricted in Item Setup Rule).</w:t>
      </w:r>
    </w:p>
    <w:p w:rsidR="00720C5F" w:rsidRDefault="00720C5F" w:rsidP="00720C5F">
      <w:pPr>
        <w:pStyle w:val="Heading1"/>
        <w:rPr>
          <w:rFonts w:eastAsiaTheme="minorEastAsia"/>
          <w:lang w:eastAsia="zh-CN"/>
        </w:rPr>
      </w:pPr>
      <w:bookmarkStart w:id="14" w:name="_How_to_go_1"/>
      <w:bookmarkEnd w:id="14"/>
      <w:r>
        <w:rPr>
          <w:rFonts w:eastAsiaTheme="minorEastAsia" w:hint="eastAsia"/>
          <w:lang w:eastAsia="zh-CN"/>
        </w:rPr>
        <w:t xml:space="preserve">How to </w:t>
      </w:r>
      <w:r>
        <w:rPr>
          <w:rFonts w:eastAsiaTheme="minorEastAsia"/>
          <w:lang w:eastAsia="zh-CN"/>
        </w:rPr>
        <w:t>go to Retail Data Detail</w:t>
      </w:r>
    </w:p>
    <w:p w:rsidR="001E274E" w:rsidRDefault="002E2C10" w:rsidP="001E274E">
      <w:pPr>
        <w:rPr>
          <w:rFonts w:eastAsiaTheme="minorEastAsia"/>
          <w:lang w:eastAsia="zh-CN"/>
        </w:rPr>
      </w:pPr>
      <w:r>
        <w:rPr>
          <w:noProof/>
          <w:lang w:eastAsia="zh-CN"/>
        </w:rPr>
        <w:drawing>
          <wp:inline distT="0" distB="0" distL="0" distR="0" wp14:anchorId="1C3B7C7E" wp14:editId="4D4F1451">
            <wp:extent cx="6858000" cy="225361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000" cy="2253615"/>
                    </a:xfrm>
                    <a:prstGeom prst="rect">
                      <a:avLst/>
                    </a:prstGeom>
                  </pic:spPr>
                </pic:pic>
              </a:graphicData>
            </a:graphic>
          </wp:inline>
        </w:drawing>
      </w:r>
    </w:p>
    <w:p w:rsidR="001E274E" w:rsidRPr="001E274E" w:rsidRDefault="00856AEB" w:rsidP="001E274E">
      <w:pPr>
        <w:rPr>
          <w:rFonts w:eastAsiaTheme="minorEastAsia"/>
          <w:lang w:eastAsia="zh-CN"/>
        </w:rPr>
      </w:pPr>
      <w:r>
        <w:rPr>
          <w:rFonts w:eastAsiaTheme="minorEastAsia" w:hint="eastAsia"/>
          <w:lang w:eastAsia="zh-CN"/>
        </w:rPr>
        <w:t>Figure 4-1</w:t>
      </w:r>
    </w:p>
    <w:p w:rsidR="00F93CDD" w:rsidRDefault="00FC16E7" w:rsidP="00CF3C7B">
      <w:pPr>
        <w:pStyle w:val="ListParagraph"/>
        <w:numPr>
          <w:ilvl w:val="0"/>
          <w:numId w:val="38"/>
        </w:numPr>
        <w:rPr>
          <w:rFonts w:eastAsiaTheme="minorEastAsia"/>
        </w:rPr>
      </w:pPr>
      <w:r>
        <w:rPr>
          <w:rFonts w:eastAsiaTheme="minorEastAsia" w:hint="eastAsia"/>
        </w:rPr>
        <w:t xml:space="preserve">Click </w:t>
      </w:r>
      <w:r w:rsidR="00F93CDD" w:rsidRPr="00F93CDD">
        <w:rPr>
          <w:rFonts w:eastAsiaTheme="minorEastAsia" w:hint="eastAsia"/>
          <w:b/>
        </w:rPr>
        <w:t>Customer Code</w:t>
      </w:r>
      <w:r w:rsidR="00F93CDD">
        <w:rPr>
          <w:rFonts w:eastAsiaTheme="minorEastAsia" w:hint="eastAsia"/>
        </w:rPr>
        <w:t xml:space="preserve"> or </w:t>
      </w:r>
      <w:r>
        <w:rPr>
          <w:rFonts w:eastAsiaTheme="minorEastAsia" w:hint="eastAsia"/>
          <w:b/>
        </w:rPr>
        <w:t>New</w:t>
      </w:r>
      <w:r w:rsidR="00F93CDD">
        <w:rPr>
          <w:rFonts w:eastAsiaTheme="minorEastAsia" w:hint="eastAsia"/>
        </w:rPr>
        <w:t xml:space="preserve"> to open the Retail Data Detail.</w:t>
      </w:r>
    </w:p>
    <w:p w:rsidR="000C19E5" w:rsidRPr="000C19E5" w:rsidRDefault="000C19E5" w:rsidP="000C19E5">
      <w:pPr>
        <w:pStyle w:val="ListParagraph"/>
        <w:numPr>
          <w:ilvl w:val="0"/>
          <w:numId w:val="38"/>
        </w:numPr>
        <w:rPr>
          <w:rFonts w:eastAsiaTheme="minorEastAsia"/>
        </w:rPr>
      </w:pPr>
      <w:r>
        <w:rPr>
          <w:rFonts w:eastAsiaTheme="minorEastAsia"/>
        </w:rPr>
        <w:t xml:space="preserve">If missing the required field, </w:t>
      </w:r>
      <w:r w:rsidR="00752F8E">
        <w:rPr>
          <w:rFonts w:eastAsiaTheme="minorEastAsia"/>
        </w:rPr>
        <w:t>s</w:t>
      </w:r>
      <w:r w:rsidR="00A95657" w:rsidRPr="00752F8E">
        <w:rPr>
          <w:rFonts w:eastAsiaTheme="minorEastAsia"/>
        </w:rPr>
        <w:t xml:space="preserve">ystem </w:t>
      </w:r>
      <w:r>
        <w:rPr>
          <w:rFonts w:eastAsiaTheme="minorEastAsia"/>
        </w:rPr>
        <w:t>has</w:t>
      </w:r>
      <w:r w:rsidR="00A95657" w:rsidRPr="00752F8E">
        <w:rPr>
          <w:rFonts w:eastAsiaTheme="minorEastAsia"/>
        </w:rPr>
        <w:t xml:space="preserve"> </w:t>
      </w:r>
      <w:r w:rsidR="00A95657" w:rsidRPr="00752F8E">
        <w:rPr>
          <w:rFonts w:eastAsiaTheme="minorEastAsia"/>
          <w:color w:val="FF0000"/>
        </w:rPr>
        <w:t xml:space="preserve">* </w:t>
      </w:r>
      <w:r>
        <w:rPr>
          <w:rFonts w:eastAsiaTheme="minorEastAsia"/>
          <w:color w:val="000000" w:themeColor="text1"/>
        </w:rPr>
        <w:t xml:space="preserve">for that field </w:t>
      </w:r>
      <w:r>
        <w:rPr>
          <w:rFonts w:eastAsiaTheme="minorEastAsia"/>
        </w:rPr>
        <w:t xml:space="preserve">when saving and also </w:t>
      </w:r>
      <w:r w:rsidRPr="00752F8E">
        <w:rPr>
          <w:rFonts w:eastAsiaTheme="minorEastAsia"/>
        </w:rPr>
        <w:t>will give the</w:t>
      </w:r>
      <w:r>
        <w:rPr>
          <w:rFonts w:eastAsiaTheme="minorEastAsia"/>
        </w:rPr>
        <w:t xml:space="preserve"> below message</w:t>
      </w:r>
    </w:p>
    <w:p w:rsidR="001E274E" w:rsidRDefault="001E274E" w:rsidP="001E274E">
      <w:pPr>
        <w:rPr>
          <w:rFonts w:eastAsiaTheme="minorEastAsia"/>
        </w:rPr>
      </w:pPr>
      <w:r>
        <w:rPr>
          <w:noProof/>
          <w:lang w:eastAsia="zh-CN"/>
        </w:rPr>
        <w:drawing>
          <wp:inline distT="0" distB="0" distL="0" distR="0" wp14:anchorId="030C684F" wp14:editId="0E0A4AFC">
            <wp:extent cx="3847619" cy="2380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47619" cy="238095"/>
                    </a:xfrm>
                    <a:prstGeom prst="rect">
                      <a:avLst/>
                    </a:prstGeom>
                  </pic:spPr>
                </pic:pic>
              </a:graphicData>
            </a:graphic>
          </wp:inline>
        </w:drawing>
      </w:r>
    </w:p>
    <w:p w:rsidR="006763D2" w:rsidRDefault="00856AEB" w:rsidP="001E274E">
      <w:pPr>
        <w:rPr>
          <w:rFonts w:eastAsiaTheme="minorEastAsia"/>
          <w:lang w:eastAsia="zh-CN"/>
        </w:rPr>
      </w:pPr>
      <w:r>
        <w:rPr>
          <w:rFonts w:eastAsiaTheme="minorEastAsia" w:hint="eastAsia"/>
          <w:lang w:eastAsia="zh-CN"/>
        </w:rPr>
        <w:t>Figure 4</w:t>
      </w:r>
      <w:r w:rsidR="006763D2">
        <w:rPr>
          <w:rFonts w:eastAsiaTheme="minorEastAsia" w:hint="eastAsia"/>
          <w:lang w:eastAsia="zh-CN"/>
        </w:rPr>
        <w:t>-2</w:t>
      </w:r>
    </w:p>
    <w:p w:rsidR="000C19E5" w:rsidRPr="001E274E" w:rsidRDefault="000C19E5" w:rsidP="001E274E">
      <w:pPr>
        <w:rPr>
          <w:rFonts w:eastAsiaTheme="minorEastAsia"/>
        </w:rPr>
      </w:pPr>
      <w:r>
        <w:rPr>
          <w:noProof/>
          <w:lang w:eastAsia="zh-CN"/>
        </w:rPr>
        <w:drawing>
          <wp:inline distT="0" distB="0" distL="0" distR="0" wp14:anchorId="0C3BF275" wp14:editId="29B803FE">
            <wp:extent cx="4733333" cy="1904762"/>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33333" cy="1904762"/>
                    </a:xfrm>
                    <a:prstGeom prst="rect">
                      <a:avLst/>
                    </a:prstGeom>
                  </pic:spPr>
                </pic:pic>
              </a:graphicData>
            </a:graphic>
          </wp:inline>
        </w:drawing>
      </w:r>
    </w:p>
    <w:p w:rsidR="001E274E" w:rsidRPr="001E274E" w:rsidRDefault="001E274E" w:rsidP="001E274E">
      <w:pPr>
        <w:rPr>
          <w:rFonts w:eastAsiaTheme="minorEastAsia"/>
          <w:lang w:eastAsia="zh-CN"/>
        </w:rPr>
      </w:pPr>
      <w:r>
        <w:rPr>
          <w:rFonts w:eastAsiaTheme="minorEastAsia" w:hint="eastAsia"/>
          <w:lang w:eastAsia="zh-CN"/>
        </w:rPr>
        <w:t>F</w:t>
      </w:r>
      <w:r w:rsidR="00856AEB">
        <w:rPr>
          <w:rFonts w:eastAsiaTheme="minorEastAsia"/>
          <w:lang w:eastAsia="zh-CN"/>
        </w:rPr>
        <w:t>igure 4</w:t>
      </w:r>
      <w:r w:rsidR="006763D2">
        <w:rPr>
          <w:rFonts w:eastAsiaTheme="minorEastAsia"/>
          <w:lang w:eastAsia="zh-CN"/>
        </w:rPr>
        <w:t>-3</w:t>
      </w:r>
    </w:p>
    <w:p w:rsidR="002E2C10" w:rsidRPr="002E2C10" w:rsidRDefault="002E2C10" w:rsidP="002E2C10">
      <w:pPr>
        <w:pStyle w:val="ListParagraph"/>
        <w:numPr>
          <w:ilvl w:val="0"/>
          <w:numId w:val="38"/>
        </w:numPr>
      </w:pPr>
      <w:r w:rsidRPr="002E2C10">
        <w:lastRenderedPageBreak/>
        <w:t>Suggested Retail / Olliix Standard Cost:</w:t>
      </w:r>
      <w:r>
        <w:t xml:space="preserve"> If the Customer Code is DL, system will auto attain the Suggested Retail from the Item Master Tab; if the Customer Code is Olliix, system will auto attain the Olliix Standard Cost from the Item Master; Otherwise, system will keep the </w:t>
      </w:r>
      <w:r w:rsidRPr="002E2C10">
        <w:t>Suggested Retail / Olliix Standard Cost</w:t>
      </w:r>
      <w:r>
        <w:t xml:space="preserve"> as blank.</w:t>
      </w:r>
    </w:p>
    <w:p w:rsidR="00752F8E" w:rsidRDefault="00752F8E" w:rsidP="00CF3C7B">
      <w:pPr>
        <w:pStyle w:val="ListParagraph"/>
        <w:numPr>
          <w:ilvl w:val="0"/>
          <w:numId w:val="38"/>
        </w:numPr>
        <w:rPr>
          <w:rFonts w:eastAsiaTheme="minorEastAsia"/>
        </w:rPr>
      </w:pPr>
      <w:r>
        <w:rPr>
          <w:rFonts w:eastAsiaTheme="minorEastAsia"/>
        </w:rPr>
        <w:t>Click Save Button to save information.</w:t>
      </w:r>
    </w:p>
    <w:p w:rsidR="009D480E" w:rsidRDefault="009D480E" w:rsidP="00817CB6">
      <w:pPr>
        <w:pStyle w:val="ListParagraph"/>
        <w:numPr>
          <w:ilvl w:val="0"/>
          <w:numId w:val="40"/>
        </w:numPr>
        <w:rPr>
          <w:rFonts w:eastAsiaTheme="minorEastAsia"/>
        </w:rPr>
      </w:pPr>
      <w:r>
        <w:rPr>
          <w:rFonts w:eastAsiaTheme="minorEastAsia"/>
        </w:rPr>
        <w:t xml:space="preserve">If </w:t>
      </w:r>
      <w:r w:rsidR="000C19E5">
        <w:rPr>
          <w:rFonts w:eastAsiaTheme="minorEastAsia"/>
        </w:rPr>
        <w:t xml:space="preserve">the </w:t>
      </w:r>
      <w:r>
        <w:rPr>
          <w:rFonts w:eastAsiaTheme="minorEastAsia"/>
        </w:rPr>
        <w:t xml:space="preserve">user wants to change the Setup Status to Setup, system will auto judge whether there is </w:t>
      </w:r>
      <w:r w:rsidR="000C19E5">
        <w:rPr>
          <w:rFonts w:eastAsiaTheme="minorEastAsia"/>
        </w:rPr>
        <w:t xml:space="preserve">an </w:t>
      </w:r>
      <w:r>
        <w:rPr>
          <w:rFonts w:eastAsiaTheme="minorEastAsia"/>
        </w:rPr>
        <w:t xml:space="preserve">error or not. </w:t>
      </w:r>
      <w:r w:rsidR="000B41D0">
        <w:rPr>
          <w:rFonts w:eastAsiaTheme="minorEastAsia"/>
        </w:rPr>
        <w:t>If existing</w:t>
      </w:r>
      <w:r w:rsidR="000C19E5">
        <w:rPr>
          <w:rFonts w:eastAsiaTheme="minorEastAsia"/>
        </w:rPr>
        <w:t xml:space="preserve"> an</w:t>
      </w:r>
      <w:r w:rsidR="000B41D0">
        <w:rPr>
          <w:rFonts w:eastAsiaTheme="minorEastAsia"/>
        </w:rPr>
        <w:t xml:space="preserve"> error, system </w:t>
      </w:r>
      <w:r w:rsidR="000C19E5">
        <w:rPr>
          <w:rFonts w:eastAsiaTheme="minorEastAsia"/>
        </w:rPr>
        <w:t>fail to save the changes.</w:t>
      </w:r>
    </w:p>
    <w:p w:rsidR="000B41D0" w:rsidRDefault="000C19E5" w:rsidP="00817CB6">
      <w:pPr>
        <w:pStyle w:val="ListParagraph"/>
        <w:numPr>
          <w:ilvl w:val="0"/>
          <w:numId w:val="40"/>
        </w:numPr>
        <w:rPr>
          <w:rFonts w:eastAsiaTheme="minorEastAsia"/>
        </w:rPr>
      </w:pPr>
      <w:r>
        <w:rPr>
          <w:rFonts w:eastAsiaTheme="minorEastAsia" w:hint="eastAsia"/>
        </w:rPr>
        <w:t xml:space="preserve">If the item </w:t>
      </w:r>
      <w:r>
        <w:rPr>
          <w:rFonts w:eastAsiaTheme="minorEastAsia"/>
        </w:rPr>
        <w:t xml:space="preserve">Setup Status is Pending or Restricted according to </w:t>
      </w:r>
      <w:hyperlink w:anchor="_How_to_maintain" w:history="1">
        <w:r w:rsidRPr="00DB7A37">
          <w:rPr>
            <w:rStyle w:val="Hyperlink"/>
            <w:rFonts w:eastAsiaTheme="minorEastAsia"/>
            <w:sz w:val="22"/>
          </w:rPr>
          <w:t>Item Setup Rule</w:t>
        </w:r>
      </w:hyperlink>
      <w:r>
        <w:rPr>
          <w:rFonts w:eastAsiaTheme="minorEastAsia"/>
        </w:rPr>
        <w:t xml:space="preserve"> , you cannot change to other setup status unless you change</w:t>
      </w:r>
      <w:r w:rsidR="000B41D0">
        <w:rPr>
          <w:rFonts w:eastAsiaTheme="minorEastAsia"/>
        </w:rPr>
        <w:t xml:space="preserve"> the </w:t>
      </w:r>
      <w:hyperlink w:anchor="_How_to_maintain" w:history="1">
        <w:r w:rsidR="000B41D0" w:rsidRPr="00DB7A37">
          <w:rPr>
            <w:rStyle w:val="Hyperlink"/>
            <w:rFonts w:eastAsiaTheme="minorEastAsia"/>
            <w:sz w:val="22"/>
          </w:rPr>
          <w:t>Item Setup Rule</w:t>
        </w:r>
      </w:hyperlink>
      <w:r w:rsidR="000B41D0">
        <w:rPr>
          <w:rFonts w:eastAsiaTheme="minorEastAsia"/>
        </w:rPr>
        <w:t xml:space="preserve"> first.</w:t>
      </w:r>
    </w:p>
    <w:p w:rsidR="000B41D0" w:rsidRDefault="000B41D0" w:rsidP="00817CB6">
      <w:pPr>
        <w:pStyle w:val="ListParagraph"/>
        <w:numPr>
          <w:ilvl w:val="0"/>
          <w:numId w:val="40"/>
        </w:numPr>
        <w:rPr>
          <w:rFonts w:eastAsiaTheme="minorEastAsia"/>
        </w:rPr>
      </w:pPr>
      <w:r>
        <w:rPr>
          <w:rFonts w:eastAsiaTheme="minorEastAsia" w:hint="eastAsia"/>
        </w:rPr>
        <w:t>System will feed the item information and inventory</w:t>
      </w:r>
      <w:r w:rsidR="000C19E5">
        <w:rPr>
          <w:rFonts w:eastAsiaTheme="minorEastAsia"/>
        </w:rPr>
        <w:t xml:space="preserve"> to third part website such as Designer Living or Olliix website</w:t>
      </w:r>
      <w:r>
        <w:rPr>
          <w:rFonts w:eastAsiaTheme="minorEastAsia" w:hint="eastAsia"/>
        </w:rPr>
        <w:t xml:space="preserve"> if the Setup Status is Setup and </w:t>
      </w:r>
      <w:r>
        <w:rPr>
          <w:rFonts w:eastAsiaTheme="minorEastAsia"/>
        </w:rPr>
        <w:t>Retail Status is Active.</w:t>
      </w:r>
    </w:p>
    <w:p w:rsidR="00752F8E" w:rsidRPr="00752F8E" w:rsidRDefault="002676EE" w:rsidP="00CF3C7B">
      <w:pPr>
        <w:pStyle w:val="ListParagraph"/>
        <w:numPr>
          <w:ilvl w:val="0"/>
          <w:numId w:val="38"/>
        </w:numPr>
        <w:rPr>
          <w:rFonts w:eastAsiaTheme="minorEastAsia"/>
        </w:rPr>
      </w:pPr>
      <w:r>
        <w:rPr>
          <w:rFonts w:eastAsiaTheme="minorEastAsia" w:hint="eastAsia"/>
        </w:rPr>
        <w:t>The</w:t>
      </w:r>
      <w:r>
        <w:rPr>
          <w:rFonts w:eastAsiaTheme="minorEastAsia"/>
        </w:rPr>
        <w:t xml:space="preserve"> Special</w:t>
      </w:r>
      <w:r>
        <w:rPr>
          <w:rFonts w:eastAsiaTheme="minorEastAsia" w:hint="eastAsia"/>
        </w:rPr>
        <w:t xml:space="preserve"> Field </w:t>
      </w:r>
      <w:r>
        <w:rPr>
          <w:rFonts w:eastAsiaTheme="minorEastAsia"/>
        </w:rPr>
        <w:t>explanation</w:t>
      </w:r>
    </w:p>
    <w:p w:rsidR="009D480E" w:rsidRDefault="00F93CDD" w:rsidP="00817CB6">
      <w:pPr>
        <w:pStyle w:val="ListParagraph"/>
        <w:numPr>
          <w:ilvl w:val="0"/>
          <w:numId w:val="41"/>
        </w:numPr>
        <w:rPr>
          <w:rFonts w:eastAsiaTheme="minorEastAsia"/>
        </w:rPr>
      </w:pPr>
      <w:r w:rsidRPr="00A95657">
        <w:rPr>
          <w:rFonts w:eastAsiaTheme="minorEastAsia"/>
        </w:rPr>
        <w:t xml:space="preserve">Customer Code: </w:t>
      </w:r>
      <w:r w:rsidR="00A95657">
        <w:rPr>
          <w:rFonts w:eastAsiaTheme="minorEastAsia"/>
        </w:rPr>
        <w:t xml:space="preserve"> Click it to open the Customer Selection Page.</w:t>
      </w:r>
    </w:p>
    <w:p w:rsidR="009D480E" w:rsidRDefault="009D480E" w:rsidP="00817CB6">
      <w:pPr>
        <w:pStyle w:val="ListParagraph"/>
        <w:numPr>
          <w:ilvl w:val="0"/>
          <w:numId w:val="41"/>
        </w:numPr>
        <w:rPr>
          <w:rFonts w:eastAsiaTheme="minorEastAsia"/>
        </w:rPr>
      </w:pPr>
      <w:r w:rsidRPr="009D480E">
        <w:rPr>
          <w:rFonts w:eastAsiaTheme="minorEastAsia"/>
        </w:rPr>
        <w:t xml:space="preserve">Retail Price/Standard Price: </w:t>
      </w:r>
    </w:p>
    <w:p w:rsidR="009D480E" w:rsidRDefault="009D480E" w:rsidP="00CF3C7B">
      <w:pPr>
        <w:pStyle w:val="ListParagraph"/>
        <w:numPr>
          <w:ilvl w:val="0"/>
          <w:numId w:val="39"/>
        </w:numPr>
        <w:rPr>
          <w:rFonts w:eastAsiaTheme="minorEastAsia"/>
        </w:rPr>
      </w:pPr>
      <w:r w:rsidRPr="009D480E">
        <w:rPr>
          <w:rFonts w:eastAsiaTheme="minorEastAsia"/>
        </w:rPr>
        <w:t>For DL it is the retail price selling in the DL website regular price if th</w:t>
      </w:r>
      <w:r>
        <w:rPr>
          <w:rFonts w:eastAsiaTheme="minorEastAsia"/>
        </w:rPr>
        <w:t>e regular price has no discount</w:t>
      </w:r>
      <w:r w:rsidR="001264CC">
        <w:rPr>
          <w:rFonts w:eastAsiaTheme="minorEastAsia"/>
        </w:rPr>
        <w:t>.</w:t>
      </w:r>
    </w:p>
    <w:p w:rsidR="009D480E" w:rsidRPr="009D480E" w:rsidRDefault="009D480E" w:rsidP="00CF3C7B">
      <w:pPr>
        <w:pStyle w:val="ListParagraph"/>
        <w:numPr>
          <w:ilvl w:val="0"/>
          <w:numId w:val="39"/>
        </w:numPr>
        <w:rPr>
          <w:rFonts w:eastAsiaTheme="minorEastAsia"/>
        </w:rPr>
      </w:pPr>
      <w:r w:rsidRPr="009D480E">
        <w:rPr>
          <w:rFonts w:eastAsiaTheme="minorEastAsia"/>
        </w:rPr>
        <w:t>F</w:t>
      </w:r>
      <w:r>
        <w:rPr>
          <w:rFonts w:eastAsiaTheme="minorEastAsia"/>
        </w:rPr>
        <w:t>or Ollix, it is Olli</w:t>
      </w:r>
      <w:r w:rsidR="000C19E5">
        <w:rPr>
          <w:rFonts w:eastAsiaTheme="minorEastAsia"/>
        </w:rPr>
        <w:t>i</w:t>
      </w:r>
      <w:r>
        <w:rPr>
          <w:rFonts w:eastAsiaTheme="minorEastAsia"/>
        </w:rPr>
        <w:t>x web site </w:t>
      </w:r>
      <w:r w:rsidR="000C19E5">
        <w:rPr>
          <w:rFonts w:eastAsiaTheme="minorEastAsia"/>
        </w:rPr>
        <w:t>S</w:t>
      </w:r>
      <w:r w:rsidRPr="009D480E">
        <w:rPr>
          <w:rFonts w:eastAsiaTheme="minorEastAsia"/>
        </w:rPr>
        <w:t>tandard Price</w:t>
      </w:r>
      <w:r w:rsidR="001264CC">
        <w:rPr>
          <w:rFonts w:eastAsiaTheme="minorEastAsia"/>
        </w:rPr>
        <w:t>.</w:t>
      </w:r>
    </w:p>
    <w:p w:rsidR="009D480E" w:rsidRDefault="009D480E" w:rsidP="00817CB6">
      <w:pPr>
        <w:pStyle w:val="ListParagraph"/>
        <w:numPr>
          <w:ilvl w:val="0"/>
          <w:numId w:val="42"/>
        </w:numPr>
        <w:rPr>
          <w:rFonts w:eastAsiaTheme="minorEastAsia"/>
        </w:rPr>
      </w:pPr>
      <w:r>
        <w:rPr>
          <w:rFonts w:eastAsiaTheme="minorEastAsia"/>
        </w:rPr>
        <w:t xml:space="preserve">MSRP: </w:t>
      </w:r>
      <w:r w:rsidR="009C77B9">
        <w:rPr>
          <w:rFonts w:eastAsiaTheme="minorEastAsia"/>
        </w:rPr>
        <w:t>Get</w:t>
      </w:r>
      <w:r>
        <w:rPr>
          <w:rFonts w:eastAsiaTheme="minorEastAsia"/>
        </w:rPr>
        <w:t xml:space="preserve"> the value from Item Master and it’s only read.</w:t>
      </w:r>
    </w:p>
    <w:p w:rsidR="009D480E" w:rsidRDefault="009D480E" w:rsidP="00817CB6">
      <w:pPr>
        <w:pStyle w:val="ListParagraph"/>
        <w:numPr>
          <w:ilvl w:val="0"/>
          <w:numId w:val="42"/>
        </w:numPr>
        <w:rPr>
          <w:rFonts w:eastAsiaTheme="minorEastAsia"/>
        </w:rPr>
      </w:pPr>
      <w:r>
        <w:rPr>
          <w:rFonts w:eastAsiaTheme="minorEastAsia"/>
        </w:rPr>
        <w:t>Product Name: Default to Retail Brand + Ret</w:t>
      </w:r>
      <w:r w:rsidR="001E274E">
        <w:rPr>
          <w:rFonts w:eastAsiaTheme="minorEastAsia"/>
        </w:rPr>
        <w:t>ail Pattern + Brief Description and it is required.</w:t>
      </w:r>
    </w:p>
    <w:p w:rsidR="009D480E" w:rsidRDefault="000C19E5" w:rsidP="00817CB6">
      <w:pPr>
        <w:pStyle w:val="ListParagraph"/>
        <w:numPr>
          <w:ilvl w:val="0"/>
          <w:numId w:val="42"/>
        </w:numPr>
        <w:rPr>
          <w:rFonts w:eastAsiaTheme="minorEastAsia"/>
        </w:rPr>
      </w:pPr>
      <w:r>
        <w:rPr>
          <w:rFonts w:eastAsiaTheme="minorEastAsia"/>
        </w:rPr>
        <w:t>Retail Patten: D</w:t>
      </w:r>
      <w:r w:rsidR="009D480E">
        <w:rPr>
          <w:rFonts w:eastAsiaTheme="minorEastAsia"/>
        </w:rPr>
        <w:t>efault value depends on</w:t>
      </w:r>
      <w:r w:rsidR="009D480E" w:rsidRPr="009D480E">
        <w:rPr>
          <w:rFonts w:eastAsiaTheme="minorEastAsia"/>
        </w:rPr>
        <w:t xml:space="preserve"> Customer --&gt;Item Setup Rule Configuration</w:t>
      </w:r>
      <w:r w:rsidR="000B41D0">
        <w:rPr>
          <w:rFonts w:eastAsiaTheme="minorEastAsia"/>
        </w:rPr>
        <w:t>.</w:t>
      </w:r>
    </w:p>
    <w:p w:rsidR="009D480E" w:rsidRDefault="002676EE" w:rsidP="00817CB6">
      <w:pPr>
        <w:pStyle w:val="ListParagraph"/>
        <w:numPr>
          <w:ilvl w:val="0"/>
          <w:numId w:val="43"/>
        </w:numPr>
        <w:rPr>
          <w:rFonts w:eastAsiaTheme="minorEastAsia"/>
        </w:rPr>
      </w:pPr>
      <w:r>
        <w:rPr>
          <w:rFonts w:eastAsiaTheme="minorEastAsia"/>
        </w:rPr>
        <w:t>Retail Item and Dealer Qty/Pack will only be visible when the Customer Code is Olliix.</w:t>
      </w:r>
    </w:p>
    <w:p w:rsidR="002676EE" w:rsidRDefault="0017484F" w:rsidP="00817CB6">
      <w:pPr>
        <w:pStyle w:val="ListParagraph"/>
        <w:numPr>
          <w:ilvl w:val="0"/>
          <w:numId w:val="43"/>
        </w:numPr>
        <w:rPr>
          <w:rFonts w:eastAsiaTheme="minorEastAsia"/>
        </w:rPr>
      </w:pPr>
      <w:r>
        <w:rPr>
          <w:rFonts w:eastAsiaTheme="minorEastAsia"/>
        </w:rPr>
        <w:t xml:space="preserve">Handling Fee%: Default </w:t>
      </w:r>
      <w:r w:rsidR="002676EE">
        <w:rPr>
          <w:rFonts w:eastAsiaTheme="minorEastAsia"/>
        </w:rPr>
        <w:t>value depending on the confi</w:t>
      </w:r>
      <w:r w:rsidR="00866551">
        <w:rPr>
          <w:rFonts w:eastAsiaTheme="minorEastAsia"/>
        </w:rPr>
        <w:t>guration in the Item Setup Rule and if user clear it to blank and save successfully, system will auto set the 0.00 as the value to record in the database.</w:t>
      </w:r>
    </w:p>
    <w:p w:rsidR="001E274E" w:rsidRPr="001E274E" w:rsidRDefault="001264CC" w:rsidP="00817CB6">
      <w:pPr>
        <w:pStyle w:val="ListParagraph"/>
        <w:numPr>
          <w:ilvl w:val="0"/>
          <w:numId w:val="43"/>
        </w:numPr>
        <w:rPr>
          <w:rFonts w:eastAsiaTheme="minorEastAsia"/>
        </w:rPr>
      </w:pPr>
      <w:r>
        <w:rPr>
          <w:rFonts w:eastAsiaTheme="minorEastAsia"/>
        </w:rPr>
        <w:t>Retail Status: Default to Active.</w:t>
      </w:r>
    </w:p>
    <w:p w:rsidR="001264CC" w:rsidRDefault="001264CC" w:rsidP="00817CB6">
      <w:pPr>
        <w:pStyle w:val="ListParagraph"/>
        <w:numPr>
          <w:ilvl w:val="0"/>
          <w:numId w:val="43"/>
        </w:numPr>
        <w:rPr>
          <w:rFonts w:eastAsiaTheme="minorEastAsia"/>
        </w:rPr>
      </w:pPr>
      <w:r>
        <w:rPr>
          <w:rFonts w:eastAsiaTheme="minorEastAsia"/>
        </w:rPr>
        <w:t>Retail Status Date: Record the Date when the Retail Status changes to Discontinued.</w:t>
      </w:r>
    </w:p>
    <w:p w:rsidR="001264CC" w:rsidRPr="009D480E" w:rsidRDefault="0017484F" w:rsidP="00817CB6">
      <w:pPr>
        <w:pStyle w:val="ListParagraph"/>
        <w:numPr>
          <w:ilvl w:val="0"/>
          <w:numId w:val="43"/>
        </w:numPr>
        <w:rPr>
          <w:rFonts w:eastAsiaTheme="minorEastAsia"/>
        </w:rPr>
      </w:pPr>
      <w:r>
        <w:t xml:space="preserve">Additional Images: </w:t>
      </w:r>
      <w:r>
        <w:rPr>
          <w:rFonts w:eastAsiaTheme="minorEastAsia"/>
        </w:rPr>
        <w:t>It is visible for customer “Olliix” and “DESINC” and is allowed to add multiple images</w:t>
      </w:r>
      <w:r w:rsidR="001264CC">
        <w:rPr>
          <w:rFonts w:eastAsiaTheme="minorEastAsia"/>
        </w:rPr>
        <w:t>.</w:t>
      </w:r>
    </w:p>
    <w:p w:rsidR="0017484F" w:rsidRDefault="00F93CDD" w:rsidP="0017484F">
      <w:pPr>
        <w:pStyle w:val="ListParagraph"/>
        <w:numPr>
          <w:ilvl w:val="0"/>
          <w:numId w:val="37"/>
        </w:numPr>
        <w:rPr>
          <w:rFonts w:eastAsiaTheme="minorEastAsia"/>
        </w:rPr>
      </w:pPr>
      <w:r w:rsidRPr="00A95657">
        <w:rPr>
          <w:rFonts w:eastAsiaTheme="minorEastAsia"/>
        </w:rPr>
        <w:t>Customer Price:</w:t>
      </w:r>
      <w:r w:rsidR="00A95657" w:rsidRPr="00A95657">
        <w:rPr>
          <w:rFonts w:eastAsiaTheme="minorEastAsia"/>
        </w:rPr>
        <w:t xml:space="preserve"> If click the New to generate a new one, system will auto generate the Customer Price according to the Rule.</w:t>
      </w:r>
      <w:r w:rsidR="0017484F" w:rsidRPr="0017484F">
        <w:rPr>
          <w:rFonts w:eastAsiaTheme="minorEastAsia"/>
        </w:rPr>
        <w:t xml:space="preserve"> </w:t>
      </w:r>
      <w:r w:rsidR="0017484F">
        <w:rPr>
          <w:rFonts w:eastAsiaTheme="minorEastAsia"/>
        </w:rPr>
        <w:t>if the customer price does not exist in item master’s customer item page. If existing, it will use the existing customer price instead. (</w:t>
      </w:r>
      <w:hyperlink w:anchor="customerprice" w:history="1">
        <w:r w:rsidR="0017484F" w:rsidRPr="0017484F">
          <w:rPr>
            <w:rStyle w:val="Hyperlink"/>
            <w:rFonts w:eastAsiaTheme="minorEastAsia"/>
            <w:sz w:val="22"/>
          </w:rPr>
          <w:t>See detail customer price rule</w:t>
        </w:r>
      </w:hyperlink>
      <w:r w:rsidR="0017484F">
        <w:rPr>
          <w:rFonts w:eastAsiaTheme="minorEastAsia"/>
        </w:rPr>
        <w:t>)</w:t>
      </w:r>
    </w:p>
    <w:p w:rsidR="001E274E" w:rsidRDefault="001E274E" w:rsidP="0017484F">
      <w:pPr>
        <w:pStyle w:val="ListParagraph"/>
        <w:numPr>
          <w:ilvl w:val="0"/>
          <w:numId w:val="37"/>
        </w:numPr>
        <w:rPr>
          <w:rFonts w:eastAsiaTheme="minorEastAsia"/>
        </w:rPr>
      </w:pPr>
      <w:r w:rsidRPr="0017484F">
        <w:rPr>
          <w:rFonts w:eastAsiaTheme="minorEastAsia"/>
        </w:rPr>
        <w:t>Related Item: It is visible only the Customer Code is Olliix and the click the iron which will be visible after saving to open the Related Item page.</w:t>
      </w:r>
    </w:p>
    <w:p w:rsidR="001E274E" w:rsidRDefault="00856AEB" w:rsidP="00856AEB">
      <w:pPr>
        <w:pStyle w:val="ListParagraph"/>
        <w:ind w:left="360"/>
        <w:rPr>
          <w:rFonts w:eastAsiaTheme="minorEastAsia"/>
        </w:rPr>
      </w:pPr>
      <w:r>
        <w:rPr>
          <w:noProof/>
        </w:rPr>
        <w:drawing>
          <wp:inline distT="0" distB="0" distL="0" distR="0" wp14:anchorId="0C5C53E8" wp14:editId="1146F306">
            <wp:extent cx="6858000" cy="13404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58000" cy="1340485"/>
                    </a:xfrm>
                    <a:prstGeom prst="rect">
                      <a:avLst/>
                    </a:prstGeom>
                  </pic:spPr>
                </pic:pic>
              </a:graphicData>
            </a:graphic>
          </wp:inline>
        </w:drawing>
      </w:r>
    </w:p>
    <w:p w:rsidR="00856AEB" w:rsidRPr="00856AEB" w:rsidRDefault="00856AEB" w:rsidP="00856AEB">
      <w:pPr>
        <w:pStyle w:val="ListParagraph"/>
        <w:ind w:left="360"/>
        <w:rPr>
          <w:rFonts w:eastAsiaTheme="minorEastAsia"/>
        </w:rPr>
      </w:pPr>
      <w:r>
        <w:rPr>
          <w:rFonts w:eastAsiaTheme="minorEastAsia" w:hint="eastAsia"/>
        </w:rPr>
        <w:t>Figure</w:t>
      </w:r>
      <w:r>
        <w:rPr>
          <w:rFonts w:eastAsiaTheme="minorEastAsia"/>
        </w:rPr>
        <w:t xml:space="preserve"> 4-4</w:t>
      </w:r>
    </w:p>
    <w:p w:rsidR="00F2294F" w:rsidRPr="00CE12BD" w:rsidRDefault="00F2294F" w:rsidP="00CE12BD">
      <w:pPr>
        <w:pStyle w:val="Heading1"/>
        <w:numPr>
          <w:ilvl w:val="0"/>
          <w:numId w:val="0"/>
        </w:numPr>
        <w:ind w:left="567" w:hanging="567"/>
        <w:rPr>
          <w:rFonts w:cs="Times New Roman"/>
          <w:color w:val="auto"/>
          <w:kern w:val="0"/>
          <w:sz w:val="22"/>
          <w:szCs w:val="22"/>
          <w:lang w:eastAsia="zh-CN"/>
        </w:rPr>
      </w:pPr>
      <w:r>
        <w:rPr>
          <w:rFonts w:hint="eastAsia"/>
          <w:lang w:eastAsia="zh-CN"/>
        </w:rPr>
        <w:t>Setup Status</w:t>
      </w:r>
    </w:p>
    <w:p w:rsidR="00F2294F" w:rsidRPr="00CE12BD" w:rsidRDefault="005C6DDD" w:rsidP="00CE12BD">
      <w:pPr>
        <w:rPr>
          <w:rFonts w:eastAsiaTheme="minorEastAsia"/>
        </w:rPr>
      </w:pPr>
      <w:r w:rsidRPr="00CE12BD">
        <w:rPr>
          <w:rFonts w:eastAsiaTheme="minorEastAsia" w:hint="eastAsia"/>
        </w:rPr>
        <w:t xml:space="preserve">Setup Status </w:t>
      </w:r>
      <w:r w:rsidRPr="00CE12BD">
        <w:rPr>
          <w:rFonts w:eastAsiaTheme="minorEastAsia"/>
        </w:rPr>
        <w:t>business</w:t>
      </w:r>
      <w:r w:rsidRPr="00CE12BD">
        <w:rPr>
          <w:rFonts w:eastAsiaTheme="minorEastAsia" w:hint="eastAsia"/>
        </w:rPr>
        <w:t xml:space="preserve"> </w:t>
      </w:r>
      <w:r w:rsidRPr="00CE12BD">
        <w:rPr>
          <w:rFonts w:eastAsiaTheme="minorEastAsia"/>
        </w:rPr>
        <w:t>flow chart (except Olliix)</w:t>
      </w:r>
    </w:p>
    <w:p w:rsidR="00F2294F" w:rsidRDefault="00CE12BD" w:rsidP="00F2294F">
      <w:pPr>
        <w:pStyle w:val="ListParagraph"/>
        <w:ind w:left="360"/>
        <w:rPr>
          <w:rFonts w:eastAsiaTheme="minorEastAsia"/>
        </w:rPr>
      </w:pPr>
      <w:r>
        <w:rPr>
          <w:noProof/>
        </w:rPr>
        <w:lastRenderedPageBreak/>
        <w:drawing>
          <wp:inline distT="0" distB="0" distL="0" distR="0" wp14:anchorId="3148D1AD" wp14:editId="1A85165B">
            <wp:extent cx="5304762" cy="583809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04762" cy="5838095"/>
                    </a:xfrm>
                    <a:prstGeom prst="rect">
                      <a:avLst/>
                    </a:prstGeom>
                  </pic:spPr>
                </pic:pic>
              </a:graphicData>
            </a:graphic>
          </wp:inline>
        </w:drawing>
      </w:r>
    </w:p>
    <w:p w:rsidR="005C6DDD" w:rsidRDefault="00CE12BD" w:rsidP="00F2294F">
      <w:pPr>
        <w:pStyle w:val="ListParagraph"/>
        <w:ind w:left="360"/>
        <w:rPr>
          <w:rFonts w:eastAsiaTheme="minorEastAsia"/>
        </w:rPr>
      </w:pPr>
      <w:r>
        <w:rPr>
          <w:rFonts w:eastAsiaTheme="minorEastAsia" w:hint="eastAsia"/>
        </w:rPr>
        <w:t>Figure 4</w:t>
      </w:r>
      <w:r w:rsidR="002820A4">
        <w:rPr>
          <w:rFonts w:eastAsiaTheme="minorEastAsia" w:hint="eastAsia"/>
        </w:rPr>
        <w:t>-5</w:t>
      </w:r>
    </w:p>
    <w:p w:rsidR="005C6DDD" w:rsidRDefault="005C6DDD" w:rsidP="00F2294F">
      <w:pPr>
        <w:pStyle w:val="ListParagraph"/>
        <w:ind w:left="360"/>
        <w:rPr>
          <w:rFonts w:eastAsiaTheme="minorEastAsia"/>
        </w:rPr>
      </w:pPr>
    </w:p>
    <w:p w:rsidR="005C6DDD" w:rsidRDefault="005C6DDD" w:rsidP="005C6DDD">
      <w:pPr>
        <w:pStyle w:val="ListParagraph"/>
        <w:numPr>
          <w:ilvl w:val="1"/>
          <w:numId w:val="36"/>
        </w:numPr>
        <w:rPr>
          <w:rFonts w:eastAsiaTheme="minorEastAsia"/>
        </w:rPr>
      </w:pPr>
      <w:r>
        <w:rPr>
          <w:rFonts w:eastAsiaTheme="minorEastAsia" w:hint="eastAsia"/>
        </w:rPr>
        <w:t xml:space="preserve">Open: It means </w:t>
      </w:r>
      <w:r>
        <w:rPr>
          <w:rFonts w:eastAsiaTheme="minorEastAsia"/>
        </w:rPr>
        <w:t>can be offered to customer.</w:t>
      </w:r>
    </w:p>
    <w:p w:rsidR="005C6DDD" w:rsidRDefault="005C6DDD" w:rsidP="005C6DDD">
      <w:pPr>
        <w:pStyle w:val="ListParagraph"/>
        <w:numPr>
          <w:ilvl w:val="1"/>
          <w:numId w:val="36"/>
        </w:numPr>
        <w:rPr>
          <w:rFonts w:eastAsiaTheme="minorEastAsia"/>
        </w:rPr>
      </w:pPr>
      <w:r>
        <w:rPr>
          <w:rFonts w:eastAsiaTheme="minorEastAsia"/>
        </w:rPr>
        <w:t>Offer: It means the item has been offered to customer.</w:t>
      </w:r>
    </w:p>
    <w:p w:rsidR="005C6DDD" w:rsidRDefault="005C6DDD" w:rsidP="005C6DDD">
      <w:pPr>
        <w:pStyle w:val="ListParagraph"/>
        <w:numPr>
          <w:ilvl w:val="1"/>
          <w:numId w:val="36"/>
        </w:numPr>
        <w:rPr>
          <w:rFonts w:eastAsiaTheme="minorEastAsia"/>
        </w:rPr>
      </w:pPr>
      <w:r>
        <w:rPr>
          <w:rFonts w:eastAsiaTheme="minorEastAsia"/>
        </w:rPr>
        <w:t>Declined: It means the item has been declined by customer.</w:t>
      </w:r>
    </w:p>
    <w:p w:rsidR="005C6DDD" w:rsidRDefault="005C6DDD" w:rsidP="005C6DDD">
      <w:pPr>
        <w:pStyle w:val="ListParagraph"/>
        <w:numPr>
          <w:ilvl w:val="1"/>
          <w:numId w:val="36"/>
        </w:numPr>
        <w:rPr>
          <w:rFonts w:eastAsiaTheme="minorEastAsia"/>
        </w:rPr>
      </w:pPr>
      <w:r>
        <w:rPr>
          <w:rFonts w:eastAsiaTheme="minorEastAsia"/>
        </w:rPr>
        <w:t>Accept: It means the item has been accepted by customer.</w:t>
      </w:r>
    </w:p>
    <w:p w:rsidR="005C6DDD" w:rsidRDefault="005C6DDD" w:rsidP="005C6DDD">
      <w:pPr>
        <w:pStyle w:val="ListParagraph"/>
        <w:numPr>
          <w:ilvl w:val="1"/>
          <w:numId w:val="36"/>
        </w:numPr>
        <w:rPr>
          <w:rFonts w:eastAsiaTheme="minorEastAsia"/>
        </w:rPr>
      </w:pPr>
      <w:r>
        <w:rPr>
          <w:rFonts w:eastAsiaTheme="minorEastAsia"/>
        </w:rPr>
        <w:t xml:space="preserve">Pending: It means the item will not be sold for the configured customer until Pending days over.   </w:t>
      </w:r>
      <w:r w:rsidRPr="005C6DDD">
        <w:rPr>
          <w:rFonts w:eastAsiaTheme="minorEastAsia"/>
        </w:rPr>
        <w:t>The item will keep Pending Status if the Inv. Avail. Date + N days (Set up in the Item Setup Rule) &gt;Current Date, Otherwise, default to Open.</w:t>
      </w:r>
    </w:p>
    <w:p w:rsidR="00CE12BD" w:rsidRDefault="005C6DDD" w:rsidP="00CE12BD">
      <w:pPr>
        <w:pStyle w:val="ListParagraph"/>
        <w:numPr>
          <w:ilvl w:val="1"/>
          <w:numId w:val="36"/>
        </w:numPr>
        <w:rPr>
          <w:rFonts w:eastAsiaTheme="minorEastAsia"/>
        </w:rPr>
      </w:pPr>
      <w:r>
        <w:rPr>
          <w:rFonts w:eastAsiaTheme="minorEastAsia"/>
        </w:rPr>
        <w:t xml:space="preserve">Restricted: It means the item </w:t>
      </w:r>
      <w:r w:rsidR="00CE12BD">
        <w:rPr>
          <w:rFonts w:eastAsiaTheme="minorEastAsia"/>
        </w:rPr>
        <w:t>is banned to sell.</w:t>
      </w:r>
    </w:p>
    <w:p w:rsidR="00CE12BD" w:rsidRDefault="00CE12BD" w:rsidP="00CE12BD">
      <w:pPr>
        <w:pStyle w:val="ListParagraph"/>
        <w:numPr>
          <w:ilvl w:val="1"/>
          <w:numId w:val="36"/>
        </w:numPr>
        <w:rPr>
          <w:rFonts w:eastAsiaTheme="minorEastAsia"/>
        </w:rPr>
      </w:pPr>
      <w:r w:rsidRPr="00CE12BD">
        <w:rPr>
          <w:rFonts w:eastAsiaTheme="minorEastAsia"/>
        </w:rPr>
        <w:t>Setup: It means the item has already been sold. Only there isn’t error and Setup Status is Pending or Restricted can change to Setup.</w:t>
      </w:r>
    </w:p>
    <w:p w:rsidR="002820A4" w:rsidRPr="002820A4" w:rsidRDefault="002820A4" w:rsidP="002820A4">
      <w:pPr>
        <w:rPr>
          <w:rFonts w:eastAsiaTheme="minorEastAsia"/>
        </w:rPr>
      </w:pPr>
      <w:r w:rsidRPr="00CE12BD">
        <w:rPr>
          <w:rFonts w:eastAsiaTheme="minorEastAsia" w:hint="eastAsia"/>
        </w:rPr>
        <w:t xml:space="preserve">Setup Status </w:t>
      </w:r>
      <w:r w:rsidRPr="00CE12BD">
        <w:rPr>
          <w:rFonts w:eastAsiaTheme="minorEastAsia"/>
        </w:rPr>
        <w:t>business</w:t>
      </w:r>
      <w:r w:rsidRPr="00CE12BD">
        <w:rPr>
          <w:rFonts w:eastAsiaTheme="minorEastAsia" w:hint="eastAsia"/>
        </w:rPr>
        <w:t xml:space="preserve"> </w:t>
      </w:r>
      <w:r w:rsidRPr="00CE12BD">
        <w:rPr>
          <w:rFonts w:eastAsiaTheme="minorEastAsia"/>
        </w:rPr>
        <w:t xml:space="preserve">flow </w:t>
      </w:r>
      <w:r w:rsidR="00B81251" w:rsidRPr="00CE12BD">
        <w:rPr>
          <w:rFonts w:eastAsiaTheme="minorEastAsia"/>
        </w:rPr>
        <w:t>chart</w:t>
      </w:r>
      <w:r w:rsidR="00B81251">
        <w:rPr>
          <w:rFonts w:eastAsiaTheme="minorEastAsia"/>
        </w:rPr>
        <w:t xml:space="preserve"> (</w:t>
      </w:r>
      <w:r>
        <w:rPr>
          <w:rFonts w:eastAsiaTheme="minorEastAsia"/>
        </w:rPr>
        <w:t>for Olliix)</w:t>
      </w:r>
    </w:p>
    <w:p w:rsidR="00CE12BD" w:rsidRDefault="002820A4" w:rsidP="00CE12BD">
      <w:pPr>
        <w:rPr>
          <w:rFonts w:eastAsiaTheme="minorEastAsia"/>
        </w:rPr>
      </w:pPr>
      <w:r>
        <w:rPr>
          <w:noProof/>
          <w:lang w:eastAsia="zh-CN"/>
        </w:rPr>
        <w:lastRenderedPageBreak/>
        <w:drawing>
          <wp:inline distT="0" distB="0" distL="0" distR="0" wp14:anchorId="4D649753" wp14:editId="49CC9505">
            <wp:extent cx="5762625" cy="49530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2625" cy="4953000"/>
                    </a:xfrm>
                    <a:prstGeom prst="rect">
                      <a:avLst/>
                    </a:prstGeom>
                  </pic:spPr>
                </pic:pic>
              </a:graphicData>
            </a:graphic>
          </wp:inline>
        </w:drawing>
      </w:r>
    </w:p>
    <w:p w:rsidR="002820A4" w:rsidRDefault="002820A4" w:rsidP="00CE12BD">
      <w:pPr>
        <w:rPr>
          <w:rFonts w:eastAsiaTheme="minorEastAsia"/>
          <w:lang w:eastAsia="zh-CN"/>
        </w:rPr>
      </w:pPr>
      <w:r>
        <w:rPr>
          <w:rFonts w:eastAsiaTheme="minorEastAsia" w:hint="eastAsia"/>
          <w:lang w:eastAsia="zh-CN"/>
        </w:rPr>
        <w:t>Figure 4-6</w:t>
      </w:r>
    </w:p>
    <w:p w:rsidR="002820A4" w:rsidRPr="002820A4" w:rsidRDefault="002820A4" w:rsidP="0049003E">
      <w:pPr>
        <w:pStyle w:val="ListParagraph"/>
        <w:numPr>
          <w:ilvl w:val="0"/>
          <w:numId w:val="56"/>
        </w:numPr>
        <w:rPr>
          <w:rFonts w:eastAsiaTheme="minorEastAsia"/>
        </w:rPr>
      </w:pPr>
      <w:r w:rsidRPr="002820A4">
        <w:rPr>
          <w:rFonts w:eastAsiaTheme="minorEastAsia" w:hint="eastAsia"/>
        </w:rPr>
        <w:t xml:space="preserve">If the </w:t>
      </w:r>
      <w:r w:rsidRPr="002820A4">
        <w:rPr>
          <w:rFonts w:eastAsiaTheme="minorEastAsia"/>
        </w:rPr>
        <w:t>Retail Brand is Harbor House, Echo, Josie by Natori, N Natori, Natori, Natori Studio, Woolrich in BBB Placed, system will not allowed to change to other Setup Status and only set as Restricted.</w:t>
      </w:r>
    </w:p>
    <w:p w:rsidR="002820A4" w:rsidRDefault="002820A4" w:rsidP="0049003E">
      <w:pPr>
        <w:pStyle w:val="ListParagraph"/>
        <w:numPr>
          <w:ilvl w:val="0"/>
          <w:numId w:val="56"/>
        </w:numPr>
        <w:rPr>
          <w:rFonts w:eastAsiaTheme="minorEastAsia"/>
        </w:rPr>
      </w:pPr>
      <w:r w:rsidRPr="002820A4">
        <w:rPr>
          <w:rFonts w:eastAsiaTheme="minorEastAsia"/>
        </w:rPr>
        <w:t>If the Repl. Status is Repl., user can change the Setup Status from Pending to Setup.</w:t>
      </w:r>
    </w:p>
    <w:p w:rsidR="00E834CB" w:rsidRDefault="00E834CB" w:rsidP="0049003E">
      <w:pPr>
        <w:pStyle w:val="ListParagraph"/>
        <w:numPr>
          <w:ilvl w:val="0"/>
          <w:numId w:val="56"/>
        </w:numPr>
        <w:rPr>
          <w:rFonts w:eastAsiaTheme="minorEastAsia"/>
        </w:rPr>
      </w:pPr>
      <w:r>
        <w:rPr>
          <w:rFonts w:eastAsiaTheme="minorEastAsia"/>
        </w:rPr>
        <w:t>I</w:t>
      </w:r>
      <w:r>
        <w:rPr>
          <w:rFonts w:eastAsiaTheme="minorEastAsia" w:hint="eastAsia"/>
        </w:rPr>
        <w:t xml:space="preserve">f the item </w:t>
      </w:r>
      <w:r>
        <w:rPr>
          <w:rFonts w:eastAsiaTheme="minorEastAsia"/>
        </w:rPr>
        <w:t>doesn’t belong to the Item Setup Rule, system will auto set the “Setup” as the Setup Status when user creates or copies item for Olliix.</w:t>
      </w:r>
    </w:p>
    <w:p w:rsidR="00B81251" w:rsidRDefault="00B81251" w:rsidP="0049003E">
      <w:pPr>
        <w:pStyle w:val="ListParagraph"/>
        <w:numPr>
          <w:ilvl w:val="0"/>
          <w:numId w:val="56"/>
        </w:numPr>
        <w:rPr>
          <w:rFonts w:eastAsiaTheme="minorEastAsia"/>
        </w:rPr>
      </w:pPr>
      <w:r>
        <w:rPr>
          <w:rFonts w:eastAsiaTheme="minorEastAsia"/>
        </w:rPr>
        <w:t>The Olliix configuration in the Item Setup Rule: all divisions (except the Furniture, Adult/Fashion Bedding), Classification Code is C, D, E and all Retail Brand (except INK+IVY) will be configured as Pending.</w:t>
      </w:r>
    </w:p>
    <w:p w:rsidR="00B81251" w:rsidRDefault="00B81251" w:rsidP="00B81251">
      <w:pPr>
        <w:pStyle w:val="ListParagraph"/>
        <w:ind w:left="420"/>
        <w:rPr>
          <w:rFonts w:eastAsiaTheme="minorEastAsia"/>
        </w:rPr>
      </w:pPr>
      <w:r>
        <w:rPr>
          <w:rFonts w:eastAsiaTheme="minorEastAsia" w:hint="eastAsia"/>
        </w:rPr>
        <w:t xml:space="preserve">The division </w:t>
      </w:r>
      <w:r>
        <w:rPr>
          <w:rFonts w:eastAsiaTheme="minorEastAsia"/>
        </w:rPr>
        <w:t>which is Adult/Fashion Bedding, Classification Code which  is C, D, E and Retail Brand which is all(except Bombay, Met Home)  also will be configured as Pending.</w:t>
      </w:r>
    </w:p>
    <w:p w:rsidR="00E834CB" w:rsidRPr="00E834CB" w:rsidRDefault="00B81251" w:rsidP="00E834CB">
      <w:pPr>
        <w:pStyle w:val="ListParagraph"/>
        <w:ind w:left="420"/>
        <w:rPr>
          <w:rFonts w:eastAsiaTheme="minorEastAsia"/>
        </w:rPr>
      </w:pPr>
      <w:r>
        <w:rPr>
          <w:rFonts w:eastAsiaTheme="minorEastAsia"/>
        </w:rPr>
        <w:t>As a result, the configure could make sure that the Olliix Item which Classification Code is A or B or Division is Furniture or Division is Adult/Fashion Bedding and Retail Brand is Bombay or Met Home can change the Setup Status to Setup.</w:t>
      </w:r>
    </w:p>
    <w:p w:rsidR="005C6DDD" w:rsidRDefault="005C6DDD" w:rsidP="005C6DDD">
      <w:pPr>
        <w:rPr>
          <w:rFonts w:eastAsiaTheme="minorEastAsia"/>
        </w:rPr>
      </w:pPr>
    </w:p>
    <w:p w:rsidR="009254B9" w:rsidRDefault="009254B9" w:rsidP="005C6DDD">
      <w:pPr>
        <w:rPr>
          <w:rFonts w:eastAsiaTheme="minorEastAsia"/>
        </w:rPr>
      </w:pPr>
    </w:p>
    <w:p w:rsidR="009254B9" w:rsidRPr="005C6DDD" w:rsidRDefault="009254B9" w:rsidP="005C6DDD">
      <w:pPr>
        <w:rPr>
          <w:rFonts w:eastAsiaTheme="minorEastAsia"/>
        </w:rPr>
      </w:pPr>
    </w:p>
    <w:p w:rsidR="009254B9" w:rsidRDefault="009254B9" w:rsidP="009254B9">
      <w:pPr>
        <w:pStyle w:val="Heading1"/>
        <w:rPr>
          <w:rFonts w:eastAsiaTheme="minorEastAsia"/>
          <w:lang w:eastAsia="zh-CN"/>
        </w:rPr>
      </w:pPr>
      <w:r>
        <w:rPr>
          <w:rFonts w:eastAsiaTheme="minorEastAsia" w:hint="eastAsia"/>
          <w:lang w:eastAsia="zh-CN"/>
        </w:rPr>
        <w:lastRenderedPageBreak/>
        <w:t xml:space="preserve">EEC </w:t>
      </w:r>
      <w:r w:rsidRPr="009254B9">
        <w:rPr>
          <w:rFonts w:eastAsiaTheme="minorEastAsia"/>
          <w:lang w:eastAsia="zh-CN"/>
        </w:rPr>
        <w:t>Initialization</w:t>
      </w:r>
    </w:p>
    <w:p w:rsidR="009254B9" w:rsidRPr="009254B9" w:rsidRDefault="009254B9" w:rsidP="0049003E">
      <w:pPr>
        <w:pStyle w:val="ListParagraph"/>
        <w:numPr>
          <w:ilvl w:val="0"/>
          <w:numId w:val="63"/>
        </w:numPr>
        <w:rPr>
          <w:rFonts w:eastAsiaTheme="minorEastAsia"/>
        </w:rPr>
      </w:pPr>
      <w:r w:rsidRPr="009254B9">
        <w:rPr>
          <w:rFonts w:eastAsiaTheme="minorEastAsia" w:hint="eastAsia"/>
        </w:rPr>
        <w:t>There is a EEC Service in the EEC Initialization and run every two hour.</w:t>
      </w:r>
    </w:p>
    <w:p w:rsidR="009254B9" w:rsidRPr="009254B9" w:rsidRDefault="009254B9" w:rsidP="0049003E">
      <w:pPr>
        <w:pStyle w:val="ListParagraph"/>
        <w:numPr>
          <w:ilvl w:val="0"/>
          <w:numId w:val="63"/>
        </w:numPr>
        <w:rPr>
          <w:rFonts w:eastAsiaTheme="minorEastAsia"/>
        </w:rPr>
      </w:pPr>
      <w:r w:rsidRPr="009254B9">
        <w:rPr>
          <w:rFonts w:eastAsiaTheme="minorEastAsia"/>
        </w:rPr>
        <w:t>EEC Service Function:</w:t>
      </w:r>
    </w:p>
    <w:p w:rsidR="009254B9" w:rsidRDefault="009254B9" w:rsidP="0049003E">
      <w:pPr>
        <w:pStyle w:val="ListParagraph"/>
        <w:numPr>
          <w:ilvl w:val="0"/>
          <w:numId w:val="64"/>
        </w:numPr>
        <w:rPr>
          <w:rFonts w:eastAsiaTheme="minorEastAsia"/>
        </w:rPr>
      </w:pPr>
      <w:r w:rsidRPr="009254B9">
        <w:rPr>
          <w:rFonts w:eastAsiaTheme="minorEastAsia"/>
        </w:rPr>
        <w:t>If item setup status &lt;&gt; Pending or Restricted and should be Pending or Restricted according to "Item Setup Rule", service will set back to "Pending" or "Restricted".</w:t>
      </w:r>
    </w:p>
    <w:p w:rsidR="009254B9" w:rsidRPr="009254B9" w:rsidRDefault="009254B9" w:rsidP="0049003E">
      <w:pPr>
        <w:pStyle w:val="ListParagraph"/>
        <w:numPr>
          <w:ilvl w:val="0"/>
          <w:numId w:val="64"/>
        </w:numPr>
        <w:rPr>
          <w:rFonts w:eastAsiaTheme="minorEastAsia"/>
        </w:rPr>
      </w:pPr>
      <w:r w:rsidRPr="009254B9">
        <w:rPr>
          <w:rFonts w:eastAsiaTheme="minorEastAsia"/>
        </w:rPr>
        <w:t>For Olliix, if user changes the Classification Code or Division or Retail Brand which leads the item to leave the item setup rule or Repl. Status is Repl. or BBB Placed is not checked, service will auto set the Setup Status to “Setup".</w:t>
      </w:r>
    </w:p>
    <w:p w:rsidR="00C65BE6" w:rsidRDefault="00C65BE6" w:rsidP="00C65BE6">
      <w:pPr>
        <w:pStyle w:val="Heading1"/>
        <w:rPr>
          <w:rFonts w:eastAsiaTheme="minorEastAsia"/>
          <w:lang w:eastAsia="zh-CN"/>
        </w:rPr>
      </w:pPr>
      <w:r>
        <w:rPr>
          <w:rFonts w:eastAsiaTheme="minorEastAsia" w:hint="eastAsia"/>
          <w:lang w:eastAsia="zh-CN"/>
        </w:rPr>
        <w:t>How to go to Ecom Menu</w:t>
      </w:r>
    </w:p>
    <w:p w:rsidR="00C65BE6" w:rsidRDefault="00C65BE6" w:rsidP="00C65BE6">
      <w:pPr>
        <w:rPr>
          <w:rFonts w:eastAsiaTheme="minorEastAsia"/>
          <w:lang w:eastAsia="zh-CN"/>
        </w:rPr>
      </w:pPr>
      <w:r>
        <w:rPr>
          <w:rFonts w:eastAsiaTheme="minorEastAsia" w:hint="eastAsia"/>
          <w:lang w:eastAsia="zh-CN"/>
        </w:rPr>
        <w:t>Click the Ecom Menu &lt;&lt; New Ecom to open the Ecom Menu Page</w:t>
      </w:r>
    </w:p>
    <w:p w:rsidR="00EE0679" w:rsidRDefault="00EE0679" w:rsidP="0049003E">
      <w:pPr>
        <w:pStyle w:val="ListParagraph"/>
        <w:numPr>
          <w:ilvl w:val="0"/>
          <w:numId w:val="66"/>
        </w:numPr>
        <w:rPr>
          <w:rFonts w:eastAsiaTheme="minorEastAsia"/>
        </w:rPr>
      </w:pPr>
      <w:r>
        <w:rPr>
          <w:rFonts w:eastAsiaTheme="minorEastAsia" w:hint="eastAsia"/>
        </w:rPr>
        <w:t>Click the Excel Button</w:t>
      </w:r>
      <w:r>
        <w:rPr>
          <w:rFonts w:eastAsiaTheme="minorEastAsia"/>
        </w:rPr>
        <w:t xml:space="preserve"> and system will pop up the “Do you want to export with photo?”</w:t>
      </w:r>
      <w:r>
        <w:rPr>
          <w:rFonts w:eastAsiaTheme="minorEastAsia" w:hint="eastAsia"/>
        </w:rPr>
        <w:t xml:space="preserve"> </w:t>
      </w:r>
      <w:r>
        <w:rPr>
          <w:rFonts w:eastAsiaTheme="minorEastAsia"/>
        </w:rPr>
        <w:t>;if you choose Yes, system will export the items with the related photos; otherwise, system will only export item information without photos</w:t>
      </w:r>
    </w:p>
    <w:p w:rsidR="00C65BE6" w:rsidRDefault="00EE0679" w:rsidP="0049003E">
      <w:pPr>
        <w:pStyle w:val="ListParagraph"/>
        <w:numPr>
          <w:ilvl w:val="0"/>
          <w:numId w:val="66"/>
        </w:numPr>
        <w:rPr>
          <w:rFonts w:eastAsiaTheme="minorEastAsia"/>
        </w:rPr>
      </w:pPr>
      <w:r>
        <w:rPr>
          <w:rFonts w:eastAsiaTheme="minorEastAsia" w:hint="eastAsia"/>
        </w:rPr>
        <w:t xml:space="preserve">New: If the </w:t>
      </w:r>
      <w:r>
        <w:rPr>
          <w:rFonts w:eastAsiaTheme="minorEastAsia"/>
        </w:rPr>
        <w:t>Inv. Avail. Date + 14days &gt; Current Date, system will auto set the item as New. Otherwise, New! Column is blank.</w:t>
      </w:r>
    </w:p>
    <w:p w:rsidR="006E7483" w:rsidRPr="00EE0679" w:rsidRDefault="00DD4384" w:rsidP="0049003E">
      <w:pPr>
        <w:pStyle w:val="ListParagraph"/>
        <w:numPr>
          <w:ilvl w:val="0"/>
          <w:numId w:val="66"/>
        </w:numPr>
        <w:rPr>
          <w:rFonts w:eastAsiaTheme="minorEastAsia"/>
        </w:rPr>
      </w:pPr>
      <w:r>
        <w:rPr>
          <w:rFonts w:eastAsiaTheme="minorEastAsia"/>
        </w:rPr>
        <w:t>U</w:t>
      </w:r>
      <w:r w:rsidR="006E7483">
        <w:rPr>
          <w:rFonts w:eastAsiaTheme="minorEastAsia"/>
        </w:rPr>
        <w:t>ser</w:t>
      </w:r>
      <w:r>
        <w:rPr>
          <w:rFonts w:eastAsiaTheme="minorEastAsia"/>
        </w:rPr>
        <w:t xml:space="preserve"> only</w:t>
      </w:r>
      <w:r w:rsidR="006E7483">
        <w:rPr>
          <w:rFonts w:eastAsiaTheme="minorEastAsia"/>
        </w:rPr>
        <w:t xml:space="preserve"> can</w:t>
      </w:r>
      <w:r>
        <w:rPr>
          <w:rFonts w:eastAsiaTheme="minorEastAsia"/>
        </w:rPr>
        <w:t xml:space="preserve"> see the own</w:t>
      </w:r>
      <w:r w:rsidR="006E7483">
        <w:rPr>
          <w:rFonts w:eastAsiaTheme="minorEastAsia"/>
        </w:rPr>
        <w:t xml:space="preserve"> Customer code in the Search Criteria</w:t>
      </w:r>
      <w:r>
        <w:rPr>
          <w:rFonts w:eastAsiaTheme="minorEastAsia"/>
        </w:rPr>
        <w:t>.</w:t>
      </w:r>
    </w:p>
    <w:p w:rsidR="00EE0679" w:rsidRDefault="00C65BE6" w:rsidP="00C65BE6">
      <w:pPr>
        <w:rPr>
          <w:rFonts w:eastAsiaTheme="minorEastAsia"/>
          <w:lang w:eastAsia="zh-CN"/>
        </w:rPr>
      </w:pPr>
      <w:r>
        <w:rPr>
          <w:noProof/>
          <w:lang w:eastAsia="zh-CN"/>
        </w:rPr>
        <w:drawing>
          <wp:inline distT="0" distB="0" distL="0" distR="0" wp14:anchorId="47B5F8B7" wp14:editId="4841DAC3">
            <wp:extent cx="1695238" cy="1209524"/>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95238" cy="1209524"/>
                    </a:xfrm>
                    <a:prstGeom prst="rect">
                      <a:avLst/>
                    </a:prstGeom>
                  </pic:spPr>
                </pic:pic>
              </a:graphicData>
            </a:graphic>
          </wp:inline>
        </w:drawing>
      </w:r>
    </w:p>
    <w:p w:rsidR="00EE0679" w:rsidRDefault="00EE0679" w:rsidP="00C65BE6">
      <w:pPr>
        <w:rPr>
          <w:rFonts w:eastAsiaTheme="minorEastAsia"/>
          <w:lang w:eastAsia="zh-CN"/>
        </w:rPr>
      </w:pPr>
      <w:r>
        <w:rPr>
          <w:rFonts w:eastAsiaTheme="minorEastAsia" w:hint="eastAsia"/>
          <w:lang w:eastAsia="zh-CN"/>
        </w:rPr>
        <w:t>Ecom Menu path</w:t>
      </w:r>
    </w:p>
    <w:p w:rsidR="00EE0679" w:rsidRDefault="00C65BE6" w:rsidP="00C65BE6">
      <w:pPr>
        <w:rPr>
          <w:rFonts w:eastAsiaTheme="minorEastAsia"/>
          <w:lang w:eastAsia="zh-CN"/>
        </w:rPr>
      </w:pPr>
      <w:r>
        <w:rPr>
          <w:noProof/>
          <w:lang w:eastAsia="zh-CN"/>
        </w:rPr>
        <w:drawing>
          <wp:inline distT="0" distB="0" distL="0" distR="0" wp14:anchorId="3606C05B" wp14:editId="12809C0F">
            <wp:extent cx="6858000" cy="2447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58000" cy="2447925"/>
                    </a:xfrm>
                    <a:prstGeom prst="rect">
                      <a:avLst/>
                    </a:prstGeom>
                  </pic:spPr>
                </pic:pic>
              </a:graphicData>
            </a:graphic>
          </wp:inline>
        </w:drawing>
      </w:r>
    </w:p>
    <w:p w:rsidR="00EE0679" w:rsidRDefault="00EE0679" w:rsidP="00C65BE6">
      <w:pPr>
        <w:rPr>
          <w:rFonts w:eastAsiaTheme="minorEastAsia"/>
          <w:lang w:eastAsia="zh-CN"/>
        </w:rPr>
      </w:pPr>
      <w:r>
        <w:rPr>
          <w:rFonts w:eastAsiaTheme="minorEastAsia"/>
          <w:lang w:eastAsia="zh-CN"/>
        </w:rPr>
        <w:t xml:space="preserve">Picture </w:t>
      </w:r>
      <w:r>
        <w:rPr>
          <w:rFonts w:eastAsiaTheme="minorEastAsia" w:hint="eastAsia"/>
          <w:lang w:eastAsia="zh-CN"/>
        </w:rPr>
        <w:t>Ecom Menu</w:t>
      </w:r>
    </w:p>
    <w:p w:rsidR="00EE0679" w:rsidRDefault="00EE0679" w:rsidP="00C65BE6">
      <w:pPr>
        <w:rPr>
          <w:rFonts w:eastAsiaTheme="minorEastAsia"/>
          <w:lang w:eastAsia="zh-CN"/>
        </w:rPr>
      </w:pPr>
      <w:r>
        <w:rPr>
          <w:noProof/>
          <w:lang w:eastAsia="zh-CN"/>
        </w:rPr>
        <w:drawing>
          <wp:inline distT="0" distB="0" distL="0" distR="0" wp14:anchorId="2C88C77A" wp14:editId="7B3163F1">
            <wp:extent cx="3038095" cy="98095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38095" cy="980952"/>
                    </a:xfrm>
                    <a:prstGeom prst="rect">
                      <a:avLst/>
                    </a:prstGeom>
                  </pic:spPr>
                </pic:pic>
              </a:graphicData>
            </a:graphic>
          </wp:inline>
        </w:drawing>
      </w:r>
    </w:p>
    <w:p w:rsidR="00EE0679" w:rsidRPr="00C65BE6" w:rsidRDefault="00EE0679" w:rsidP="00C65BE6">
      <w:pPr>
        <w:rPr>
          <w:rFonts w:eastAsiaTheme="minorEastAsia"/>
          <w:lang w:eastAsia="zh-CN"/>
        </w:rPr>
      </w:pPr>
      <w:r>
        <w:rPr>
          <w:rFonts w:eastAsiaTheme="minorEastAsia" w:hint="eastAsia"/>
          <w:lang w:eastAsia="zh-CN"/>
        </w:rPr>
        <w:lastRenderedPageBreak/>
        <w:t>Excel warning</w:t>
      </w:r>
    </w:p>
    <w:p w:rsidR="00E61E8E" w:rsidRDefault="00E61E8E" w:rsidP="002A1547">
      <w:pPr>
        <w:pStyle w:val="Heading1"/>
        <w:rPr>
          <w:rFonts w:eastAsiaTheme="minorEastAsia"/>
          <w:lang w:eastAsia="zh-CN"/>
        </w:rPr>
      </w:pPr>
      <w:r>
        <w:rPr>
          <w:rFonts w:eastAsiaTheme="minorEastAsia" w:hint="eastAsia"/>
          <w:lang w:eastAsia="zh-CN"/>
        </w:rPr>
        <w:t>How to go to Inventory Query</w:t>
      </w:r>
    </w:p>
    <w:p w:rsidR="00BC60E1" w:rsidRPr="00BC60E1" w:rsidRDefault="00BC60E1" w:rsidP="0049003E">
      <w:pPr>
        <w:pStyle w:val="ListParagraph"/>
        <w:numPr>
          <w:ilvl w:val="0"/>
          <w:numId w:val="68"/>
        </w:numPr>
        <w:rPr>
          <w:rFonts w:eastAsiaTheme="minorEastAsia"/>
        </w:rPr>
      </w:pPr>
      <w:r w:rsidRPr="00BC60E1">
        <w:rPr>
          <w:rFonts w:eastAsiaTheme="minorEastAsia" w:hint="eastAsia"/>
        </w:rPr>
        <w:t>Click the Inventory Query to open this page</w:t>
      </w:r>
    </w:p>
    <w:p w:rsidR="00BC60E1" w:rsidRDefault="00BC60E1" w:rsidP="0049003E">
      <w:pPr>
        <w:pStyle w:val="ListParagraph"/>
        <w:numPr>
          <w:ilvl w:val="0"/>
          <w:numId w:val="68"/>
        </w:numPr>
        <w:rPr>
          <w:rFonts w:eastAsiaTheme="minorEastAsia"/>
        </w:rPr>
      </w:pPr>
      <w:r w:rsidRPr="00BC60E1">
        <w:rPr>
          <w:rFonts w:eastAsiaTheme="minorEastAsia"/>
        </w:rPr>
        <w:t xml:space="preserve">The Location showing in the Gird enable to configure by user  </w:t>
      </w:r>
    </w:p>
    <w:p w:rsidR="00BC60E1" w:rsidRPr="00BC60E1" w:rsidRDefault="00BC60E1" w:rsidP="0049003E">
      <w:pPr>
        <w:pStyle w:val="ListParagraph"/>
        <w:numPr>
          <w:ilvl w:val="0"/>
          <w:numId w:val="69"/>
        </w:numPr>
        <w:rPr>
          <w:rFonts w:eastAsiaTheme="minorEastAsia"/>
        </w:rPr>
      </w:pPr>
      <w:r w:rsidRPr="00BC60E1">
        <w:rPr>
          <w:rFonts w:eastAsiaTheme="minorEastAsia"/>
        </w:rPr>
        <w:t>I</w:t>
      </w:r>
      <w:r w:rsidRPr="00BC60E1">
        <w:rPr>
          <w:rFonts w:eastAsiaTheme="minorEastAsia" w:hint="eastAsia"/>
        </w:rPr>
        <w:t xml:space="preserve">f </w:t>
      </w:r>
      <w:r w:rsidRPr="00BC60E1">
        <w:rPr>
          <w:rFonts w:eastAsiaTheme="minorEastAsia"/>
        </w:rPr>
        <w:t>the location type is standard and Display is checked, system will auto show this location in the Inventory Query</w:t>
      </w:r>
    </w:p>
    <w:p w:rsidR="00E61E8E" w:rsidRDefault="00E61E8E" w:rsidP="00E61E8E">
      <w:pPr>
        <w:rPr>
          <w:rFonts w:eastAsiaTheme="minorEastAsia"/>
          <w:lang w:eastAsia="zh-CN"/>
        </w:rPr>
      </w:pPr>
      <w:r>
        <w:rPr>
          <w:noProof/>
          <w:lang w:eastAsia="zh-CN"/>
        </w:rPr>
        <w:drawing>
          <wp:inline distT="0" distB="0" distL="0" distR="0" wp14:anchorId="4A4461B8" wp14:editId="132D30ED">
            <wp:extent cx="6858000" cy="91948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58000" cy="919480"/>
                    </a:xfrm>
                    <a:prstGeom prst="rect">
                      <a:avLst/>
                    </a:prstGeom>
                  </pic:spPr>
                </pic:pic>
              </a:graphicData>
            </a:graphic>
          </wp:inline>
        </w:drawing>
      </w:r>
    </w:p>
    <w:p w:rsidR="00BC60E1" w:rsidRDefault="00BC60E1" w:rsidP="00E61E8E">
      <w:pPr>
        <w:rPr>
          <w:rFonts w:eastAsiaTheme="minorEastAsia"/>
          <w:lang w:eastAsia="zh-CN"/>
        </w:rPr>
      </w:pPr>
    </w:p>
    <w:p w:rsidR="00BC60E1" w:rsidRDefault="00BC60E1" w:rsidP="00E61E8E">
      <w:pPr>
        <w:rPr>
          <w:rFonts w:eastAsiaTheme="minorEastAsia"/>
          <w:lang w:eastAsia="zh-CN"/>
        </w:rPr>
      </w:pPr>
      <w:r>
        <w:rPr>
          <w:noProof/>
          <w:lang w:eastAsia="zh-CN"/>
        </w:rPr>
        <w:drawing>
          <wp:inline distT="0" distB="0" distL="0" distR="0" wp14:anchorId="34447270" wp14:editId="010C9296">
            <wp:extent cx="2143125" cy="29241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43125" cy="2924175"/>
                    </a:xfrm>
                    <a:prstGeom prst="rect">
                      <a:avLst/>
                    </a:prstGeom>
                  </pic:spPr>
                </pic:pic>
              </a:graphicData>
            </a:graphic>
          </wp:inline>
        </w:drawing>
      </w:r>
    </w:p>
    <w:p w:rsidR="00BC60E1" w:rsidRDefault="00BC60E1" w:rsidP="00E61E8E">
      <w:pPr>
        <w:rPr>
          <w:rFonts w:eastAsiaTheme="minorEastAsia"/>
          <w:lang w:eastAsia="zh-CN"/>
        </w:rPr>
      </w:pPr>
      <w:r>
        <w:rPr>
          <w:rFonts w:eastAsiaTheme="minorEastAsia" w:hint="eastAsia"/>
          <w:lang w:eastAsia="zh-CN"/>
        </w:rPr>
        <w:t>Location Maintenance Path</w:t>
      </w:r>
    </w:p>
    <w:p w:rsidR="00BC60E1" w:rsidRDefault="00BC60E1" w:rsidP="00E61E8E">
      <w:pPr>
        <w:rPr>
          <w:rFonts w:eastAsiaTheme="minorEastAsia"/>
          <w:lang w:eastAsia="zh-CN"/>
        </w:rPr>
      </w:pPr>
    </w:p>
    <w:p w:rsidR="00BC60E1" w:rsidRPr="00E61E8E" w:rsidRDefault="00BC60E1" w:rsidP="00E61E8E">
      <w:pPr>
        <w:rPr>
          <w:rFonts w:eastAsiaTheme="minorEastAsia"/>
          <w:lang w:eastAsia="zh-CN"/>
        </w:rPr>
      </w:pPr>
      <w:r>
        <w:rPr>
          <w:noProof/>
          <w:lang w:eastAsia="zh-CN"/>
        </w:rPr>
        <w:drawing>
          <wp:inline distT="0" distB="0" distL="0" distR="0" wp14:anchorId="2F666AF0" wp14:editId="3598F9A2">
            <wp:extent cx="6858000" cy="25050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58000" cy="2505075"/>
                    </a:xfrm>
                    <a:prstGeom prst="rect">
                      <a:avLst/>
                    </a:prstGeom>
                  </pic:spPr>
                </pic:pic>
              </a:graphicData>
            </a:graphic>
          </wp:inline>
        </w:drawing>
      </w:r>
    </w:p>
    <w:p w:rsidR="00AD0BAB" w:rsidRDefault="00AD0BAB" w:rsidP="002A1547">
      <w:pPr>
        <w:pStyle w:val="Heading1"/>
        <w:rPr>
          <w:rFonts w:eastAsiaTheme="minorEastAsia"/>
          <w:lang w:eastAsia="zh-CN"/>
        </w:rPr>
      </w:pPr>
      <w:r>
        <w:rPr>
          <w:rFonts w:eastAsiaTheme="minorEastAsia" w:hint="eastAsia"/>
          <w:lang w:eastAsia="zh-CN"/>
        </w:rPr>
        <w:lastRenderedPageBreak/>
        <w:t>How to go to</w:t>
      </w:r>
      <w:r>
        <w:rPr>
          <w:rFonts w:eastAsiaTheme="minorEastAsia"/>
          <w:lang w:eastAsia="zh-CN"/>
        </w:rPr>
        <w:t xml:space="preserve"> Ecom Sales Rep Report</w:t>
      </w:r>
    </w:p>
    <w:p w:rsidR="00273F40" w:rsidRPr="00E61E8E" w:rsidRDefault="00273F40" w:rsidP="0049003E">
      <w:pPr>
        <w:pStyle w:val="ListParagraph"/>
        <w:numPr>
          <w:ilvl w:val="0"/>
          <w:numId w:val="67"/>
        </w:numPr>
        <w:rPr>
          <w:rFonts w:eastAsiaTheme="minorEastAsia"/>
        </w:rPr>
      </w:pPr>
      <w:r w:rsidRPr="00E61E8E">
        <w:rPr>
          <w:rFonts w:eastAsiaTheme="minorEastAsia" w:hint="eastAsia"/>
        </w:rPr>
        <w:t>Click the Ecom Sales Rep Report &lt;&lt; New Ecom to open the Ecom Sales Rep Report.</w:t>
      </w:r>
    </w:p>
    <w:p w:rsidR="00273F40" w:rsidRPr="00E61E8E" w:rsidRDefault="00273F40" w:rsidP="0049003E">
      <w:pPr>
        <w:pStyle w:val="ListParagraph"/>
        <w:numPr>
          <w:ilvl w:val="0"/>
          <w:numId w:val="67"/>
        </w:numPr>
        <w:rPr>
          <w:rFonts w:eastAsiaTheme="minorEastAsia"/>
        </w:rPr>
      </w:pPr>
      <w:r w:rsidRPr="00E61E8E">
        <w:rPr>
          <w:rFonts w:eastAsiaTheme="minorEastAsia"/>
        </w:rPr>
        <w:t>Sales Qty Change % = (Current Time Range Sales Qty – Compare Time Range Sales Qty) / Compare Time Range Sales Qty * 100%</w:t>
      </w:r>
    </w:p>
    <w:p w:rsidR="00273F40" w:rsidRPr="00E61E8E" w:rsidRDefault="00273F40" w:rsidP="0049003E">
      <w:pPr>
        <w:pStyle w:val="ListParagraph"/>
        <w:numPr>
          <w:ilvl w:val="0"/>
          <w:numId w:val="67"/>
        </w:numPr>
        <w:rPr>
          <w:rFonts w:eastAsiaTheme="minorEastAsia"/>
        </w:rPr>
      </w:pPr>
      <w:r w:rsidRPr="00E61E8E">
        <w:rPr>
          <w:rFonts w:eastAsiaTheme="minorEastAsia"/>
        </w:rPr>
        <w:t>Sales Amount Change % = (Current Time Range Sales Amount – Compare Time Range Sales Amount) / Compare Time Range Sales Amount * 100%</w:t>
      </w:r>
    </w:p>
    <w:p w:rsidR="00E61E8E" w:rsidRPr="00E61E8E" w:rsidRDefault="005B114B" w:rsidP="0049003E">
      <w:pPr>
        <w:pStyle w:val="ListParagraph"/>
        <w:numPr>
          <w:ilvl w:val="0"/>
          <w:numId w:val="67"/>
        </w:numPr>
        <w:rPr>
          <w:rFonts w:eastAsiaTheme="minorEastAsia"/>
        </w:rPr>
      </w:pPr>
      <w:r w:rsidRPr="00E61E8E">
        <w:rPr>
          <w:rFonts w:eastAsiaTheme="minorEastAsia"/>
        </w:rPr>
        <w:t>% to Total Sales Qty = Current Time Range Sales Qty / Current time Range Ecom Total Sales Qty * 100%</w:t>
      </w:r>
    </w:p>
    <w:p w:rsidR="00E61E8E" w:rsidRPr="00E61E8E" w:rsidRDefault="00E61E8E" w:rsidP="0049003E">
      <w:pPr>
        <w:pStyle w:val="ListParagraph"/>
        <w:numPr>
          <w:ilvl w:val="0"/>
          <w:numId w:val="67"/>
        </w:numPr>
        <w:rPr>
          <w:rFonts w:eastAsiaTheme="minorEastAsia"/>
        </w:rPr>
      </w:pPr>
      <w:r w:rsidRPr="00E61E8E">
        <w:rPr>
          <w:rFonts w:eastAsiaTheme="minorEastAsia"/>
        </w:rPr>
        <w:t>% to Total Sales Amount = Current Time Range Sales Amount / Current time Range Ecom Total Sales Amount * 100%</w:t>
      </w:r>
    </w:p>
    <w:p w:rsidR="00273F40" w:rsidRPr="00E61E8E" w:rsidRDefault="00E61E8E" w:rsidP="0049003E">
      <w:pPr>
        <w:pStyle w:val="ListParagraph"/>
        <w:numPr>
          <w:ilvl w:val="0"/>
          <w:numId w:val="67"/>
        </w:numPr>
        <w:rPr>
          <w:rFonts w:eastAsiaTheme="minorEastAsia"/>
        </w:rPr>
      </w:pPr>
      <w:r w:rsidRPr="00E61E8E">
        <w:rPr>
          <w:rFonts w:eastAsiaTheme="minorEastAsia" w:hint="eastAsia"/>
        </w:rPr>
        <w:t>Total Revenue is freeze row</w:t>
      </w:r>
      <w:r w:rsidRPr="00E61E8E">
        <w:rPr>
          <w:rFonts w:eastAsiaTheme="minorEastAsia"/>
        </w:rPr>
        <w:t xml:space="preserve"> and it means sum of all items during the Current Time Range or Compare Time Range.</w:t>
      </w:r>
    </w:p>
    <w:p w:rsidR="00AD0BAB" w:rsidRDefault="00AD0BAB" w:rsidP="00AD0BAB">
      <w:pPr>
        <w:rPr>
          <w:rFonts w:eastAsiaTheme="minorEastAsia"/>
          <w:lang w:eastAsia="zh-CN"/>
        </w:rPr>
      </w:pPr>
      <w:r>
        <w:rPr>
          <w:noProof/>
          <w:lang w:eastAsia="zh-CN"/>
        </w:rPr>
        <w:drawing>
          <wp:inline distT="0" distB="0" distL="0" distR="0" wp14:anchorId="5CC480BD" wp14:editId="60CF63B9">
            <wp:extent cx="2047619" cy="1219048"/>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47619" cy="1219048"/>
                    </a:xfrm>
                    <a:prstGeom prst="rect">
                      <a:avLst/>
                    </a:prstGeom>
                  </pic:spPr>
                </pic:pic>
              </a:graphicData>
            </a:graphic>
          </wp:inline>
        </w:drawing>
      </w:r>
    </w:p>
    <w:p w:rsidR="00AD0BAB" w:rsidRDefault="00FA19A8" w:rsidP="00AD0BAB">
      <w:pPr>
        <w:rPr>
          <w:rFonts w:eastAsiaTheme="minorEastAsia"/>
          <w:lang w:eastAsia="zh-CN"/>
        </w:rPr>
      </w:pPr>
      <w:r>
        <w:rPr>
          <w:rFonts w:eastAsiaTheme="minorEastAsia" w:hint="eastAsia"/>
          <w:lang w:eastAsia="zh-CN"/>
        </w:rPr>
        <w:t>Ecom Sales Rep Report Path</w:t>
      </w:r>
    </w:p>
    <w:p w:rsidR="00AD0BAB" w:rsidRDefault="00273F40" w:rsidP="00AD0BAB">
      <w:pPr>
        <w:rPr>
          <w:rFonts w:eastAsiaTheme="minorEastAsia"/>
          <w:lang w:eastAsia="zh-CN"/>
        </w:rPr>
      </w:pPr>
      <w:r>
        <w:rPr>
          <w:noProof/>
          <w:lang w:eastAsia="zh-CN"/>
        </w:rPr>
        <w:drawing>
          <wp:inline distT="0" distB="0" distL="0" distR="0" wp14:anchorId="575E42DF" wp14:editId="48E98C6D">
            <wp:extent cx="6858000" cy="120713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58000" cy="1207135"/>
                    </a:xfrm>
                    <a:prstGeom prst="rect">
                      <a:avLst/>
                    </a:prstGeom>
                  </pic:spPr>
                </pic:pic>
              </a:graphicData>
            </a:graphic>
          </wp:inline>
        </w:drawing>
      </w:r>
    </w:p>
    <w:p w:rsidR="00FA19A8" w:rsidRPr="00AD0BAB" w:rsidRDefault="00FA19A8" w:rsidP="00AD0BAB">
      <w:pPr>
        <w:rPr>
          <w:rFonts w:eastAsiaTheme="minorEastAsia" w:hint="eastAsia"/>
          <w:lang w:eastAsia="zh-CN"/>
        </w:rPr>
      </w:pPr>
      <w:r>
        <w:rPr>
          <w:rFonts w:eastAsiaTheme="minorEastAsia" w:hint="eastAsia"/>
          <w:lang w:eastAsia="zh-CN"/>
        </w:rPr>
        <w:t>Ecom Sales Rep Report</w:t>
      </w:r>
    </w:p>
    <w:p w:rsidR="002A1547" w:rsidRPr="002A1547" w:rsidRDefault="00720C5F" w:rsidP="002A1547">
      <w:pPr>
        <w:pStyle w:val="Heading1"/>
        <w:rPr>
          <w:rFonts w:eastAsiaTheme="minorEastAsia"/>
          <w:lang w:eastAsia="zh-CN"/>
        </w:rPr>
      </w:pPr>
      <w:r>
        <w:rPr>
          <w:rFonts w:eastAsiaTheme="minorEastAsia" w:hint="eastAsia"/>
          <w:lang w:eastAsia="zh-CN"/>
        </w:rPr>
        <w:t>How to go to Retail Item</w:t>
      </w:r>
      <w:r>
        <w:rPr>
          <w:rFonts w:eastAsiaTheme="minorEastAsia"/>
          <w:lang w:eastAsia="zh-CN"/>
        </w:rPr>
        <w:t xml:space="preserve"> Setup Status</w:t>
      </w:r>
      <w:r>
        <w:rPr>
          <w:rFonts w:eastAsiaTheme="minorEastAsia" w:hint="eastAsia"/>
          <w:lang w:eastAsia="zh-CN"/>
        </w:rPr>
        <w:t xml:space="preserve"> Report</w:t>
      </w:r>
    </w:p>
    <w:p w:rsidR="00DB7A37" w:rsidRPr="00DB7A37" w:rsidRDefault="00DB7A37" w:rsidP="00817CB6">
      <w:pPr>
        <w:pStyle w:val="ListParagraph"/>
        <w:numPr>
          <w:ilvl w:val="0"/>
          <w:numId w:val="44"/>
        </w:numPr>
        <w:rPr>
          <w:rFonts w:eastAsiaTheme="minorEastAsia"/>
        </w:rPr>
      </w:pPr>
      <w:r>
        <w:rPr>
          <w:rFonts w:eastAsiaTheme="minorEastAsia" w:hint="eastAsia"/>
        </w:rPr>
        <w:t xml:space="preserve">Click </w:t>
      </w:r>
      <w:r w:rsidRPr="00DB7A37">
        <w:rPr>
          <w:rFonts w:eastAsiaTheme="minorEastAsia"/>
          <w:b/>
        </w:rPr>
        <w:t>New E-com</w:t>
      </w:r>
      <w:r>
        <w:rPr>
          <w:rFonts w:eastAsiaTheme="minorEastAsia"/>
        </w:rPr>
        <w:t xml:space="preserve"> </w:t>
      </w:r>
      <w:r w:rsidRPr="00AD5863">
        <w:rPr>
          <w:b/>
        </w:rPr>
        <w:sym w:font="Wingdings" w:char="F0E0"/>
      </w:r>
      <w:r>
        <w:rPr>
          <w:b/>
        </w:rPr>
        <w:t xml:space="preserve"> Ecom Master </w:t>
      </w:r>
      <w:r w:rsidRPr="00AD5863">
        <w:rPr>
          <w:b/>
        </w:rPr>
        <w:sym w:font="Wingdings" w:char="F0E0"/>
      </w:r>
      <w:r>
        <w:rPr>
          <w:b/>
        </w:rPr>
        <w:t xml:space="preserve"> Retail Item Setup Status Report</w:t>
      </w:r>
    </w:p>
    <w:p w:rsidR="002A1547" w:rsidRDefault="00DB7A37" w:rsidP="002A1547">
      <w:pPr>
        <w:pStyle w:val="ListParagraph"/>
        <w:ind w:left="360"/>
        <w:rPr>
          <w:rFonts w:eastAsiaTheme="minorEastAsia"/>
          <w:b/>
        </w:rPr>
      </w:pPr>
      <w:r w:rsidRPr="00B22FF2">
        <w:rPr>
          <w:rFonts w:eastAsiaTheme="minorEastAsia"/>
          <w:b/>
        </w:rPr>
        <w:t>Search Criteria</w:t>
      </w:r>
    </w:p>
    <w:p w:rsidR="002A1547" w:rsidRDefault="00F3735A" w:rsidP="002A1547">
      <w:pPr>
        <w:pStyle w:val="ListParagraph"/>
        <w:ind w:left="360"/>
        <w:rPr>
          <w:rFonts w:eastAsiaTheme="minorEastAsia"/>
          <w:b/>
        </w:rPr>
      </w:pPr>
      <w:r>
        <w:rPr>
          <w:noProof/>
        </w:rPr>
        <w:drawing>
          <wp:inline distT="0" distB="0" distL="0" distR="0" wp14:anchorId="54661052" wp14:editId="119827D5">
            <wp:extent cx="6858000" cy="2360295"/>
            <wp:effectExtent l="0" t="0" r="0" b="19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58000" cy="2360295"/>
                    </a:xfrm>
                    <a:prstGeom prst="rect">
                      <a:avLst/>
                    </a:prstGeom>
                  </pic:spPr>
                </pic:pic>
              </a:graphicData>
            </a:graphic>
          </wp:inline>
        </w:drawing>
      </w:r>
    </w:p>
    <w:p w:rsidR="002A1547" w:rsidRPr="002A1547" w:rsidRDefault="00F46193" w:rsidP="002A1547">
      <w:pPr>
        <w:pStyle w:val="ListParagraph"/>
        <w:ind w:left="360"/>
        <w:rPr>
          <w:rFonts w:eastAsiaTheme="minorEastAsia"/>
        </w:rPr>
      </w:pPr>
      <w:r>
        <w:rPr>
          <w:rFonts w:eastAsiaTheme="minorEastAsia" w:hint="eastAsia"/>
        </w:rPr>
        <w:t>Figure 5-1</w:t>
      </w:r>
    </w:p>
    <w:p w:rsidR="00DB7A37" w:rsidRPr="00B22FF2" w:rsidRDefault="002A1547" w:rsidP="00DB7A37">
      <w:pPr>
        <w:pStyle w:val="ListParagraph"/>
        <w:ind w:left="360"/>
        <w:rPr>
          <w:rFonts w:eastAsiaTheme="minorEastAsia"/>
          <w:b/>
        </w:rPr>
      </w:pPr>
      <w:r>
        <w:rPr>
          <w:rFonts w:eastAsiaTheme="minorEastAsia"/>
          <w:b/>
        </w:rPr>
        <w:t>Item Information list</w:t>
      </w:r>
    </w:p>
    <w:p w:rsidR="00DB7A37" w:rsidRDefault="00B22FF2" w:rsidP="00817CB6">
      <w:pPr>
        <w:pStyle w:val="ListParagraph"/>
        <w:numPr>
          <w:ilvl w:val="0"/>
          <w:numId w:val="45"/>
        </w:numPr>
        <w:rPr>
          <w:rFonts w:eastAsiaTheme="minorEastAsia"/>
        </w:rPr>
      </w:pPr>
      <w:r>
        <w:rPr>
          <w:rFonts w:eastAsiaTheme="minorEastAsia" w:hint="eastAsia"/>
        </w:rPr>
        <w:lastRenderedPageBreak/>
        <w:t>Customer Code</w:t>
      </w:r>
      <w:r>
        <w:rPr>
          <w:rFonts w:eastAsiaTheme="minorEastAsia"/>
        </w:rPr>
        <w:t>: Click it to open the Retail Data Detail.</w:t>
      </w:r>
    </w:p>
    <w:p w:rsidR="00B22FF2" w:rsidRDefault="00B22FF2" w:rsidP="00817CB6">
      <w:pPr>
        <w:pStyle w:val="ListParagraph"/>
        <w:numPr>
          <w:ilvl w:val="0"/>
          <w:numId w:val="45"/>
        </w:numPr>
        <w:rPr>
          <w:rFonts w:eastAsiaTheme="minorEastAsia"/>
        </w:rPr>
      </w:pPr>
      <w:r>
        <w:rPr>
          <w:rFonts w:eastAsiaTheme="minorEastAsia"/>
        </w:rPr>
        <w:t>Error: Click it to open the Error Page.</w:t>
      </w:r>
      <w:r w:rsidR="002A1547">
        <w:rPr>
          <w:rFonts w:eastAsiaTheme="minorEastAsia"/>
        </w:rPr>
        <w:t xml:space="preserve"> </w:t>
      </w:r>
    </w:p>
    <w:p w:rsidR="00A40593" w:rsidRDefault="00A40593" w:rsidP="00817CB6">
      <w:pPr>
        <w:pStyle w:val="ListParagraph"/>
        <w:numPr>
          <w:ilvl w:val="0"/>
          <w:numId w:val="45"/>
        </w:numPr>
        <w:rPr>
          <w:rFonts w:eastAsiaTheme="minorEastAsia"/>
        </w:rPr>
      </w:pPr>
      <w:r>
        <w:rPr>
          <w:rFonts w:eastAsiaTheme="minorEastAsia"/>
        </w:rPr>
        <w:t>The Item list will default to blank before searching.</w:t>
      </w:r>
    </w:p>
    <w:p w:rsidR="00B22FF2" w:rsidRPr="00B22FF2" w:rsidRDefault="00B22FF2" w:rsidP="00B22FF2">
      <w:pPr>
        <w:ind w:left="360"/>
        <w:rPr>
          <w:rFonts w:eastAsiaTheme="minorEastAsia"/>
          <w:lang w:eastAsia="zh-CN"/>
        </w:rPr>
      </w:pPr>
      <w:r>
        <w:rPr>
          <w:rFonts w:eastAsiaTheme="minorEastAsia" w:hint="eastAsia"/>
          <w:lang w:eastAsia="zh-CN"/>
        </w:rPr>
        <w:t>S</w:t>
      </w:r>
      <w:r>
        <w:rPr>
          <w:rFonts w:eastAsiaTheme="minorEastAsia"/>
          <w:lang w:eastAsia="zh-CN"/>
        </w:rPr>
        <w:t xml:space="preserve">etup Sheet Function (See </w:t>
      </w:r>
      <w:hyperlink w:anchor="_How_to_the" w:history="1">
        <w:r w:rsidRPr="00B22FF2">
          <w:rPr>
            <w:rStyle w:val="Hyperlink"/>
            <w:rFonts w:eastAsiaTheme="minorEastAsia"/>
            <w:sz w:val="22"/>
            <w:lang w:eastAsia="zh-CN"/>
          </w:rPr>
          <w:t>the How to go to Item Master List</w:t>
        </w:r>
      </w:hyperlink>
      <w:r>
        <w:rPr>
          <w:rFonts w:eastAsiaTheme="minorEastAsia"/>
          <w:lang w:eastAsia="zh-CN"/>
        </w:rPr>
        <w:t>)</w:t>
      </w:r>
    </w:p>
    <w:p w:rsidR="00720C5F" w:rsidRDefault="00720C5F" w:rsidP="00720C5F">
      <w:pPr>
        <w:pStyle w:val="Heading1"/>
        <w:rPr>
          <w:rFonts w:eastAsiaTheme="minorEastAsia"/>
          <w:lang w:eastAsia="zh-CN"/>
        </w:rPr>
      </w:pPr>
      <w:bookmarkStart w:id="15" w:name="_How_to_Maintain_1"/>
      <w:bookmarkEnd w:id="15"/>
      <w:r>
        <w:rPr>
          <w:rFonts w:eastAsiaTheme="minorEastAsia" w:hint="eastAsia"/>
          <w:lang w:eastAsia="zh-CN"/>
        </w:rPr>
        <w:t>How to Maintain Product Family</w:t>
      </w:r>
    </w:p>
    <w:p w:rsidR="00B22FF2" w:rsidRPr="007D5B19" w:rsidRDefault="00B22FF2" w:rsidP="00817CB6">
      <w:pPr>
        <w:pStyle w:val="ListParagraph"/>
        <w:numPr>
          <w:ilvl w:val="0"/>
          <w:numId w:val="46"/>
        </w:numPr>
        <w:rPr>
          <w:rFonts w:eastAsiaTheme="minorEastAsia"/>
        </w:rPr>
      </w:pPr>
      <w:r>
        <w:rPr>
          <w:rFonts w:eastAsiaTheme="minorEastAsia" w:hint="eastAsia"/>
        </w:rPr>
        <w:t xml:space="preserve">Click </w:t>
      </w:r>
      <w:r w:rsidR="007D5B19">
        <w:rPr>
          <w:rFonts w:eastAsiaTheme="minorEastAsia" w:hint="eastAsia"/>
          <w:b/>
        </w:rPr>
        <w:t>Product Resources</w:t>
      </w:r>
      <w:r>
        <w:rPr>
          <w:rFonts w:eastAsiaTheme="minorEastAsia" w:hint="eastAsia"/>
        </w:rPr>
        <w:t xml:space="preserve"> </w:t>
      </w:r>
      <w:r w:rsidRPr="00AD5863">
        <w:rPr>
          <w:b/>
        </w:rPr>
        <w:sym w:font="Wingdings" w:char="F0E0"/>
      </w:r>
      <w:r w:rsidR="007D5B19">
        <w:rPr>
          <w:b/>
        </w:rPr>
        <w:t xml:space="preserve"> Maintenance</w:t>
      </w:r>
      <w:r>
        <w:rPr>
          <w:b/>
        </w:rPr>
        <w:t xml:space="preserve"> </w:t>
      </w:r>
      <w:r w:rsidRPr="00AD5863">
        <w:rPr>
          <w:b/>
        </w:rPr>
        <w:sym w:font="Wingdings" w:char="F0E0"/>
      </w:r>
      <w:r w:rsidR="007D5B19">
        <w:rPr>
          <w:b/>
        </w:rPr>
        <w:t xml:space="preserve"> Product Family</w:t>
      </w:r>
    </w:p>
    <w:p w:rsidR="007D5B19" w:rsidRPr="007D5B19" w:rsidRDefault="00F46193" w:rsidP="007D5B19">
      <w:pPr>
        <w:rPr>
          <w:rFonts w:eastAsiaTheme="minorEastAsia"/>
        </w:rPr>
      </w:pPr>
      <w:r>
        <w:rPr>
          <w:noProof/>
          <w:lang w:eastAsia="zh-CN"/>
        </w:rPr>
        <w:drawing>
          <wp:inline distT="0" distB="0" distL="0" distR="0" wp14:anchorId="789F9B9D" wp14:editId="2B3E840D">
            <wp:extent cx="2209524" cy="1933333"/>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09524" cy="1933333"/>
                    </a:xfrm>
                    <a:prstGeom prst="rect">
                      <a:avLst/>
                    </a:prstGeom>
                  </pic:spPr>
                </pic:pic>
              </a:graphicData>
            </a:graphic>
          </wp:inline>
        </w:drawing>
      </w:r>
    </w:p>
    <w:p w:rsidR="007D5B19" w:rsidRDefault="007D5B19" w:rsidP="007D5B19">
      <w:pPr>
        <w:rPr>
          <w:rFonts w:eastAsiaTheme="minorEastAsia"/>
          <w:lang w:eastAsia="zh-CN"/>
        </w:rPr>
      </w:pPr>
      <w:r>
        <w:rPr>
          <w:rFonts w:eastAsiaTheme="minorEastAsia" w:hint="eastAsia"/>
          <w:lang w:eastAsia="zh-CN"/>
        </w:rPr>
        <w:t>Figure</w:t>
      </w:r>
      <w:r w:rsidR="00F46193">
        <w:rPr>
          <w:rFonts w:eastAsiaTheme="minorEastAsia" w:hint="eastAsia"/>
          <w:lang w:eastAsia="zh-CN"/>
        </w:rPr>
        <w:t>6-1</w:t>
      </w:r>
    </w:p>
    <w:p w:rsidR="004118D7" w:rsidRPr="004118D7" w:rsidRDefault="007D5B19" w:rsidP="00817CB6">
      <w:pPr>
        <w:pStyle w:val="ListParagraph"/>
        <w:numPr>
          <w:ilvl w:val="0"/>
          <w:numId w:val="46"/>
        </w:numPr>
        <w:rPr>
          <w:rFonts w:eastAsiaTheme="minorEastAsia"/>
        </w:rPr>
      </w:pPr>
      <w:r>
        <w:rPr>
          <w:rFonts w:eastAsiaTheme="minorEastAsia"/>
        </w:rPr>
        <w:t>C</w:t>
      </w:r>
      <w:r>
        <w:rPr>
          <w:rFonts w:eastAsiaTheme="minorEastAsia" w:hint="eastAsia"/>
        </w:rPr>
        <w:t xml:space="preserve">lick </w:t>
      </w:r>
      <w:r>
        <w:rPr>
          <w:rFonts w:eastAsiaTheme="minorEastAsia"/>
        </w:rPr>
        <w:t>the Sele</w:t>
      </w:r>
      <w:r w:rsidR="004118D7">
        <w:rPr>
          <w:rFonts w:eastAsiaTheme="minorEastAsia"/>
        </w:rPr>
        <w:t>ct to choose one Product Family.</w:t>
      </w:r>
    </w:p>
    <w:p w:rsidR="007D5B19" w:rsidRDefault="00821A7C" w:rsidP="007D5B19">
      <w:pPr>
        <w:rPr>
          <w:rFonts w:eastAsiaTheme="minorEastAsia"/>
          <w:lang w:eastAsia="zh-CN"/>
        </w:rPr>
      </w:pPr>
      <w:r>
        <w:rPr>
          <w:noProof/>
          <w:lang w:eastAsia="zh-CN"/>
        </w:rPr>
        <w:drawing>
          <wp:inline distT="0" distB="0" distL="0" distR="0" wp14:anchorId="29A02DD5" wp14:editId="2D162093">
            <wp:extent cx="6858000" cy="2086610"/>
            <wp:effectExtent l="0" t="0" r="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858000" cy="2086610"/>
                    </a:xfrm>
                    <a:prstGeom prst="rect">
                      <a:avLst/>
                    </a:prstGeom>
                  </pic:spPr>
                </pic:pic>
              </a:graphicData>
            </a:graphic>
          </wp:inline>
        </w:drawing>
      </w:r>
    </w:p>
    <w:p w:rsidR="00B120FC" w:rsidRDefault="00F46193" w:rsidP="007D5B19">
      <w:pPr>
        <w:rPr>
          <w:rFonts w:eastAsiaTheme="minorEastAsia"/>
          <w:lang w:eastAsia="zh-CN"/>
        </w:rPr>
      </w:pPr>
      <w:r>
        <w:rPr>
          <w:rFonts w:eastAsiaTheme="minorEastAsia"/>
          <w:lang w:eastAsia="zh-CN"/>
        </w:rPr>
        <w:t>Figure6-2</w:t>
      </w:r>
    </w:p>
    <w:p w:rsidR="00D76D6E" w:rsidRDefault="00D76D6E" w:rsidP="00817CB6">
      <w:pPr>
        <w:pStyle w:val="ListParagraph"/>
        <w:numPr>
          <w:ilvl w:val="0"/>
          <w:numId w:val="46"/>
        </w:numPr>
        <w:rPr>
          <w:rFonts w:eastAsiaTheme="minorEastAsia"/>
        </w:rPr>
      </w:pPr>
      <w:r>
        <w:rPr>
          <w:rFonts w:eastAsiaTheme="minorEastAsia" w:hint="eastAsia"/>
        </w:rPr>
        <w:t>Generate the Product Family</w:t>
      </w:r>
    </w:p>
    <w:p w:rsidR="004C5EF5" w:rsidRDefault="004C5EF5" w:rsidP="00817CB6">
      <w:pPr>
        <w:pStyle w:val="ListParagraph"/>
        <w:numPr>
          <w:ilvl w:val="0"/>
          <w:numId w:val="47"/>
        </w:numPr>
        <w:rPr>
          <w:rFonts w:eastAsiaTheme="minorEastAsia"/>
        </w:rPr>
      </w:pPr>
      <w:r>
        <w:rPr>
          <w:rFonts w:eastAsiaTheme="minorEastAsia"/>
        </w:rPr>
        <w:t>If user modifies the existed Product Family, system will auto use the modified result to march the current existed Product Family. If marching successfully, system will auto put the item under the Product Family</w:t>
      </w:r>
      <w:r w:rsidRPr="004C5EF5">
        <w:rPr>
          <w:rFonts w:eastAsiaTheme="minorEastAsia"/>
          <w:i/>
        </w:rPr>
        <w:t>;</w:t>
      </w:r>
      <w:r>
        <w:rPr>
          <w:rFonts w:eastAsiaTheme="minorEastAsia"/>
        </w:rPr>
        <w:t xml:space="preserve"> otherwise, system will auto generate new Product Family ID for the modified Product Family.</w:t>
      </w:r>
    </w:p>
    <w:p w:rsidR="004C5EF5" w:rsidRDefault="004C5EF5" w:rsidP="00817CB6">
      <w:pPr>
        <w:pStyle w:val="ListParagraph"/>
        <w:numPr>
          <w:ilvl w:val="0"/>
          <w:numId w:val="47"/>
        </w:numPr>
        <w:rPr>
          <w:rFonts w:eastAsiaTheme="minorEastAsia"/>
        </w:rPr>
      </w:pPr>
      <w:r>
        <w:rPr>
          <w:rFonts w:eastAsiaTheme="minorEastAsia"/>
        </w:rPr>
        <w:t>If changing the Retail Brand or T1 Pattern or Brief Descripti</w:t>
      </w:r>
      <w:r w:rsidR="00D76D6E">
        <w:rPr>
          <w:rFonts w:eastAsiaTheme="minorEastAsia"/>
        </w:rPr>
        <w:t xml:space="preserve">on, system will auto update all </w:t>
      </w:r>
      <w:r>
        <w:rPr>
          <w:rFonts w:eastAsiaTheme="minorEastAsia"/>
        </w:rPr>
        <w:t>related Item</w:t>
      </w:r>
      <w:r w:rsidR="00D76D6E">
        <w:rPr>
          <w:rFonts w:eastAsiaTheme="minorEastAsia"/>
        </w:rPr>
        <w:t xml:space="preserve">s. </w:t>
      </w:r>
    </w:p>
    <w:p w:rsidR="00FF7594" w:rsidRDefault="00FF7594" w:rsidP="00817CB6">
      <w:pPr>
        <w:pStyle w:val="ListParagraph"/>
        <w:numPr>
          <w:ilvl w:val="0"/>
          <w:numId w:val="47"/>
        </w:numPr>
        <w:rPr>
          <w:rFonts w:eastAsiaTheme="minorEastAsia"/>
        </w:rPr>
      </w:pPr>
      <w:r>
        <w:rPr>
          <w:rFonts w:eastAsiaTheme="minorEastAsia"/>
        </w:rPr>
        <w:t>If the Item is related to the existed Product Family, system will auto update Retail Brand, T1 Pattern and Brief Description according to the related Product Family.</w:t>
      </w:r>
    </w:p>
    <w:p w:rsidR="00821A7C" w:rsidRDefault="00821A7C" w:rsidP="00817CB6">
      <w:pPr>
        <w:pStyle w:val="ListParagraph"/>
        <w:numPr>
          <w:ilvl w:val="0"/>
          <w:numId w:val="47"/>
        </w:numPr>
        <w:rPr>
          <w:rFonts w:eastAsiaTheme="minorEastAsia"/>
        </w:rPr>
      </w:pPr>
      <w:r>
        <w:rPr>
          <w:rFonts w:eastAsiaTheme="minorEastAsia"/>
        </w:rPr>
        <w:t>If user wants to delete the Product Family, system will give the warning and auto judge whether has been used in the Item. If the Product Family has been used in any item, system will not allow to delete the Product Family.</w:t>
      </w:r>
    </w:p>
    <w:p w:rsidR="0048048E" w:rsidRDefault="0048048E" w:rsidP="00817CB6">
      <w:pPr>
        <w:pStyle w:val="ListParagraph"/>
        <w:numPr>
          <w:ilvl w:val="0"/>
          <w:numId w:val="47"/>
        </w:numPr>
        <w:rPr>
          <w:rFonts w:eastAsiaTheme="minorEastAsia"/>
        </w:rPr>
      </w:pPr>
      <w:r>
        <w:rPr>
          <w:rFonts w:eastAsiaTheme="minorEastAsia"/>
        </w:rPr>
        <w:t>It is not allowed to set the T1 Pattern as blank.</w:t>
      </w:r>
    </w:p>
    <w:p w:rsidR="00821A7C" w:rsidRDefault="00821A7C" w:rsidP="00821A7C">
      <w:pPr>
        <w:rPr>
          <w:rFonts w:eastAsiaTheme="minorEastAsia"/>
        </w:rPr>
      </w:pPr>
      <w:r>
        <w:rPr>
          <w:noProof/>
          <w:lang w:eastAsia="zh-CN"/>
        </w:rPr>
        <w:lastRenderedPageBreak/>
        <w:drawing>
          <wp:inline distT="0" distB="0" distL="0" distR="0" wp14:anchorId="2710FFC3" wp14:editId="2EAE88CD">
            <wp:extent cx="4019550" cy="16383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19550" cy="1638300"/>
                    </a:xfrm>
                    <a:prstGeom prst="rect">
                      <a:avLst/>
                    </a:prstGeom>
                  </pic:spPr>
                </pic:pic>
              </a:graphicData>
            </a:graphic>
          </wp:inline>
        </w:drawing>
      </w:r>
    </w:p>
    <w:p w:rsidR="00821A7C" w:rsidRDefault="00821A7C" w:rsidP="00821A7C">
      <w:pPr>
        <w:rPr>
          <w:rFonts w:eastAsiaTheme="minorEastAsia"/>
          <w:lang w:eastAsia="zh-CN"/>
        </w:rPr>
      </w:pPr>
      <w:r>
        <w:rPr>
          <w:rFonts w:eastAsiaTheme="minorEastAsia" w:hint="eastAsia"/>
          <w:lang w:eastAsia="zh-CN"/>
        </w:rPr>
        <w:t>Figure 6-3</w:t>
      </w:r>
    </w:p>
    <w:p w:rsidR="00821A7C" w:rsidRDefault="00821A7C" w:rsidP="00821A7C">
      <w:pPr>
        <w:rPr>
          <w:rFonts w:eastAsiaTheme="minorEastAsia"/>
          <w:lang w:eastAsia="zh-CN"/>
        </w:rPr>
      </w:pPr>
    </w:p>
    <w:p w:rsidR="00821A7C" w:rsidRDefault="00821A7C" w:rsidP="00821A7C">
      <w:pPr>
        <w:rPr>
          <w:rFonts w:eastAsiaTheme="minorEastAsia"/>
          <w:lang w:eastAsia="zh-CN"/>
        </w:rPr>
      </w:pPr>
      <w:r>
        <w:rPr>
          <w:noProof/>
          <w:lang w:eastAsia="zh-CN"/>
        </w:rPr>
        <w:drawing>
          <wp:inline distT="0" distB="0" distL="0" distR="0" wp14:anchorId="26B1FA38" wp14:editId="6B8B4769">
            <wp:extent cx="4638675" cy="16383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38675" cy="1638300"/>
                    </a:xfrm>
                    <a:prstGeom prst="rect">
                      <a:avLst/>
                    </a:prstGeom>
                  </pic:spPr>
                </pic:pic>
              </a:graphicData>
            </a:graphic>
          </wp:inline>
        </w:drawing>
      </w:r>
    </w:p>
    <w:p w:rsidR="00821A7C" w:rsidRDefault="00821A7C" w:rsidP="00821A7C">
      <w:pPr>
        <w:rPr>
          <w:rFonts w:eastAsiaTheme="minorEastAsia"/>
          <w:lang w:eastAsia="zh-CN"/>
        </w:rPr>
      </w:pPr>
      <w:r>
        <w:rPr>
          <w:rFonts w:eastAsiaTheme="minorEastAsia" w:hint="eastAsia"/>
          <w:lang w:eastAsia="zh-CN"/>
        </w:rPr>
        <w:t>Figure 6-4</w:t>
      </w:r>
    </w:p>
    <w:p w:rsidR="00821A7C" w:rsidRPr="00821A7C" w:rsidRDefault="00821A7C" w:rsidP="00821A7C">
      <w:pPr>
        <w:rPr>
          <w:rFonts w:eastAsiaTheme="minorEastAsia"/>
          <w:lang w:eastAsia="zh-CN"/>
        </w:rPr>
      </w:pPr>
    </w:p>
    <w:p w:rsidR="00D76D6E" w:rsidRDefault="00D76D6E" w:rsidP="00817CB6">
      <w:pPr>
        <w:pStyle w:val="ListParagraph"/>
        <w:numPr>
          <w:ilvl w:val="0"/>
          <w:numId w:val="46"/>
        </w:numPr>
        <w:rPr>
          <w:rFonts w:eastAsiaTheme="minorEastAsia"/>
        </w:rPr>
      </w:pPr>
      <w:r>
        <w:rPr>
          <w:rFonts w:eastAsiaTheme="minorEastAsia" w:hint="eastAsia"/>
        </w:rPr>
        <w:t>Related Item</w:t>
      </w:r>
    </w:p>
    <w:p w:rsidR="00D76D6E" w:rsidRDefault="00D76D6E" w:rsidP="00817CB6">
      <w:pPr>
        <w:pStyle w:val="ListParagraph"/>
        <w:numPr>
          <w:ilvl w:val="0"/>
          <w:numId w:val="48"/>
        </w:numPr>
        <w:rPr>
          <w:rFonts w:eastAsiaTheme="minorEastAsia"/>
        </w:rPr>
      </w:pPr>
      <w:r>
        <w:rPr>
          <w:rFonts w:eastAsiaTheme="minorEastAsia"/>
        </w:rPr>
        <w:t>The number means how many related items there are.</w:t>
      </w:r>
    </w:p>
    <w:p w:rsidR="00D76D6E" w:rsidRDefault="00D76D6E" w:rsidP="00817CB6">
      <w:pPr>
        <w:pStyle w:val="ListParagraph"/>
        <w:numPr>
          <w:ilvl w:val="0"/>
          <w:numId w:val="48"/>
        </w:numPr>
        <w:rPr>
          <w:rFonts w:eastAsiaTheme="minorEastAsia"/>
        </w:rPr>
      </w:pPr>
      <w:r>
        <w:rPr>
          <w:rFonts w:eastAsiaTheme="minorEastAsia"/>
        </w:rPr>
        <w:t>Click it to open Related Item Page to see details.</w:t>
      </w:r>
    </w:p>
    <w:p w:rsidR="00821A7C" w:rsidRDefault="00821A7C" w:rsidP="00821A7C">
      <w:pPr>
        <w:rPr>
          <w:rFonts w:eastAsiaTheme="minorEastAsia"/>
        </w:rPr>
      </w:pPr>
      <w:r>
        <w:rPr>
          <w:noProof/>
          <w:lang w:eastAsia="zh-CN"/>
        </w:rPr>
        <w:drawing>
          <wp:inline distT="0" distB="0" distL="0" distR="0" wp14:anchorId="2B688C01" wp14:editId="1471352B">
            <wp:extent cx="6858000" cy="74549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858000" cy="745490"/>
                    </a:xfrm>
                    <a:prstGeom prst="rect">
                      <a:avLst/>
                    </a:prstGeom>
                  </pic:spPr>
                </pic:pic>
              </a:graphicData>
            </a:graphic>
          </wp:inline>
        </w:drawing>
      </w:r>
    </w:p>
    <w:p w:rsidR="00821A7C" w:rsidRPr="00821A7C" w:rsidRDefault="00821A7C" w:rsidP="00821A7C">
      <w:pPr>
        <w:rPr>
          <w:rFonts w:eastAsiaTheme="minorEastAsia"/>
          <w:lang w:eastAsia="zh-CN"/>
        </w:rPr>
      </w:pPr>
      <w:r>
        <w:rPr>
          <w:rFonts w:eastAsiaTheme="minorEastAsia" w:hint="eastAsia"/>
          <w:lang w:eastAsia="zh-CN"/>
        </w:rPr>
        <w:t>Figure 6-5</w:t>
      </w:r>
    </w:p>
    <w:p w:rsidR="00720C5F" w:rsidRDefault="00720C5F" w:rsidP="00720C5F">
      <w:pPr>
        <w:pStyle w:val="Heading1"/>
        <w:rPr>
          <w:rFonts w:eastAsiaTheme="minorEastAsia"/>
          <w:lang w:eastAsia="zh-CN"/>
        </w:rPr>
      </w:pPr>
      <w:bookmarkStart w:id="16" w:name="_How_to_Mass"/>
      <w:bookmarkEnd w:id="16"/>
      <w:r>
        <w:rPr>
          <w:rFonts w:eastAsiaTheme="minorEastAsia" w:hint="eastAsia"/>
          <w:lang w:eastAsia="zh-CN"/>
        </w:rPr>
        <w:t>How to Mass upload</w:t>
      </w:r>
    </w:p>
    <w:p w:rsidR="00FF7594" w:rsidRPr="00FA7EBA" w:rsidRDefault="00FF7594" w:rsidP="00817CB6">
      <w:pPr>
        <w:pStyle w:val="ListParagraph"/>
        <w:numPr>
          <w:ilvl w:val="0"/>
          <w:numId w:val="49"/>
        </w:numPr>
        <w:rPr>
          <w:rFonts w:eastAsiaTheme="minorEastAsia"/>
        </w:rPr>
      </w:pPr>
      <w:r>
        <w:rPr>
          <w:rFonts w:eastAsiaTheme="minorEastAsia" w:hint="eastAsia"/>
        </w:rPr>
        <w:t>Click</w:t>
      </w:r>
      <w:r>
        <w:rPr>
          <w:rFonts w:eastAsiaTheme="minorEastAsia"/>
        </w:rPr>
        <w:t xml:space="preserve"> </w:t>
      </w:r>
      <w:r w:rsidRPr="00FF7594">
        <w:rPr>
          <w:rFonts w:eastAsiaTheme="minorEastAsia"/>
          <w:b/>
        </w:rPr>
        <w:t>New E-com</w:t>
      </w:r>
      <w:r>
        <w:rPr>
          <w:rFonts w:eastAsiaTheme="minorEastAsia"/>
        </w:rPr>
        <w:t xml:space="preserve"> </w:t>
      </w:r>
      <w:r>
        <w:rPr>
          <w:rFonts w:eastAsiaTheme="minorEastAsia" w:hint="eastAsia"/>
        </w:rPr>
        <w:t xml:space="preserve"> </w:t>
      </w:r>
      <w:r w:rsidRPr="00AD5863">
        <w:rPr>
          <w:b/>
        </w:rPr>
        <w:sym w:font="Wingdings" w:char="F0E0"/>
      </w:r>
      <w:r>
        <w:rPr>
          <w:b/>
        </w:rPr>
        <w:t xml:space="preserve"> Mass Upload</w:t>
      </w:r>
      <w:r w:rsidR="001C7A2A" w:rsidRPr="001C7A2A">
        <w:t xml:space="preserve"> </w:t>
      </w:r>
    </w:p>
    <w:p w:rsidR="00FA7EBA" w:rsidRDefault="00FA7EBA" w:rsidP="00FA7EBA">
      <w:pPr>
        <w:pStyle w:val="ListParagraph"/>
        <w:ind w:left="360"/>
        <w:rPr>
          <w:rFonts w:eastAsiaTheme="minorEastAsia"/>
        </w:rPr>
      </w:pPr>
      <w:r>
        <w:rPr>
          <w:noProof/>
        </w:rPr>
        <w:drawing>
          <wp:inline distT="0" distB="0" distL="0" distR="0" wp14:anchorId="6A01DE66" wp14:editId="64BDE9B6">
            <wp:extent cx="1704762" cy="895238"/>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04762" cy="895238"/>
                    </a:xfrm>
                    <a:prstGeom prst="rect">
                      <a:avLst/>
                    </a:prstGeom>
                  </pic:spPr>
                </pic:pic>
              </a:graphicData>
            </a:graphic>
          </wp:inline>
        </w:drawing>
      </w:r>
    </w:p>
    <w:p w:rsidR="003A4B73" w:rsidRDefault="00CD2F40" w:rsidP="003A4B73">
      <w:pPr>
        <w:pStyle w:val="ListParagraph"/>
        <w:ind w:left="360"/>
        <w:rPr>
          <w:rFonts w:eastAsiaTheme="minorEastAsia"/>
        </w:rPr>
      </w:pPr>
      <w:r>
        <w:rPr>
          <w:rFonts w:eastAsiaTheme="minorEastAsia" w:hint="eastAsia"/>
        </w:rPr>
        <w:t>Figure</w:t>
      </w:r>
      <w:r w:rsidR="00F46193">
        <w:rPr>
          <w:rFonts w:eastAsiaTheme="minorEastAsia"/>
        </w:rPr>
        <w:t>7</w:t>
      </w:r>
      <w:r>
        <w:rPr>
          <w:rFonts w:eastAsiaTheme="minorEastAsia" w:hint="eastAsia"/>
        </w:rPr>
        <w:t>-</w:t>
      </w:r>
      <w:r>
        <w:rPr>
          <w:rFonts w:eastAsiaTheme="minorEastAsia"/>
        </w:rPr>
        <w:t>1</w:t>
      </w:r>
    </w:p>
    <w:p w:rsidR="0080190D" w:rsidRDefault="0080190D" w:rsidP="003A4B73">
      <w:pPr>
        <w:pStyle w:val="ListParagraph"/>
        <w:ind w:left="360"/>
        <w:rPr>
          <w:rFonts w:eastAsiaTheme="minorEastAsia"/>
        </w:rPr>
      </w:pPr>
    </w:p>
    <w:p w:rsidR="003A4B73" w:rsidRDefault="00AD091D" w:rsidP="00817CB6">
      <w:pPr>
        <w:pStyle w:val="ListParagraph"/>
        <w:numPr>
          <w:ilvl w:val="0"/>
          <w:numId w:val="49"/>
        </w:numPr>
        <w:rPr>
          <w:rFonts w:eastAsiaTheme="minorEastAsia"/>
        </w:rPr>
      </w:pPr>
      <w:r w:rsidRPr="00AD091D">
        <w:rPr>
          <w:rFonts w:eastAsiaTheme="minorEastAsia"/>
        </w:rPr>
        <w:t xml:space="preserve">Select a tab from 6tabs. </w:t>
      </w:r>
      <w:r w:rsidR="003A4B73" w:rsidRPr="00AD091D">
        <w:rPr>
          <w:rFonts w:eastAsiaTheme="minorEastAsia"/>
        </w:rPr>
        <w:t>Click the Template to load down the Excel Template. Different upload type has different Template.</w:t>
      </w:r>
      <w:r>
        <w:rPr>
          <w:rFonts w:eastAsiaTheme="minorEastAsia"/>
        </w:rPr>
        <w:t xml:space="preserve"> </w:t>
      </w:r>
      <w:r w:rsidR="006068A1" w:rsidRPr="00AD091D">
        <w:rPr>
          <w:rFonts w:eastAsiaTheme="minorEastAsia"/>
        </w:rPr>
        <w:t>It is not allowed to change the excel template format. Otherwise, system will pop up the warning “Fail to upload due to the excel template format is wrong!”</w:t>
      </w:r>
    </w:p>
    <w:p w:rsidR="00AD091D" w:rsidRPr="00AD091D" w:rsidRDefault="00AD091D" w:rsidP="0049003E">
      <w:pPr>
        <w:pStyle w:val="ListParagraph"/>
        <w:numPr>
          <w:ilvl w:val="0"/>
          <w:numId w:val="54"/>
        </w:numPr>
        <w:rPr>
          <w:rFonts w:eastAsiaTheme="minorEastAsia"/>
        </w:rPr>
      </w:pPr>
      <w:r w:rsidRPr="00AD091D">
        <w:rPr>
          <w:rFonts w:eastAsiaTheme="minorEastAsia"/>
        </w:rPr>
        <w:t>Any change by uploading will plus into the History.</w:t>
      </w:r>
    </w:p>
    <w:p w:rsidR="00AD091D" w:rsidRPr="00AD091D" w:rsidRDefault="00AD091D" w:rsidP="0049003E">
      <w:pPr>
        <w:pStyle w:val="ListParagraph"/>
        <w:numPr>
          <w:ilvl w:val="0"/>
          <w:numId w:val="54"/>
        </w:numPr>
        <w:rPr>
          <w:rFonts w:eastAsiaTheme="minorEastAsia"/>
        </w:rPr>
      </w:pPr>
      <w:r w:rsidRPr="00AD091D">
        <w:rPr>
          <w:rFonts w:eastAsiaTheme="minorEastAsia"/>
        </w:rPr>
        <w:t xml:space="preserve">If there is any error, system will show the error in the Grid. </w:t>
      </w:r>
    </w:p>
    <w:p w:rsidR="00AD091D" w:rsidRPr="00AD091D" w:rsidRDefault="00AD091D" w:rsidP="0049003E">
      <w:pPr>
        <w:pStyle w:val="ListParagraph"/>
        <w:numPr>
          <w:ilvl w:val="0"/>
          <w:numId w:val="54"/>
        </w:numPr>
        <w:rPr>
          <w:rFonts w:eastAsiaTheme="minorEastAsia"/>
        </w:rPr>
      </w:pPr>
      <w:r w:rsidRPr="00AD091D">
        <w:rPr>
          <w:rFonts w:eastAsiaTheme="minorEastAsia"/>
        </w:rPr>
        <w:t>Click the Error to open the Error Page for detail.</w:t>
      </w:r>
    </w:p>
    <w:p w:rsidR="00AD091D" w:rsidRPr="00AD091D" w:rsidRDefault="00AD091D" w:rsidP="0049003E">
      <w:pPr>
        <w:pStyle w:val="ListParagraph"/>
        <w:numPr>
          <w:ilvl w:val="0"/>
          <w:numId w:val="54"/>
        </w:numPr>
        <w:rPr>
          <w:rFonts w:eastAsiaTheme="minorEastAsia"/>
        </w:rPr>
      </w:pPr>
      <w:r w:rsidRPr="00AD091D">
        <w:rPr>
          <w:rFonts w:eastAsiaTheme="minorEastAsia"/>
        </w:rPr>
        <w:lastRenderedPageBreak/>
        <w:t>Click the File Name to open the uploaded excel.</w:t>
      </w:r>
    </w:p>
    <w:p w:rsidR="00AD091D" w:rsidRDefault="00AD091D" w:rsidP="003A4B73">
      <w:pPr>
        <w:pStyle w:val="ListParagraph"/>
        <w:ind w:left="360"/>
        <w:rPr>
          <w:rFonts w:eastAsiaTheme="minorEastAsia"/>
        </w:rPr>
      </w:pPr>
    </w:p>
    <w:p w:rsidR="00AD091D" w:rsidRPr="00AD091D" w:rsidRDefault="00AD091D" w:rsidP="0049003E">
      <w:pPr>
        <w:pStyle w:val="ListParagraph"/>
        <w:numPr>
          <w:ilvl w:val="0"/>
          <w:numId w:val="53"/>
        </w:numPr>
        <w:rPr>
          <w:rFonts w:eastAsiaTheme="minorEastAsia"/>
        </w:rPr>
      </w:pPr>
      <w:r w:rsidRPr="00AD091D">
        <w:rPr>
          <w:rFonts w:eastAsiaTheme="minorEastAsia"/>
        </w:rPr>
        <w:t>Classification Code should be fielded according to the Note.</w:t>
      </w:r>
    </w:p>
    <w:p w:rsidR="00FA7EBA" w:rsidRDefault="00FA7EBA" w:rsidP="00FA7EBA">
      <w:pPr>
        <w:pStyle w:val="ListParagraph"/>
        <w:ind w:left="360"/>
        <w:rPr>
          <w:rFonts w:eastAsiaTheme="minorEastAsia"/>
        </w:rPr>
      </w:pPr>
      <w:r>
        <w:rPr>
          <w:noProof/>
        </w:rPr>
        <w:drawing>
          <wp:inline distT="0" distB="0" distL="0" distR="0" wp14:anchorId="64BBD237" wp14:editId="147C85CA">
            <wp:extent cx="6858000" cy="10483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858000" cy="1048385"/>
                    </a:xfrm>
                    <a:prstGeom prst="rect">
                      <a:avLst/>
                    </a:prstGeom>
                  </pic:spPr>
                </pic:pic>
              </a:graphicData>
            </a:graphic>
          </wp:inline>
        </w:drawing>
      </w:r>
    </w:p>
    <w:p w:rsidR="00CD2F40" w:rsidRDefault="00CD2F40" w:rsidP="00FA7EBA">
      <w:pPr>
        <w:pStyle w:val="ListParagraph"/>
        <w:ind w:left="360"/>
        <w:rPr>
          <w:rFonts w:eastAsiaTheme="minorEastAsia"/>
        </w:rPr>
      </w:pPr>
      <w:r>
        <w:rPr>
          <w:rFonts w:eastAsiaTheme="minorEastAsia" w:hint="eastAsia"/>
        </w:rPr>
        <w:t>Figure</w:t>
      </w:r>
      <w:r w:rsidR="00F46193">
        <w:rPr>
          <w:rFonts w:eastAsiaTheme="minorEastAsia"/>
        </w:rPr>
        <w:t>7</w:t>
      </w:r>
      <w:r>
        <w:rPr>
          <w:rFonts w:eastAsiaTheme="minorEastAsia" w:hint="eastAsia"/>
        </w:rPr>
        <w:t>-</w:t>
      </w:r>
      <w:r>
        <w:rPr>
          <w:rFonts w:eastAsiaTheme="minorEastAsia"/>
        </w:rPr>
        <w:t>2</w:t>
      </w:r>
    </w:p>
    <w:p w:rsidR="00AD091D" w:rsidRDefault="00AD091D" w:rsidP="00FA7EBA">
      <w:pPr>
        <w:pStyle w:val="ListParagraph"/>
        <w:ind w:left="360"/>
        <w:rPr>
          <w:rFonts w:eastAsiaTheme="minorEastAsia"/>
        </w:rPr>
      </w:pPr>
      <w:r>
        <w:rPr>
          <w:rFonts w:eastAsiaTheme="minorEastAsia"/>
        </w:rPr>
        <w:t>Classification Code Template</w:t>
      </w:r>
    </w:p>
    <w:p w:rsidR="003A4B73" w:rsidRDefault="003A4B73" w:rsidP="00FA7EBA">
      <w:pPr>
        <w:pStyle w:val="ListParagraph"/>
        <w:ind w:left="360"/>
        <w:rPr>
          <w:rFonts w:eastAsiaTheme="minorEastAsia"/>
        </w:rPr>
      </w:pPr>
      <w:r>
        <w:rPr>
          <w:noProof/>
        </w:rPr>
        <w:drawing>
          <wp:inline distT="0" distB="0" distL="0" distR="0" wp14:anchorId="679BC66E" wp14:editId="242276A0">
            <wp:extent cx="6858000" cy="248856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858000" cy="2488565"/>
                    </a:xfrm>
                    <a:prstGeom prst="rect">
                      <a:avLst/>
                    </a:prstGeom>
                  </pic:spPr>
                </pic:pic>
              </a:graphicData>
            </a:graphic>
          </wp:inline>
        </w:drawing>
      </w:r>
    </w:p>
    <w:p w:rsidR="0080190D" w:rsidRDefault="0080190D" w:rsidP="00FA7EBA">
      <w:pPr>
        <w:pStyle w:val="ListParagraph"/>
        <w:ind w:left="360"/>
        <w:rPr>
          <w:rFonts w:eastAsiaTheme="minorEastAsia"/>
        </w:rPr>
      </w:pPr>
      <w:r>
        <w:rPr>
          <w:rFonts w:eastAsiaTheme="minorEastAsia" w:hint="eastAsia"/>
        </w:rPr>
        <w:t>Figure 7-3</w:t>
      </w:r>
    </w:p>
    <w:p w:rsidR="00AD091D" w:rsidRDefault="00AD091D" w:rsidP="00FA7EBA">
      <w:pPr>
        <w:pStyle w:val="ListParagraph"/>
        <w:ind w:left="360"/>
        <w:rPr>
          <w:rFonts w:eastAsiaTheme="minorEastAsia"/>
        </w:rPr>
      </w:pPr>
    </w:p>
    <w:p w:rsidR="00AD091D" w:rsidRPr="00AD091D" w:rsidRDefault="00AD091D" w:rsidP="0049003E">
      <w:pPr>
        <w:pStyle w:val="ListParagraph"/>
        <w:numPr>
          <w:ilvl w:val="0"/>
          <w:numId w:val="53"/>
        </w:numPr>
        <w:rPr>
          <w:rFonts w:eastAsiaTheme="minorEastAsia"/>
        </w:rPr>
      </w:pPr>
      <w:r>
        <w:rPr>
          <w:rFonts w:eastAsiaTheme="minorEastAsia" w:hint="eastAsia"/>
        </w:rPr>
        <w:t>Repl</w:t>
      </w:r>
      <w:r>
        <w:rPr>
          <w:rFonts w:eastAsiaTheme="minorEastAsia"/>
        </w:rPr>
        <w:t>. Status</w:t>
      </w:r>
    </w:p>
    <w:p w:rsidR="00AD091D" w:rsidRDefault="00AD091D" w:rsidP="00FA7EBA">
      <w:pPr>
        <w:pStyle w:val="ListParagraph"/>
        <w:ind w:left="360"/>
        <w:rPr>
          <w:rFonts w:eastAsiaTheme="minorEastAsia"/>
        </w:rPr>
      </w:pPr>
      <w:r>
        <w:rPr>
          <w:noProof/>
        </w:rPr>
        <w:drawing>
          <wp:inline distT="0" distB="0" distL="0" distR="0" wp14:anchorId="4B9727B8" wp14:editId="13230CFC">
            <wp:extent cx="6858000" cy="1350645"/>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858000" cy="1350645"/>
                    </a:xfrm>
                    <a:prstGeom prst="rect">
                      <a:avLst/>
                    </a:prstGeom>
                  </pic:spPr>
                </pic:pic>
              </a:graphicData>
            </a:graphic>
          </wp:inline>
        </w:drawing>
      </w:r>
    </w:p>
    <w:p w:rsidR="00AD091D" w:rsidRDefault="00AD091D" w:rsidP="00FA7EBA">
      <w:pPr>
        <w:pStyle w:val="ListParagraph"/>
        <w:ind w:left="360"/>
        <w:rPr>
          <w:rFonts w:eastAsiaTheme="minorEastAsia"/>
        </w:rPr>
      </w:pPr>
      <w:r>
        <w:rPr>
          <w:rFonts w:eastAsiaTheme="minorEastAsia" w:hint="eastAsia"/>
        </w:rPr>
        <w:t>Figure 7-4</w:t>
      </w:r>
    </w:p>
    <w:p w:rsidR="00AD091D" w:rsidRPr="00AD091D" w:rsidRDefault="00AD091D" w:rsidP="00AD091D">
      <w:pPr>
        <w:pStyle w:val="ListParagraph"/>
        <w:ind w:left="360"/>
        <w:rPr>
          <w:rFonts w:eastAsiaTheme="minorEastAsia"/>
        </w:rPr>
      </w:pPr>
      <w:r>
        <w:rPr>
          <w:rFonts w:eastAsiaTheme="minorEastAsia" w:hint="eastAsia"/>
        </w:rPr>
        <w:t>Repl</w:t>
      </w:r>
      <w:r>
        <w:rPr>
          <w:rFonts w:eastAsiaTheme="minorEastAsia"/>
        </w:rPr>
        <w:t>. Status Template</w:t>
      </w:r>
    </w:p>
    <w:p w:rsidR="00851844" w:rsidRDefault="00851844" w:rsidP="00FA7EBA">
      <w:pPr>
        <w:pStyle w:val="ListParagraph"/>
        <w:ind w:left="360"/>
        <w:rPr>
          <w:rFonts w:eastAsiaTheme="minorEastAsia"/>
        </w:rPr>
      </w:pPr>
      <w:r>
        <w:rPr>
          <w:noProof/>
        </w:rPr>
        <w:lastRenderedPageBreak/>
        <w:drawing>
          <wp:inline distT="0" distB="0" distL="0" distR="0" wp14:anchorId="36C79FE1" wp14:editId="0DE1DAD8">
            <wp:extent cx="6858000" cy="24199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858000" cy="2419985"/>
                    </a:xfrm>
                    <a:prstGeom prst="rect">
                      <a:avLst/>
                    </a:prstGeom>
                  </pic:spPr>
                </pic:pic>
              </a:graphicData>
            </a:graphic>
          </wp:inline>
        </w:drawing>
      </w:r>
    </w:p>
    <w:p w:rsidR="0080190D" w:rsidRDefault="00AD091D" w:rsidP="00FA7EBA">
      <w:pPr>
        <w:pStyle w:val="ListParagraph"/>
        <w:ind w:left="360"/>
        <w:rPr>
          <w:rFonts w:eastAsiaTheme="minorEastAsia"/>
        </w:rPr>
      </w:pPr>
      <w:r>
        <w:rPr>
          <w:rFonts w:eastAsiaTheme="minorEastAsia" w:hint="eastAsia"/>
        </w:rPr>
        <w:t>Figure 7-5</w:t>
      </w:r>
    </w:p>
    <w:p w:rsidR="00AD091D" w:rsidRDefault="00AD091D" w:rsidP="00FA7EBA">
      <w:pPr>
        <w:pStyle w:val="ListParagraph"/>
        <w:ind w:left="360"/>
        <w:rPr>
          <w:rFonts w:eastAsiaTheme="minorEastAsia"/>
        </w:rPr>
      </w:pPr>
    </w:p>
    <w:p w:rsidR="0080190D" w:rsidRDefault="0080190D" w:rsidP="0049003E">
      <w:pPr>
        <w:pStyle w:val="ListParagraph"/>
        <w:numPr>
          <w:ilvl w:val="0"/>
          <w:numId w:val="53"/>
        </w:numPr>
        <w:rPr>
          <w:rFonts w:eastAsiaTheme="minorEastAsia"/>
        </w:rPr>
      </w:pPr>
      <w:r>
        <w:rPr>
          <w:rFonts w:eastAsiaTheme="minorEastAsia" w:hint="eastAsia"/>
        </w:rPr>
        <w:t>M</w:t>
      </w:r>
      <w:r>
        <w:rPr>
          <w:rFonts w:eastAsiaTheme="minorEastAsia"/>
        </w:rPr>
        <w:t>SRP</w:t>
      </w:r>
    </w:p>
    <w:p w:rsidR="00AD091D" w:rsidRDefault="00AD091D" w:rsidP="00FA7EBA">
      <w:pPr>
        <w:pStyle w:val="ListParagraph"/>
        <w:ind w:left="360"/>
        <w:rPr>
          <w:rFonts w:eastAsiaTheme="minorEastAsia"/>
        </w:rPr>
      </w:pPr>
      <w:r>
        <w:rPr>
          <w:noProof/>
        </w:rPr>
        <w:drawing>
          <wp:inline distT="0" distB="0" distL="0" distR="0" wp14:anchorId="3415936B" wp14:editId="30F6CBF2">
            <wp:extent cx="6858000" cy="120586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858000" cy="1205865"/>
                    </a:xfrm>
                    <a:prstGeom prst="rect">
                      <a:avLst/>
                    </a:prstGeom>
                  </pic:spPr>
                </pic:pic>
              </a:graphicData>
            </a:graphic>
          </wp:inline>
        </w:drawing>
      </w:r>
    </w:p>
    <w:p w:rsidR="00AD091D" w:rsidRDefault="00AD091D" w:rsidP="00FA7EBA">
      <w:pPr>
        <w:pStyle w:val="ListParagraph"/>
        <w:ind w:left="360"/>
        <w:rPr>
          <w:rFonts w:eastAsiaTheme="minorEastAsia"/>
        </w:rPr>
      </w:pPr>
      <w:r>
        <w:rPr>
          <w:rFonts w:eastAsiaTheme="minorEastAsia" w:hint="eastAsia"/>
        </w:rPr>
        <w:t>Figure 7-6</w:t>
      </w:r>
    </w:p>
    <w:p w:rsidR="00AD091D" w:rsidRDefault="00AD091D" w:rsidP="00FA7EBA">
      <w:pPr>
        <w:pStyle w:val="ListParagraph"/>
        <w:ind w:left="360"/>
        <w:rPr>
          <w:rFonts w:eastAsiaTheme="minorEastAsia"/>
        </w:rPr>
      </w:pPr>
      <w:r>
        <w:rPr>
          <w:rFonts w:eastAsiaTheme="minorEastAsia"/>
        </w:rPr>
        <w:t>MSRP Template</w:t>
      </w:r>
    </w:p>
    <w:p w:rsidR="0080190D" w:rsidRDefault="0080190D" w:rsidP="00FA7EBA">
      <w:pPr>
        <w:pStyle w:val="ListParagraph"/>
        <w:ind w:left="360"/>
        <w:rPr>
          <w:rFonts w:eastAsiaTheme="minorEastAsia"/>
        </w:rPr>
      </w:pPr>
      <w:r>
        <w:rPr>
          <w:noProof/>
        </w:rPr>
        <w:drawing>
          <wp:inline distT="0" distB="0" distL="0" distR="0" wp14:anchorId="3B20509D" wp14:editId="3190881F">
            <wp:extent cx="6858000" cy="24790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858000" cy="2479040"/>
                    </a:xfrm>
                    <a:prstGeom prst="rect">
                      <a:avLst/>
                    </a:prstGeom>
                  </pic:spPr>
                </pic:pic>
              </a:graphicData>
            </a:graphic>
          </wp:inline>
        </w:drawing>
      </w:r>
    </w:p>
    <w:p w:rsidR="0080190D" w:rsidRDefault="00AD091D" w:rsidP="00FA7EBA">
      <w:pPr>
        <w:pStyle w:val="ListParagraph"/>
        <w:ind w:left="360"/>
        <w:rPr>
          <w:rFonts w:eastAsiaTheme="minorEastAsia"/>
        </w:rPr>
      </w:pPr>
      <w:r>
        <w:rPr>
          <w:rFonts w:eastAsiaTheme="minorEastAsia" w:hint="eastAsia"/>
        </w:rPr>
        <w:t>Figure 7-7</w:t>
      </w:r>
    </w:p>
    <w:p w:rsidR="00AD091D" w:rsidRDefault="00AD091D" w:rsidP="00FA7EBA">
      <w:pPr>
        <w:pStyle w:val="ListParagraph"/>
        <w:ind w:left="360"/>
        <w:rPr>
          <w:rFonts w:eastAsiaTheme="minorEastAsia"/>
        </w:rPr>
      </w:pPr>
    </w:p>
    <w:p w:rsidR="0080190D" w:rsidRDefault="0080190D" w:rsidP="0049003E">
      <w:pPr>
        <w:pStyle w:val="ListParagraph"/>
        <w:numPr>
          <w:ilvl w:val="0"/>
          <w:numId w:val="53"/>
        </w:numPr>
        <w:rPr>
          <w:rFonts w:eastAsiaTheme="minorEastAsia"/>
        </w:rPr>
      </w:pPr>
      <w:r>
        <w:rPr>
          <w:rFonts w:eastAsiaTheme="minorEastAsia"/>
        </w:rPr>
        <w:t>Setup Status</w:t>
      </w:r>
      <w:r w:rsidR="00AD091D">
        <w:rPr>
          <w:rFonts w:eastAsiaTheme="minorEastAsia"/>
        </w:rPr>
        <w:t xml:space="preserve"> Select the Customer Code first!</w:t>
      </w:r>
    </w:p>
    <w:p w:rsidR="00AD091D" w:rsidRPr="00AD091D" w:rsidRDefault="00AD091D" w:rsidP="00AD091D">
      <w:pPr>
        <w:pStyle w:val="ListParagraph"/>
        <w:ind w:left="420"/>
        <w:rPr>
          <w:rFonts w:eastAsiaTheme="minorEastAsia"/>
        </w:rPr>
      </w:pPr>
      <w:r>
        <w:rPr>
          <w:rFonts w:eastAsiaTheme="minorEastAsia" w:hint="eastAsia"/>
        </w:rPr>
        <w:t>If upload</w:t>
      </w:r>
      <w:r>
        <w:rPr>
          <w:rFonts w:eastAsiaTheme="minorEastAsia"/>
        </w:rPr>
        <w:t>ing</w:t>
      </w:r>
      <w:r>
        <w:rPr>
          <w:rFonts w:eastAsiaTheme="minorEastAsia" w:hint="eastAsia"/>
        </w:rPr>
        <w:t xml:space="preserve"> Setup Status</w:t>
      </w:r>
      <w:r>
        <w:rPr>
          <w:rFonts w:eastAsiaTheme="minorEastAsia"/>
        </w:rPr>
        <w:t>, system will auto judge whether Item Setup Status is Pending or Restricted in the Item Setup Rule. If Item Setup Status is Pending or Restricted in the Item Setup Rule, system will not allow to upload the Setup Status and pop up the warning “</w:t>
      </w:r>
      <w:r w:rsidRPr="00856AEB">
        <w:rPr>
          <w:rFonts w:eastAsiaTheme="minorEastAsia"/>
        </w:rPr>
        <w:t>Fail to upload due to the Item Setup Status in Item Setup Rule is Pending</w:t>
      </w:r>
      <w:r>
        <w:rPr>
          <w:rFonts w:eastAsiaTheme="minorEastAsia"/>
        </w:rPr>
        <w:t xml:space="preserve"> or Restricted</w:t>
      </w:r>
      <w:r w:rsidRPr="00856AEB">
        <w:rPr>
          <w:rFonts w:eastAsiaTheme="minorEastAsia"/>
        </w:rPr>
        <w:t xml:space="preserve"> for Customer Code XXX</w:t>
      </w:r>
      <w:r>
        <w:rPr>
          <w:rFonts w:eastAsiaTheme="minorEastAsia"/>
        </w:rPr>
        <w:t xml:space="preserve"> ”.</w:t>
      </w:r>
    </w:p>
    <w:p w:rsidR="00AD091D" w:rsidRDefault="00AD091D" w:rsidP="00FA7EBA">
      <w:pPr>
        <w:pStyle w:val="ListParagraph"/>
        <w:ind w:left="360"/>
        <w:rPr>
          <w:rFonts w:eastAsiaTheme="minorEastAsia"/>
        </w:rPr>
      </w:pPr>
      <w:r>
        <w:rPr>
          <w:noProof/>
        </w:rPr>
        <w:lastRenderedPageBreak/>
        <w:drawing>
          <wp:inline distT="0" distB="0" distL="0" distR="0" wp14:anchorId="420FA7C0" wp14:editId="0A26184B">
            <wp:extent cx="6858000" cy="1210310"/>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858000" cy="1210310"/>
                    </a:xfrm>
                    <a:prstGeom prst="rect">
                      <a:avLst/>
                    </a:prstGeom>
                  </pic:spPr>
                </pic:pic>
              </a:graphicData>
            </a:graphic>
          </wp:inline>
        </w:drawing>
      </w:r>
    </w:p>
    <w:p w:rsidR="00AD091D" w:rsidRDefault="00AD091D" w:rsidP="00FA7EBA">
      <w:pPr>
        <w:pStyle w:val="ListParagraph"/>
        <w:ind w:left="360"/>
        <w:rPr>
          <w:rFonts w:eastAsiaTheme="minorEastAsia"/>
        </w:rPr>
      </w:pPr>
      <w:r>
        <w:rPr>
          <w:rFonts w:eastAsiaTheme="minorEastAsia" w:hint="eastAsia"/>
        </w:rPr>
        <w:t>Fi</w:t>
      </w:r>
      <w:r>
        <w:rPr>
          <w:rFonts w:eastAsiaTheme="minorEastAsia"/>
        </w:rPr>
        <w:t>gure 7-8</w:t>
      </w:r>
    </w:p>
    <w:p w:rsidR="00AD091D" w:rsidRDefault="00AD091D" w:rsidP="00FA7EBA">
      <w:pPr>
        <w:pStyle w:val="ListParagraph"/>
        <w:ind w:left="360"/>
        <w:rPr>
          <w:rFonts w:eastAsiaTheme="minorEastAsia"/>
        </w:rPr>
      </w:pPr>
      <w:r>
        <w:rPr>
          <w:rFonts w:eastAsiaTheme="minorEastAsia"/>
        </w:rPr>
        <w:t>Setup Status Template</w:t>
      </w:r>
    </w:p>
    <w:p w:rsidR="0080190D" w:rsidRDefault="0080190D" w:rsidP="00FA7EBA">
      <w:pPr>
        <w:pStyle w:val="ListParagraph"/>
        <w:ind w:left="360"/>
        <w:rPr>
          <w:rFonts w:eastAsiaTheme="minorEastAsia"/>
        </w:rPr>
      </w:pPr>
      <w:r>
        <w:rPr>
          <w:noProof/>
        </w:rPr>
        <w:drawing>
          <wp:inline distT="0" distB="0" distL="0" distR="0" wp14:anchorId="3C481BA1" wp14:editId="7A5290AC">
            <wp:extent cx="6858000" cy="233426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858000" cy="2334260"/>
                    </a:xfrm>
                    <a:prstGeom prst="rect">
                      <a:avLst/>
                    </a:prstGeom>
                  </pic:spPr>
                </pic:pic>
              </a:graphicData>
            </a:graphic>
          </wp:inline>
        </w:drawing>
      </w:r>
    </w:p>
    <w:p w:rsidR="0080190D" w:rsidRDefault="00AD091D" w:rsidP="00FA7EBA">
      <w:pPr>
        <w:pStyle w:val="ListParagraph"/>
        <w:ind w:left="360"/>
        <w:rPr>
          <w:rFonts w:eastAsiaTheme="minorEastAsia"/>
        </w:rPr>
      </w:pPr>
      <w:r>
        <w:rPr>
          <w:rFonts w:eastAsiaTheme="minorEastAsia" w:hint="eastAsia"/>
        </w:rPr>
        <w:t>Figure 7-</w:t>
      </w:r>
      <w:r>
        <w:rPr>
          <w:rFonts w:eastAsiaTheme="minorEastAsia"/>
        </w:rPr>
        <w:t>9</w:t>
      </w:r>
    </w:p>
    <w:p w:rsidR="00AD091D" w:rsidRDefault="00AD091D" w:rsidP="00FA7EBA">
      <w:pPr>
        <w:pStyle w:val="ListParagraph"/>
        <w:ind w:left="360"/>
        <w:rPr>
          <w:rFonts w:eastAsiaTheme="minorEastAsia"/>
        </w:rPr>
      </w:pPr>
    </w:p>
    <w:p w:rsidR="0080190D" w:rsidRDefault="0080190D" w:rsidP="0049003E">
      <w:pPr>
        <w:pStyle w:val="ListParagraph"/>
        <w:numPr>
          <w:ilvl w:val="0"/>
          <w:numId w:val="53"/>
        </w:numPr>
        <w:rPr>
          <w:rFonts w:eastAsiaTheme="minorEastAsia"/>
        </w:rPr>
      </w:pPr>
      <w:r>
        <w:rPr>
          <w:rFonts w:eastAsiaTheme="minorEastAsia"/>
        </w:rPr>
        <w:t>Retail Status</w:t>
      </w:r>
      <w:r w:rsidR="00AD091D">
        <w:rPr>
          <w:rFonts w:eastAsiaTheme="minorEastAsia"/>
        </w:rPr>
        <w:t xml:space="preserve"> Select the Customer Code first!</w:t>
      </w:r>
    </w:p>
    <w:p w:rsidR="00AD091D" w:rsidRDefault="00AD091D" w:rsidP="00AD091D">
      <w:pPr>
        <w:pStyle w:val="ListParagraph"/>
        <w:ind w:left="420"/>
        <w:rPr>
          <w:rFonts w:eastAsiaTheme="minorEastAsia"/>
        </w:rPr>
      </w:pPr>
      <w:r>
        <w:rPr>
          <w:noProof/>
        </w:rPr>
        <w:drawing>
          <wp:inline distT="0" distB="0" distL="0" distR="0" wp14:anchorId="4F1B6487" wp14:editId="1A1EA6AC">
            <wp:extent cx="6858000" cy="1540510"/>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858000" cy="1540510"/>
                    </a:xfrm>
                    <a:prstGeom prst="rect">
                      <a:avLst/>
                    </a:prstGeom>
                  </pic:spPr>
                </pic:pic>
              </a:graphicData>
            </a:graphic>
          </wp:inline>
        </w:drawing>
      </w:r>
    </w:p>
    <w:p w:rsidR="00AD091D" w:rsidRDefault="00AD091D" w:rsidP="00AD091D">
      <w:pPr>
        <w:pStyle w:val="ListParagraph"/>
        <w:ind w:left="420"/>
        <w:rPr>
          <w:rFonts w:eastAsiaTheme="minorEastAsia"/>
        </w:rPr>
      </w:pPr>
      <w:r>
        <w:rPr>
          <w:rFonts w:eastAsiaTheme="minorEastAsia" w:hint="eastAsia"/>
        </w:rPr>
        <w:t>Figure 7-10</w:t>
      </w:r>
    </w:p>
    <w:p w:rsidR="00AD091D" w:rsidRDefault="00AD091D" w:rsidP="00AD091D">
      <w:pPr>
        <w:pStyle w:val="ListParagraph"/>
        <w:ind w:left="420"/>
        <w:rPr>
          <w:rFonts w:eastAsiaTheme="minorEastAsia"/>
        </w:rPr>
      </w:pPr>
      <w:r>
        <w:rPr>
          <w:rFonts w:eastAsiaTheme="minorEastAsia"/>
        </w:rPr>
        <w:t>Retail Status Template</w:t>
      </w:r>
    </w:p>
    <w:p w:rsidR="0080190D" w:rsidRDefault="001D7F57" w:rsidP="00FA7EBA">
      <w:pPr>
        <w:pStyle w:val="ListParagraph"/>
        <w:ind w:left="360"/>
        <w:rPr>
          <w:rFonts w:eastAsiaTheme="minorEastAsia"/>
        </w:rPr>
      </w:pPr>
      <w:r>
        <w:rPr>
          <w:noProof/>
        </w:rPr>
        <w:lastRenderedPageBreak/>
        <w:drawing>
          <wp:inline distT="0" distB="0" distL="0" distR="0" wp14:anchorId="3E62C4DB" wp14:editId="60189262">
            <wp:extent cx="6858000" cy="2425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858000" cy="2425700"/>
                    </a:xfrm>
                    <a:prstGeom prst="rect">
                      <a:avLst/>
                    </a:prstGeom>
                  </pic:spPr>
                </pic:pic>
              </a:graphicData>
            </a:graphic>
          </wp:inline>
        </w:drawing>
      </w:r>
    </w:p>
    <w:p w:rsidR="001D7F57" w:rsidRDefault="00AD091D" w:rsidP="00FA7EBA">
      <w:pPr>
        <w:pStyle w:val="ListParagraph"/>
        <w:ind w:left="360"/>
        <w:rPr>
          <w:rFonts w:eastAsiaTheme="minorEastAsia"/>
        </w:rPr>
      </w:pPr>
      <w:r>
        <w:rPr>
          <w:rFonts w:eastAsiaTheme="minorEastAsia" w:hint="eastAsia"/>
        </w:rPr>
        <w:t>Figure 7-11</w:t>
      </w:r>
    </w:p>
    <w:p w:rsidR="00AD091D" w:rsidRDefault="00AD091D" w:rsidP="00FA7EBA">
      <w:pPr>
        <w:pStyle w:val="ListParagraph"/>
        <w:ind w:left="360"/>
        <w:rPr>
          <w:rFonts w:eastAsiaTheme="minorEastAsia"/>
        </w:rPr>
      </w:pPr>
    </w:p>
    <w:p w:rsidR="001D7F57" w:rsidRDefault="001D7F57" w:rsidP="0049003E">
      <w:pPr>
        <w:pStyle w:val="ListParagraph"/>
        <w:numPr>
          <w:ilvl w:val="0"/>
          <w:numId w:val="53"/>
        </w:numPr>
        <w:rPr>
          <w:rFonts w:eastAsiaTheme="minorEastAsia"/>
        </w:rPr>
      </w:pPr>
      <w:r>
        <w:rPr>
          <w:rFonts w:eastAsiaTheme="minorEastAsia"/>
        </w:rPr>
        <w:t>Product Name</w:t>
      </w:r>
      <w:r w:rsidR="00AD091D">
        <w:rPr>
          <w:rFonts w:eastAsiaTheme="minorEastAsia"/>
        </w:rPr>
        <w:t xml:space="preserve"> Select the Customer Code first!</w:t>
      </w:r>
    </w:p>
    <w:p w:rsidR="00AD091D" w:rsidRDefault="00AD091D" w:rsidP="00AD091D">
      <w:pPr>
        <w:pStyle w:val="ListParagraph"/>
        <w:ind w:left="420"/>
        <w:rPr>
          <w:rFonts w:eastAsiaTheme="minorEastAsia"/>
        </w:rPr>
      </w:pPr>
      <w:r>
        <w:rPr>
          <w:noProof/>
        </w:rPr>
        <w:drawing>
          <wp:inline distT="0" distB="0" distL="0" distR="0" wp14:anchorId="7F75090C" wp14:editId="4063BC57">
            <wp:extent cx="6858000" cy="157099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858000" cy="1570990"/>
                    </a:xfrm>
                    <a:prstGeom prst="rect">
                      <a:avLst/>
                    </a:prstGeom>
                  </pic:spPr>
                </pic:pic>
              </a:graphicData>
            </a:graphic>
          </wp:inline>
        </w:drawing>
      </w:r>
    </w:p>
    <w:p w:rsidR="00AD091D" w:rsidRDefault="00AD091D" w:rsidP="00AD091D">
      <w:pPr>
        <w:pStyle w:val="ListParagraph"/>
        <w:ind w:left="420"/>
        <w:rPr>
          <w:rFonts w:eastAsiaTheme="minorEastAsia"/>
        </w:rPr>
      </w:pPr>
      <w:r>
        <w:rPr>
          <w:rFonts w:eastAsiaTheme="minorEastAsia" w:hint="eastAsia"/>
        </w:rPr>
        <w:t>Figure 7-12</w:t>
      </w:r>
    </w:p>
    <w:p w:rsidR="00AD091D" w:rsidRDefault="00AD091D" w:rsidP="00AD091D">
      <w:pPr>
        <w:pStyle w:val="ListParagraph"/>
        <w:ind w:left="420"/>
        <w:rPr>
          <w:rFonts w:eastAsiaTheme="minorEastAsia"/>
        </w:rPr>
      </w:pPr>
      <w:r>
        <w:rPr>
          <w:rFonts w:eastAsiaTheme="minorEastAsia"/>
        </w:rPr>
        <w:t>Product Name Template</w:t>
      </w:r>
    </w:p>
    <w:p w:rsidR="001D7F57" w:rsidRDefault="001D7F57" w:rsidP="00FA7EBA">
      <w:pPr>
        <w:pStyle w:val="ListParagraph"/>
        <w:ind w:left="360"/>
        <w:rPr>
          <w:rFonts w:eastAsiaTheme="minorEastAsia"/>
        </w:rPr>
      </w:pPr>
      <w:r>
        <w:rPr>
          <w:noProof/>
        </w:rPr>
        <w:drawing>
          <wp:inline distT="0" distB="0" distL="0" distR="0" wp14:anchorId="0337AB5B" wp14:editId="5F0AA8B6">
            <wp:extent cx="6858000" cy="243903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858000" cy="2439035"/>
                    </a:xfrm>
                    <a:prstGeom prst="rect">
                      <a:avLst/>
                    </a:prstGeom>
                  </pic:spPr>
                </pic:pic>
              </a:graphicData>
            </a:graphic>
          </wp:inline>
        </w:drawing>
      </w:r>
    </w:p>
    <w:p w:rsidR="0080190D" w:rsidRDefault="00AD091D" w:rsidP="00FA7EBA">
      <w:pPr>
        <w:pStyle w:val="ListParagraph"/>
        <w:ind w:left="360"/>
        <w:rPr>
          <w:rFonts w:eastAsiaTheme="minorEastAsia"/>
        </w:rPr>
      </w:pPr>
      <w:r>
        <w:rPr>
          <w:rFonts w:eastAsiaTheme="minorEastAsia" w:hint="eastAsia"/>
        </w:rPr>
        <w:t>Figure 7-13</w:t>
      </w:r>
    </w:p>
    <w:p w:rsidR="00EF7CED" w:rsidRDefault="00EF7CED" w:rsidP="00FA7EBA">
      <w:pPr>
        <w:pStyle w:val="ListParagraph"/>
        <w:ind w:left="360"/>
        <w:rPr>
          <w:rFonts w:eastAsiaTheme="minorEastAsia"/>
        </w:rPr>
      </w:pPr>
    </w:p>
    <w:p w:rsidR="00FA7EBA" w:rsidRDefault="00EF7CED" w:rsidP="0049003E">
      <w:pPr>
        <w:pStyle w:val="ListParagraph"/>
        <w:numPr>
          <w:ilvl w:val="0"/>
          <w:numId w:val="53"/>
        </w:numPr>
        <w:rPr>
          <w:rFonts w:eastAsiaTheme="minorEastAsia"/>
        </w:rPr>
      </w:pPr>
      <w:r>
        <w:rPr>
          <w:rFonts w:eastAsiaTheme="minorEastAsia"/>
        </w:rPr>
        <w:t>If the uploaded information is not right and need to correct, system will generate Error and plus the error information in the Error page.</w:t>
      </w:r>
      <w:r w:rsidR="007D0606">
        <w:rPr>
          <w:rFonts w:eastAsiaTheme="minorEastAsia"/>
        </w:rPr>
        <w:t xml:space="preserve"> System will give the related warning in the Error Description.</w:t>
      </w:r>
    </w:p>
    <w:p w:rsidR="007D0606" w:rsidRPr="007D0606" w:rsidRDefault="007D0606" w:rsidP="007D0606">
      <w:pPr>
        <w:pStyle w:val="ListParagraph"/>
        <w:ind w:left="420"/>
        <w:rPr>
          <w:rFonts w:eastAsiaTheme="minorEastAsia"/>
        </w:rPr>
      </w:pPr>
      <w:r>
        <w:rPr>
          <w:rFonts w:eastAsiaTheme="minorEastAsia"/>
        </w:rPr>
        <w:lastRenderedPageBreak/>
        <w:t xml:space="preserve">If the upload the Setup Status and the item Setup Status is Pending or Restricted, system will not allow upload successfully and pop up the warning </w:t>
      </w:r>
      <w:r w:rsidRPr="007D0606">
        <w:rPr>
          <w:rFonts w:eastAsiaTheme="minorEastAsia"/>
        </w:rPr>
        <w:t>“Fail to upload due to the Item Setup Status i</w:t>
      </w:r>
      <w:r>
        <w:rPr>
          <w:rFonts w:eastAsiaTheme="minorEastAsia"/>
        </w:rPr>
        <w:t xml:space="preserve">n Item Setup Rule is Pending or </w:t>
      </w:r>
      <w:r w:rsidRPr="007D0606">
        <w:rPr>
          <w:rFonts w:eastAsiaTheme="minorEastAsia"/>
        </w:rPr>
        <w:t>Restricted for Customer Code XXX.”</w:t>
      </w:r>
    </w:p>
    <w:p w:rsidR="00EF7CED" w:rsidRDefault="00EF7CED" w:rsidP="00EF7CED">
      <w:pPr>
        <w:pStyle w:val="ListParagraph"/>
        <w:ind w:left="420"/>
        <w:rPr>
          <w:rFonts w:eastAsiaTheme="minorEastAsia"/>
        </w:rPr>
      </w:pPr>
      <w:r>
        <w:rPr>
          <w:noProof/>
        </w:rPr>
        <w:drawing>
          <wp:inline distT="0" distB="0" distL="0" distR="0" wp14:anchorId="08C96199" wp14:editId="455A7E8F">
            <wp:extent cx="6858000" cy="1346835"/>
            <wp:effectExtent l="0" t="0" r="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858000" cy="1346835"/>
                    </a:xfrm>
                    <a:prstGeom prst="rect">
                      <a:avLst/>
                    </a:prstGeom>
                  </pic:spPr>
                </pic:pic>
              </a:graphicData>
            </a:graphic>
          </wp:inline>
        </w:drawing>
      </w:r>
    </w:p>
    <w:p w:rsidR="001617C1" w:rsidRDefault="007D0606" w:rsidP="007D0606">
      <w:pPr>
        <w:pStyle w:val="ListParagraph"/>
        <w:ind w:left="420"/>
        <w:rPr>
          <w:rFonts w:eastAsiaTheme="minorEastAsia"/>
        </w:rPr>
      </w:pPr>
      <w:r>
        <w:rPr>
          <w:rFonts w:eastAsiaTheme="minorEastAsia" w:hint="eastAsia"/>
        </w:rPr>
        <w:t>Figure 7-14</w:t>
      </w:r>
    </w:p>
    <w:p w:rsidR="007D0606" w:rsidRDefault="007D0606" w:rsidP="007D0606">
      <w:pPr>
        <w:pStyle w:val="ListParagraph"/>
        <w:ind w:left="420"/>
        <w:rPr>
          <w:rFonts w:eastAsiaTheme="minorEastAsia"/>
        </w:rPr>
      </w:pPr>
    </w:p>
    <w:p w:rsidR="007D0606" w:rsidRPr="007D0606" w:rsidRDefault="007D0606" w:rsidP="007D0606">
      <w:pPr>
        <w:pStyle w:val="ListParagraph"/>
        <w:ind w:left="420"/>
        <w:rPr>
          <w:rFonts w:eastAsiaTheme="minorEastAsia"/>
        </w:rPr>
      </w:pPr>
    </w:p>
    <w:p w:rsidR="00B03250" w:rsidRDefault="00915BD9" w:rsidP="00B03250">
      <w:pPr>
        <w:pStyle w:val="Heading1"/>
      </w:pPr>
      <w:bookmarkStart w:id="17" w:name="_How_to_Ecom"/>
      <w:bookmarkStart w:id="18" w:name="_GoBack"/>
      <w:bookmarkEnd w:id="17"/>
      <w:bookmarkEnd w:id="18"/>
      <w:r>
        <w:t>How to Maintain</w:t>
      </w:r>
      <w:r w:rsidR="00B03250">
        <w:t xml:space="preserve"> Field Name</w:t>
      </w:r>
    </w:p>
    <w:p w:rsidR="00FA7BD5" w:rsidRDefault="00B03250" w:rsidP="00CF3C7B">
      <w:pPr>
        <w:pStyle w:val="ListParagraph"/>
        <w:numPr>
          <w:ilvl w:val="0"/>
          <w:numId w:val="20"/>
        </w:numPr>
      </w:pPr>
      <w:r>
        <w:t xml:space="preserve">Click </w:t>
      </w:r>
      <w:r w:rsidR="007A43C9">
        <w:rPr>
          <w:b/>
        </w:rPr>
        <w:t>New E</w:t>
      </w:r>
      <w:r w:rsidR="00881C26" w:rsidRPr="00881C26">
        <w:rPr>
          <w:b/>
        </w:rPr>
        <w:t>com</w:t>
      </w:r>
      <w:r w:rsidR="00881C26" w:rsidRPr="00881C26">
        <w:sym w:font="Wingdings" w:char="F0E0"/>
      </w:r>
      <w:r w:rsidR="00881C26" w:rsidRPr="00881C26">
        <w:t xml:space="preserve"> </w:t>
      </w:r>
      <w:r w:rsidR="00C839AA" w:rsidRPr="00881C26">
        <w:rPr>
          <w:b/>
        </w:rPr>
        <w:t>Maintenance</w:t>
      </w:r>
      <w:r w:rsidR="00881C26">
        <w:t xml:space="preserve"> </w:t>
      </w:r>
      <w:r w:rsidR="00881C26" w:rsidRPr="00881C26">
        <w:sym w:font="Wingdings" w:char="F0E0"/>
      </w:r>
      <w:r w:rsidRPr="00A2248B">
        <w:rPr>
          <w:b/>
        </w:rPr>
        <w:t>Field Name</w:t>
      </w:r>
      <w:r>
        <w:t xml:space="preserve"> to open </w:t>
      </w:r>
      <w:r w:rsidR="00E502CC">
        <w:t xml:space="preserve">this </w:t>
      </w:r>
      <w:r>
        <w:t>Page</w:t>
      </w:r>
      <w:r w:rsidR="00E502CC">
        <w:t xml:space="preserve">. It is </w:t>
      </w:r>
      <w:r w:rsidR="00A2248B">
        <w:t xml:space="preserve">maintained by </w:t>
      </w:r>
      <w:r w:rsidR="00E502CC">
        <w:rPr>
          <w:rFonts w:eastAsiaTheme="minorEastAsia"/>
        </w:rPr>
        <w:t>EEC Help Desk</w:t>
      </w:r>
      <w:r w:rsidR="00E502CC">
        <w:t xml:space="preserve">. </w:t>
      </w:r>
      <w:r w:rsidR="00E502CC">
        <w:rPr>
          <w:rFonts w:eastAsiaTheme="minorEastAsia"/>
        </w:rPr>
        <w:t xml:space="preserve">If you having any new field to add, please send email to </w:t>
      </w:r>
      <w:hyperlink r:id="rId70" w:history="1">
        <w:r w:rsidR="00E502CC" w:rsidRPr="00D0794C">
          <w:rPr>
            <w:rStyle w:val="Hyperlink"/>
            <w:rFonts w:eastAsia="宋体"/>
            <w:sz w:val="22"/>
          </w:rPr>
          <w:t>eechelpdesk@syncsoftinc.com</w:t>
        </w:r>
      </w:hyperlink>
      <w:r w:rsidR="00E502CC">
        <w:t>.</w:t>
      </w:r>
    </w:p>
    <w:p w:rsidR="00CD2F40" w:rsidRDefault="00FA7BD5" w:rsidP="002E15B8">
      <w:pPr>
        <w:ind w:left="360"/>
      </w:pPr>
      <w:r>
        <w:rPr>
          <w:noProof/>
          <w:lang w:eastAsia="zh-CN"/>
        </w:rPr>
        <w:drawing>
          <wp:inline distT="0" distB="0" distL="0" distR="0" wp14:anchorId="32B83CB9" wp14:editId="60FE5873">
            <wp:extent cx="1923810" cy="1657143"/>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23810" cy="1657143"/>
                    </a:xfrm>
                    <a:prstGeom prst="rect">
                      <a:avLst/>
                    </a:prstGeom>
                  </pic:spPr>
                </pic:pic>
              </a:graphicData>
            </a:graphic>
          </wp:inline>
        </w:drawing>
      </w:r>
      <w:r w:rsidR="002E15B8" w:rsidRPr="002E15B8">
        <w:t xml:space="preserve"> </w:t>
      </w:r>
    </w:p>
    <w:p w:rsidR="005308E5" w:rsidRDefault="002E15B8" w:rsidP="00CD2F40">
      <w:pPr>
        <w:ind w:left="360"/>
      </w:pPr>
      <w:r>
        <w:t xml:space="preserve">Figure </w:t>
      </w:r>
      <w:r w:rsidR="00F46193">
        <w:t>8</w:t>
      </w:r>
      <w:r>
        <w:noBreakHyphen/>
      </w:r>
      <w:fldSimple w:instr=" SEQ Figure \* ARABIC \s 1 ">
        <w:r w:rsidR="0084749E">
          <w:rPr>
            <w:noProof/>
          </w:rPr>
          <w:t>1</w:t>
        </w:r>
      </w:fldSimple>
    </w:p>
    <w:p w:rsidR="00FA7BD5" w:rsidRDefault="00FA7BD5" w:rsidP="005308E5">
      <w:pPr>
        <w:ind w:left="360"/>
      </w:pPr>
    </w:p>
    <w:p w:rsidR="00635AAE" w:rsidRDefault="00635AAE" w:rsidP="005308E5">
      <w:pPr>
        <w:ind w:left="360"/>
      </w:pPr>
      <w:r>
        <w:rPr>
          <w:noProof/>
          <w:lang w:eastAsia="zh-CN"/>
        </w:rPr>
        <w:drawing>
          <wp:inline distT="0" distB="0" distL="0" distR="0" wp14:anchorId="594314EE" wp14:editId="34CDCF9F">
            <wp:extent cx="6858000" cy="237109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858000" cy="2371090"/>
                    </a:xfrm>
                    <a:prstGeom prst="rect">
                      <a:avLst/>
                    </a:prstGeom>
                  </pic:spPr>
                </pic:pic>
              </a:graphicData>
            </a:graphic>
          </wp:inline>
        </w:drawing>
      </w:r>
    </w:p>
    <w:p w:rsidR="009230D1" w:rsidRDefault="00293EF9" w:rsidP="00293EF9">
      <w:pPr>
        <w:ind w:left="360"/>
      </w:pPr>
      <w:r>
        <w:t xml:space="preserve">Figure </w:t>
      </w:r>
      <w:r w:rsidR="00F46193">
        <w:t>8</w:t>
      </w:r>
      <w:r w:rsidR="00023CAD">
        <w:noBreakHyphen/>
      </w:r>
      <w:fldSimple w:instr=" SEQ Figure \* ARABIC \s 1 ">
        <w:r w:rsidR="0084749E">
          <w:rPr>
            <w:noProof/>
          </w:rPr>
          <w:t>2</w:t>
        </w:r>
      </w:fldSimple>
    </w:p>
    <w:p w:rsidR="00B267CE" w:rsidRDefault="00B267CE" w:rsidP="00B267CE">
      <w:pPr>
        <w:pStyle w:val="ListParagraph"/>
        <w:ind w:left="360"/>
      </w:pPr>
    </w:p>
    <w:p w:rsidR="00B03250" w:rsidRDefault="00E502CC" w:rsidP="00CF3C7B">
      <w:pPr>
        <w:pStyle w:val="ListParagraph"/>
        <w:numPr>
          <w:ilvl w:val="0"/>
          <w:numId w:val="16"/>
        </w:numPr>
      </w:pPr>
      <w:r>
        <w:lastRenderedPageBreak/>
        <w:t xml:space="preserve">Click </w:t>
      </w:r>
      <w:r w:rsidRPr="00E502CC">
        <w:rPr>
          <w:b/>
        </w:rPr>
        <w:t>New</w:t>
      </w:r>
      <w:r>
        <w:t xml:space="preserve"> and e</w:t>
      </w:r>
      <w:r w:rsidR="00B03250">
        <w:t xml:space="preserve">nter </w:t>
      </w:r>
      <w:r w:rsidR="00B03250" w:rsidRPr="00F77A62">
        <w:rPr>
          <w:b/>
        </w:rPr>
        <w:t>Field Name</w:t>
      </w:r>
      <w:r w:rsidR="00B03250">
        <w:t xml:space="preserve">, Select </w:t>
      </w:r>
      <w:r w:rsidR="00B03250" w:rsidRPr="00F77A62">
        <w:rPr>
          <w:b/>
        </w:rPr>
        <w:t>Type</w:t>
      </w:r>
      <w:r w:rsidR="00B267CE" w:rsidRPr="00F77A62">
        <w:rPr>
          <w:b/>
        </w:rPr>
        <w:t xml:space="preserve"> </w:t>
      </w:r>
      <w:r w:rsidR="00B267CE">
        <w:t xml:space="preserve">and enter </w:t>
      </w:r>
      <w:r w:rsidR="00B267CE" w:rsidRPr="00F77A62">
        <w:rPr>
          <w:b/>
        </w:rPr>
        <w:t>Description</w:t>
      </w:r>
      <w:r w:rsidR="00B267CE">
        <w:t xml:space="preserve"> if having and click </w:t>
      </w:r>
      <w:r w:rsidR="00B267CE" w:rsidRPr="00F77A62">
        <w:rPr>
          <w:b/>
        </w:rPr>
        <w:t>Save</w:t>
      </w:r>
      <w:r w:rsidR="00F77A62">
        <w:t xml:space="preserve">. </w:t>
      </w:r>
      <w:r w:rsidR="00F77A62" w:rsidRPr="00C81133">
        <w:rPr>
          <w:b/>
        </w:rPr>
        <w:t>Description</w:t>
      </w:r>
      <w:r w:rsidR="00C81133">
        <w:t xml:space="preserve"> </w:t>
      </w:r>
      <w:r w:rsidR="00F77A62">
        <w:t>will be used as tool tips in the Ecom</w:t>
      </w:r>
      <w:r w:rsidR="000266C3">
        <w:t xml:space="preserve"> Item</w:t>
      </w:r>
      <w:r w:rsidR="00F77A62">
        <w:t xml:space="preserve"> Master</w:t>
      </w:r>
      <w:r w:rsidR="00F77A62">
        <w:sym w:font="Wingdings" w:char="F0E0"/>
      </w:r>
      <w:r w:rsidR="000266C3">
        <w:t xml:space="preserve"> Item Detail</w:t>
      </w:r>
      <w:r w:rsidR="000266C3">
        <w:sym w:font="Wingdings" w:char="F0E0"/>
      </w:r>
      <w:r w:rsidR="000266C3">
        <w:t>Item Master</w:t>
      </w:r>
      <w:r w:rsidR="00F77A62">
        <w:t xml:space="preserve"> page.</w:t>
      </w:r>
    </w:p>
    <w:p w:rsidR="00293EF9" w:rsidRDefault="00635AAE" w:rsidP="00293EF9">
      <w:pPr>
        <w:keepNext/>
        <w:ind w:left="360"/>
      </w:pPr>
      <w:r>
        <w:rPr>
          <w:noProof/>
          <w:lang w:eastAsia="zh-CN"/>
        </w:rPr>
        <w:drawing>
          <wp:inline distT="0" distB="0" distL="0" distR="0" wp14:anchorId="61C4130C" wp14:editId="791E9F6B">
            <wp:extent cx="6858000" cy="1958340"/>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858000" cy="1958340"/>
                    </a:xfrm>
                    <a:prstGeom prst="rect">
                      <a:avLst/>
                    </a:prstGeom>
                  </pic:spPr>
                </pic:pic>
              </a:graphicData>
            </a:graphic>
          </wp:inline>
        </w:drawing>
      </w:r>
    </w:p>
    <w:p w:rsidR="00A2248B" w:rsidRDefault="00293EF9" w:rsidP="00293EF9">
      <w:pPr>
        <w:ind w:left="360"/>
      </w:pPr>
      <w:r>
        <w:t xml:space="preserve">Figure </w:t>
      </w:r>
      <w:r w:rsidR="00F46193">
        <w:t>8</w:t>
      </w:r>
      <w:r w:rsidR="00023CAD">
        <w:noBreakHyphen/>
      </w:r>
      <w:fldSimple w:instr=" SEQ Figure \* ARABIC \s 1 ">
        <w:r w:rsidR="0084749E">
          <w:rPr>
            <w:noProof/>
          </w:rPr>
          <w:t>3</w:t>
        </w:r>
      </w:fldSimple>
    </w:p>
    <w:p w:rsidR="00D24054" w:rsidRDefault="00D24054" w:rsidP="00B03250"/>
    <w:p w:rsidR="00D24054" w:rsidRPr="00A2248B" w:rsidRDefault="00D24054" w:rsidP="00B03250">
      <w:pPr>
        <w:rPr>
          <w:b/>
        </w:rPr>
      </w:pPr>
      <w:r w:rsidRPr="00D24054">
        <w:rPr>
          <w:b/>
        </w:rPr>
        <w:t>Note</w:t>
      </w:r>
      <w:r w:rsidR="00A2248B">
        <w:rPr>
          <w:b/>
        </w:rPr>
        <w:t xml:space="preserve">: </w:t>
      </w:r>
    </w:p>
    <w:p w:rsidR="00ED38F8" w:rsidRDefault="00635AAE" w:rsidP="00CF3C7B">
      <w:pPr>
        <w:pStyle w:val="ListParagraph"/>
        <w:numPr>
          <w:ilvl w:val="0"/>
          <w:numId w:val="17"/>
        </w:numPr>
        <w:rPr>
          <w:b/>
          <w:color w:val="000000" w:themeColor="text1"/>
        </w:rPr>
      </w:pPr>
      <w:r w:rsidRPr="00ED38F8">
        <w:rPr>
          <w:rFonts w:hint="eastAsia"/>
          <w:b/>
          <w:color w:val="000000" w:themeColor="text1"/>
        </w:rPr>
        <w:t>Grou</w:t>
      </w:r>
      <w:r w:rsidR="00ED38F8">
        <w:rPr>
          <w:rFonts w:hint="eastAsia"/>
          <w:b/>
          <w:color w:val="000000" w:themeColor="text1"/>
        </w:rPr>
        <w:t>p Name and Sequence No.:</w:t>
      </w:r>
      <w:r w:rsidR="00ED38F8">
        <w:rPr>
          <w:b/>
          <w:color w:val="000000" w:themeColor="text1"/>
        </w:rPr>
        <w:t xml:space="preserve"> </w:t>
      </w:r>
    </w:p>
    <w:p w:rsidR="00635AAE" w:rsidRPr="00ED38F8" w:rsidRDefault="00ED38F8" w:rsidP="0049003E">
      <w:pPr>
        <w:pStyle w:val="ListParagraph"/>
        <w:numPr>
          <w:ilvl w:val="0"/>
          <w:numId w:val="65"/>
        </w:numPr>
        <w:rPr>
          <w:b/>
          <w:color w:val="000000" w:themeColor="text1"/>
        </w:rPr>
      </w:pPr>
      <w:r w:rsidRPr="00ED38F8">
        <w:rPr>
          <w:color w:val="000000" w:themeColor="text1"/>
        </w:rPr>
        <w:t xml:space="preserve"> If the field is configured with a Group Name and check the Active, system will auto put this Field under the Group Name in the Item Master &lt;&lt; Ecom Item Master. If the field is configured with the Sequence No., system will auto sort by Sequence No. under the Group Name. If putting a check in the Active checkbox, system will auto show the field on Item Master &lt;&lt; the Ecom Item Master.</w:t>
      </w:r>
    </w:p>
    <w:p w:rsidR="00ED38F8" w:rsidRDefault="00ED38F8" w:rsidP="0049003E">
      <w:pPr>
        <w:pStyle w:val="ListParagraph"/>
        <w:numPr>
          <w:ilvl w:val="0"/>
          <w:numId w:val="65"/>
        </w:numPr>
        <w:rPr>
          <w:color w:val="000000" w:themeColor="text1"/>
        </w:rPr>
      </w:pPr>
      <w:r w:rsidRPr="00ED38F8">
        <w:rPr>
          <w:color w:val="000000" w:themeColor="text1"/>
        </w:rPr>
        <w:t>Group Name is optional. If Group Name is blank, Sequence No. will be grey out and not allow to enter. If deleting the Group Name, system will auto clear out the Sequence No. and grey out. If Group Name exists, Sequence No. will be required.</w:t>
      </w:r>
    </w:p>
    <w:p w:rsidR="00ED38F8" w:rsidRDefault="00ED38F8" w:rsidP="0049003E">
      <w:pPr>
        <w:pStyle w:val="ListParagraph"/>
        <w:numPr>
          <w:ilvl w:val="0"/>
          <w:numId w:val="65"/>
        </w:numPr>
        <w:rPr>
          <w:color w:val="000000" w:themeColor="text1"/>
        </w:rPr>
      </w:pPr>
      <w:r w:rsidRPr="00ED38F8">
        <w:rPr>
          <w:color w:val="000000" w:themeColor="text1"/>
        </w:rPr>
        <w:t>If adding a new field which configures a new Sequence No., system will auto calculate the other Sequence No. If deleting a field which configured the Sequence No., system will auto calculate the other Sequence No. too.</w:t>
      </w:r>
    </w:p>
    <w:p w:rsidR="00ED38F8" w:rsidRPr="00ED38F8" w:rsidRDefault="00ED38F8" w:rsidP="0049003E">
      <w:pPr>
        <w:pStyle w:val="ListParagraph"/>
        <w:numPr>
          <w:ilvl w:val="0"/>
          <w:numId w:val="65"/>
        </w:numPr>
        <w:rPr>
          <w:color w:val="000000" w:themeColor="text1"/>
        </w:rPr>
      </w:pPr>
      <w:r>
        <w:rPr>
          <w:color w:val="000000" w:themeColor="text1"/>
        </w:rPr>
        <w:t>The Sequence No. is not allowed to duplicated in the same Group Name.</w:t>
      </w:r>
    </w:p>
    <w:p w:rsidR="00A06935" w:rsidRPr="00A06935" w:rsidRDefault="00D24054" w:rsidP="00CF3C7B">
      <w:pPr>
        <w:pStyle w:val="ListParagraph"/>
        <w:numPr>
          <w:ilvl w:val="0"/>
          <w:numId w:val="17"/>
        </w:numPr>
        <w:rPr>
          <w:color w:val="000000" w:themeColor="text1"/>
        </w:rPr>
      </w:pPr>
      <w:r w:rsidRPr="00D24054">
        <w:rPr>
          <w:b/>
          <w:color w:val="000000" w:themeColor="text1"/>
        </w:rPr>
        <w:t>Field Name</w:t>
      </w:r>
      <w:r>
        <w:rPr>
          <w:b/>
          <w:color w:val="000000" w:themeColor="text1"/>
        </w:rPr>
        <w:t>:</w:t>
      </w:r>
      <w:r>
        <w:rPr>
          <w:rFonts w:hint="eastAsia"/>
          <w:b/>
          <w:color w:val="000000" w:themeColor="text1"/>
        </w:rPr>
        <w:t xml:space="preserve"> </w:t>
      </w:r>
      <w:r w:rsidRPr="00D24054">
        <w:rPr>
          <w:rFonts w:hint="eastAsia"/>
          <w:color w:val="000000" w:themeColor="text1"/>
        </w:rPr>
        <w:t>It</w:t>
      </w:r>
      <w:r w:rsidRPr="00D24054">
        <w:rPr>
          <w:color w:val="000000" w:themeColor="text1"/>
        </w:rPr>
        <w:t xml:space="preserve"> is not allowed to be duplicated. </w:t>
      </w:r>
      <w:r>
        <w:rPr>
          <w:color w:val="000000" w:themeColor="text1"/>
        </w:rPr>
        <w:t>When duplicating, it will give the warning message</w:t>
      </w:r>
      <w:r w:rsidRPr="00D24054">
        <w:rPr>
          <w:color w:val="000000" w:themeColor="text1"/>
        </w:rPr>
        <w:t xml:space="preserve"> "Fail to save due to the Field Name XXX is duplicated</w:t>
      </w:r>
      <w:r w:rsidRPr="00D24054">
        <w:rPr>
          <w:rFonts w:hint="eastAsia"/>
          <w:color w:val="000000" w:themeColor="text1"/>
        </w:rPr>
        <w:t>！</w:t>
      </w:r>
      <w:r w:rsidRPr="00D24054">
        <w:rPr>
          <w:color w:val="000000" w:themeColor="text1"/>
        </w:rPr>
        <w:t>" If it is us</w:t>
      </w:r>
      <w:r w:rsidR="00A06935">
        <w:rPr>
          <w:color w:val="000000" w:themeColor="text1"/>
        </w:rPr>
        <w:t xml:space="preserve">ed in the Customer Template or </w:t>
      </w:r>
      <w:r w:rsidRPr="00D24054">
        <w:rPr>
          <w:color w:val="000000" w:themeColor="text1"/>
        </w:rPr>
        <w:t>Customer Setup Sheet or Field Value</w:t>
      </w:r>
      <w:r>
        <w:rPr>
          <w:color w:val="000000" w:themeColor="text1"/>
        </w:rPr>
        <w:t xml:space="preserve"> or Ecom Item</w:t>
      </w:r>
      <w:r w:rsidRPr="00D24054">
        <w:rPr>
          <w:color w:val="000000" w:themeColor="text1"/>
        </w:rPr>
        <w:t xml:space="preserve">, </w:t>
      </w:r>
      <w:r w:rsidR="00A06935">
        <w:rPr>
          <w:color w:val="000000" w:themeColor="text1"/>
        </w:rPr>
        <w:t>you have to remove it from those page</w:t>
      </w:r>
      <w:r w:rsidR="00A2248B">
        <w:rPr>
          <w:color w:val="000000" w:themeColor="text1"/>
        </w:rPr>
        <w:t>s first before deleting.</w:t>
      </w:r>
    </w:p>
    <w:p w:rsidR="00D24054" w:rsidRPr="00E64607" w:rsidRDefault="00D24054" w:rsidP="00CF3C7B">
      <w:pPr>
        <w:pStyle w:val="ListParagraph"/>
        <w:numPr>
          <w:ilvl w:val="0"/>
          <w:numId w:val="17"/>
        </w:numPr>
        <w:rPr>
          <w:color w:val="000000" w:themeColor="text1"/>
        </w:rPr>
      </w:pPr>
      <w:r w:rsidRPr="00A06935">
        <w:rPr>
          <w:b/>
          <w:color w:val="000000" w:themeColor="text1"/>
        </w:rPr>
        <w:t>Type</w:t>
      </w:r>
      <w:r>
        <w:rPr>
          <w:color w:val="000000" w:themeColor="text1"/>
        </w:rPr>
        <w:t>: The drop down list contains</w:t>
      </w:r>
      <w:r w:rsidRPr="00E64607">
        <w:rPr>
          <w:color w:val="000000" w:themeColor="text1"/>
        </w:rPr>
        <w:t xml:space="preserve"> Blank, Text, Date and Checkbox, Dropdown. Default to blank. Type is grayed out once it is successfully saved.</w:t>
      </w:r>
    </w:p>
    <w:p w:rsidR="00D24054" w:rsidRPr="00A06935" w:rsidRDefault="00D24054" w:rsidP="00CF3C7B">
      <w:pPr>
        <w:pStyle w:val="ListParagraph"/>
        <w:numPr>
          <w:ilvl w:val="0"/>
          <w:numId w:val="17"/>
        </w:numPr>
        <w:rPr>
          <w:color w:val="000000" w:themeColor="text1"/>
        </w:rPr>
      </w:pPr>
      <w:r w:rsidRPr="00A06935">
        <w:rPr>
          <w:b/>
          <w:color w:val="000000" w:themeColor="text1"/>
        </w:rPr>
        <w:t>Active:</w:t>
      </w:r>
      <w:r w:rsidRPr="00E64607">
        <w:rPr>
          <w:color w:val="000000" w:themeColor="text1"/>
        </w:rPr>
        <w:t xml:space="preserve"> If the field </w:t>
      </w:r>
      <w:r w:rsidR="00A06935">
        <w:rPr>
          <w:color w:val="000000" w:themeColor="text1"/>
        </w:rPr>
        <w:t xml:space="preserve">name </w:t>
      </w:r>
      <w:r w:rsidRPr="00E64607">
        <w:rPr>
          <w:color w:val="000000" w:themeColor="text1"/>
        </w:rPr>
        <w:t>is no longer used</w:t>
      </w:r>
      <w:r w:rsidR="00A06935">
        <w:rPr>
          <w:color w:val="000000" w:themeColor="text1"/>
        </w:rPr>
        <w:t xml:space="preserve"> for any customer, you can remove them </w:t>
      </w:r>
      <w:r w:rsidRPr="00E64607">
        <w:rPr>
          <w:color w:val="000000" w:themeColor="text1"/>
        </w:rPr>
        <w:t>in the Customer Template and Customer Se</w:t>
      </w:r>
      <w:r w:rsidR="00A06935">
        <w:rPr>
          <w:color w:val="000000" w:themeColor="text1"/>
        </w:rPr>
        <w:t>tup Sheet first and uncheck it</w:t>
      </w:r>
      <w:r w:rsidRPr="00E64607">
        <w:rPr>
          <w:color w:val="000000" w:themeColor="text1"/>
        </w:rPr>
        <w:t>. The warning</w:t>
      </w:r>
      <w:r>
        <w:rPr>
          <w:color w:val="000000" w:themeColor="text1"/>
        </w:rPr>
        <w:t xml:space="preserve"> will be</w:t>
      </w:r>
      <w:r w:rsidRPr="00E64607">
        <w:rPr>
          <w:color w:val="000000" w:themeColor="text1"/>
        </w:rPr>
        <w:t xml:space="preserve"> "This Field has </w:t>
      </w:r>
      <w:r>
        <w:rPr>
          <w:color w:val="000000" w:themeColor="text1"/>
        </w:rPr>
        <w:t xml:space="preserve">been used in Customer Template and </w:t>
      </w:r>
      <w:r w:rsidRPr="00E64607">
        <w:rPr>
          <w:color w:val="000000" w:themeColor="text1"/>
        </w:rPr>
        <w:t>Customer Setup Sheet</w:t>
      </w:r>
      <w:r>
        <w:rPr>
          <w:color w:val="000000" w:themeColor="text1"/>
        </w:rPr>
        <w:t>, please delete them</w:t>
      </w:r>
      <w:r w:rsidRPr="00E64607">
        <w:rPr>
          <w:color w:val="000000" w:themeColor="text1"/>
        </w:rPr>
        <w:t xml:space="preserve"> first.” </w:t>
      </w:r>
      <w:r w:rsidR="00A06935">
        <w:rPr>
          <w:color w:val="000000" w:themeColor="text1"/>
        </w:rPr>
        <w:t xml:space="preserve">If you do not remove them </w:t>
      </w:r>
      <w:r w:rsidR="00A06935" w:rsidRPr="00E64607">
        <w:rPr>
          <w:color w:val="000000" w:themeColor="text1"/>
        </w:rPr>
        <w:t>in the Customer Template and Customer Se</w:t>
      </w:r>
      <w:r w:rsidR="00A06935">
        <w:rPr>
          <w:color w:val="000000" w:themeColor="text1"/>
        </w:rPr>
        <w:t>tup Sheet first</w:t>
      </w:r>
    </w:p>
    <w:p w:rsidR="00023CAD" w:rsidRPr="002F02FA" w:rsidRDefault="00023CAD" w:rsidP="00023CAD">
      <w:pPr>
        <w:pStyle w:val="Heading1"/>
      </w:pPr>
      <w:bookmarkStart w:id="19" w:name="_How_to_Maintain_3"/>
      <w:bookmarkEnd w:id="19"/>
      <w:r w:rsidRPr="002F02FA">
        <w:t>How to Maint</w:t>
      </w:r>
      <w:r w:rsidR="00915BD9">
        <w:t>ain</w:t>
      </w:r>
      <w:r w:rsidRPr="002F02FA">
        <w:t xml:space="preserve"> Customer Template</w:t>
      </w:r>
    </w:p>
    <w:p w:rsidR="00023CAD" w:rsidRDefault="00023CAD" w:rsidP="00CF3C7B">
      <w:pPr>
        <w:pStyle w:val="ListParagraph"/>
        <w:numPr>
          <w:ilvl w:val="0"/>
          <w:numId w:val="25"/>
        </w:numPr>
      </w:pPr>
      <w:r>
        <w:rPr>
          <w:rFonts w:hint="eastAsia"/>
        </w:rPr>
        <w:t xml:space="preserve">Click </w:t>
      </w:r>
      <w:r w:rsidR="007A43C9">
        <w:rPr>
          <w:b/>
        </w:rPr>
        <w:t>New E</w:t>
      </w:r>
      <w:r w:rsidRPr="00D62262">
        <w:rPr>
          <w:b/>
        </w:rPr>
        <w:t xml:space="preserve">com </w:t>
      </w:r>
      <w:r w:rsidRPr="00D62262">
        <w:sym w:font="Wingdings" w:char="F0E0"/>
      </w:r>
      <w:r w:rsidRPr="00D62262">
        <w:rPr>
          <w:b/>
        </w:rPr>
        <w:t xml:space="preserve"> </w:t>
      </w:r>
      <w:r w:rsidRPr="00D62262">
        <w:rPr>
          <w:rFonts w:hint="eastAsia"/>
          <w:b/>
        </w:rPr>
        <w:t>Maintenance</w:t>
      </w:r>
      <w:r w:rsidRPr="00B359B0">
        <w:rPr>
          <w:b/>
        </w:rPr>
        <w:sym w:font="Wingdings" w:char="F0E0"/>
      </w:r>
      <w:r w:rsidRPr="00B359B0">
        <w:rPr>
          <w:rFonts w:eastAsiaTheme="minorEastAsia"/>
          <w:b/>
        </w:rPr>
        <w:t xml:space="preserve"> </w:t>
      </w:r>
      <w:r w:rsidRPr="00D62262">
        <w:rPr>
          <w:rFonts w:eastAsiaTheme="minorEastAsia"/>
          <w:b/>
        </w:rPr>
        <w:t>Customer Template</w:t>
      </w:r>
      <w:r>
        <w:rPr>
          <w:rFonts w:eastAsiaTheme="minorEastAsia"/>
          <w:b/>
        </w:rPr>
        <w:t xml:space="preserve">. </w:t>
      </w:r>
      <w:r>
        <w:rPr>
          <w:rFonts w:eastAsiaTheme="minorEastAsia"/>
        </w:rPr>
        <w:t>T</w:t>
      </w:r>
      <w:r w:rsidRPr="00E502CC">
        <w:rPr>
          <w:rFonts w:eastAsiaTheme="minorEastAsia"/>
        </w:rPr>
        <w:t>his page is maintained by EEC Help Desk</w:t>
      </w:r>
      <w:r>
        <w:rPr>
          <w:rFonts w:eastAsiaTheme="minorEastAsia"/>
        </w:rPr>
        <w:t xml:space="preserve">. If you have any new customer setup sheet to add to system or a new field need to add to </w:t>
      </w:r>
      <w:r>
        <w:t>Ecom Item Master</w:t>
      </w:r>
      <w:r>
        <w:sym w:font="Wingdings" w:char="F0E0"/>
      </w:r>
      <w:r>
        <w:t xml:space="preserve"> Item Master page</w:t>
      </w:r>
      <w:r>
        <w:rPr>
          <w:rFonts w:eastAsiaTheme="minorEastAsia"/>
        </w:rPr>
        <w:t xml:space="preserve">, please send request to </w:t>
      </w:r>
      <w:hyperlink r:id="rId74" w:history="1">
        <w:r w:rsidRPr="00D0794C">
          <w:rPr>
            <w:rStyle w:val="Hyperlink"/>
            <w:rFonts w:eastAsiaTheme="minorEastAsia"/>
            <w:sz w:val="22"/>
          </w:rPr>
          <w:t>eechelpdesk@syncsoftinc.com</w:t>
        </w:r>
      </w:hyperlink>
      <w:r>
        <w:rPr>
          <w:rFonts w:eastAsiaTheme="minorEastAsia"/>
        </w:rPr>
        <w:t xml:space="preserve">. </w:t>
      </w:r>
    </w:p>
    <w:p w:rsidR="00023CAD" w:rsidRDefault="00023CAD" w:rsidP="00023CAD">
      <w:r>
        <w:rPr>
          <w:noProof/>
          <w:lang w:eastAsia="zh-CN"/>
        </w:rPr>
        <w:lastRenderedPageBreak/>
        <w:drawing>
          <wp:inline distT="0" distB="0" distL="0" distR="0" wp14:anchorId="39A7C359" wp14:editId="73FE02D3">
            <wp:extent cx="6858000" cy="1436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858000" cy="1436370"/>
                    </a:xfrm>
                    <a:prstGeom prst="rect">
                      <a:avLst/>
                    </a:prstGeom>
                  </pic:spPr>
                </pic:pic>
              </a:graphicData>
            </a:graphic>
          </wp:inline>
        </w:drawing>
      </w:r>
    </w:p>
    <w:p w:rsidR="00023CAD" w:rsidRPr="00F46193" w:rsidRDefault="00F46193" w:rsidP="00F46193">
      <w:pPr>
        <w:rPr>
          <w:rFonts w:eastAsiaTheme="minorEastAsia"/>
          <w:sz w:val="20"/>
          <w:lang w:eastAsia="zh-CN"/>
        </w:rPr>
      </w:pPr>
      <w:r>
        <w:rPr>
          <w:rFonts w:eastAsiaTheme="minorEastAsia" w:hint="eastAsia"/>
          <w:sz w:val="20"/>
          <w:lang w:eastAsia="zh-CN"/>
        </w:rPr>
        <w:t>F</w:t>
      </w:r>
      <w:r>
        <w:rPr>
          <w:rFonts w:eastAsiaTheme="minorEastAsia"/>
          <w:sz w:val="20"/>
          <w:lang w:eastAsia="zh-CN"/>
        </w:rPr>
        <w:t xml:space="preserve">igure 9-1 </w:t>
      </w:r>
    </w:p>
    <w:p w:rsidR="00023CAD" w:rsidRPr="00DB6A5B" w:rsidRDefault="00023CAD" w:rsidP="00CF3C7B">
      <w:pPr>
        <w:pStyle w:val="ListParagraph"/>
        <w:numPr>
          <w:ilvl w:val="0"/>
          <w:numId w:val="25"/>
        </w:numPr>
      </w:pPr>
      <w:r>
        <w:rPr>
          <w:rFonts w:eastAsiaTheme="minorEastAsia"/>
        </w:rPr>
        <w:t xml:space="preserve">Click </w:t>
      </w:r>
      <w:r w:rsidRPr="00424AA1">
        <w:rPr>
          <w:rFonts w:eastAsiaTheme="minorEastAsia"/>
          <w:b/>
        </w:rPr>
        <w:t>New,</w:t>
      </w:r>
      <w:r>
        <w:rPr>
          <w:rFonts w:eastAsiaTheme="minorEastAsia"/>
        </w:rPr>
        <w:t xml:space="preserve"> select C</w:t>
      </w:r>
      <w:r w:rsidRPr="00424AA1">
        <w:rPr>
          <w:rFonts w:eastAsiaTheme="minorEastAsia"/>
          <w:b/>
        </w:rPr>
        <w:t>ustomer</w:t>
      </w:r>
      <w:r>
        <w:rPr>
          <w:rFonts w:eastAsiaTheme="minorEastAsia"/>
        </w:rPr>
        <w:t xml:space="preserve"> and enter </w:t>
      </w:r>
      <w:r w:rsidRPr="00940FB7">
        <w:rPr>
          <w:rFonts w:eastAsiaTheme="minorEastAsia"/>
          <w:b/>
        </w:rPr>
        <w:t>Field Name</w:t>
      </w:r>
      <w:r>
        <w:rPr>
          <w:rFonts w:eastAsiaTheme="minorEastAsia"/>
        </w:rPr>
        <w:t xml:space="preserve"> or </w:t>
      </w:r>
      <w:r>
        <w:t>type partial field name and select it from the drop down list and click</w:t>
      </w:r>
      <w:r w:rsidRPr="00A2248B">
        <w:rPr>
          <w:b/>
        </w:rPr>
        <w:t xml:space="preserve"> Save</w:t>
      </w:r>
      <w:r>
        <w:rPr>
          <w:b/>
        </w:rPr>
        <w:t xml:space="preserve">. </w:t>
      </w:r>
    </w:p>
    <w:p w:rsidR="00023CAD" w:rsidRPr="00DB6A5B" w:rsidRDefault="00023CAD" w:rsidP="00023CAD">
      <w:pPr>
        <w:rPr>
          <w:rFonts w:eastAsiaTheme="minorEastAsia"/>
        </w:rPr>
      </w:pPr>
      <w:r w:rsidRPr="00DB6A5B">
        <w:rPr>
          <w:rFonts w:eastAsiaTheme="minorEastAsia"/>
          <w:b/>
        </w:rPr>
        <w:t>Notes:</w:t>
      </w:r>
      <w:r w:rsidRPr="00DB6A5B">
        <w:rPr>
          <w:rFonts w:eastAsiaTheme="minorEastAsia"/>
        </w:rPr>
        <w:t xml:space="preserve"> </w:t>
      </w:r>
    </w:p>
    <w:p w:rsidR="00023CAD" w:rsidRDefault="00023CAD" w:rsidP="00CF3C7B">
      <w:pPr>
        <w:pStyle w:val="ListParagraph"/>
        <w:numPr>
          <w:ilvl w:val="0"/>
          <w:numId w:val="14"/>
        </w:numPr>
        <w:rPr>
          <w:rFonts w:eastAsiaTheme="minorEastAsia"/>
        </w:rPr>
      </w:pPr>
      <w:r w:rsidRPr="00940FB7">
        <w:rPr>
          <w:rFonts w:eastAsiaTheme="minorEastAsia"/>
          <w:b/>
        </w:rPr>
        <w:t>Field Name</w:t>
      </w:r>
      <w:r>
        <w:rPr>
          <w:rFonts w:eastAsiaTheme="minorEastAsia"/>
        </w:rPr>
        <w:t>: It</w:t>
      </w:r>
      <w:r w:rsidRPr="00575E3E">
        <w:rPr>
          <w:rFonts w:eastAsiaTheme="minorEastAsia"/>
        </w:rPr>
        <w:t xml:space="preserve"> is not allowed to duplicate in the same Customer.</w:t>
      </w:r>
    </w:p>
    <w:p w:rsidR="00023CAD" w:rsidRPr="00DB6A5B" w:rsidRDefault="00023CAD" w:rsidP="00CF3C7B">
      <w:pPr>
        <w:pStyle w:val="ListParagraph"/>
        <w:numPr>
          <w:ilvl w:val="0"/>
          <w:numId w:val="14"/>
        </w:numPr>
        <w:rPr>
          <w:rFonts w:eastAsiaTheme="minorEastAsia"/>
        </w:rPr>
      </w:pPr>
      <w:r w:rsidRPr="00DB6A5B">
        <w:rPr>
          <w:rFonts w:eastAsiaTheme="minorEastAsia"/>
          <w:b/>
        </w:rPr>
        <w:t>Required:</w:t>
      </w:r>
      <w:r w:rsidRPr="00DB6A5B">
        <w:rPr>
          <w:rFonts w:eastAsiaTheme="minorEastAsia"/>
        </w:rPr>
        <w:t xml:space="preserve"> </w:t>
      </w:r>
      <w:r>
        <w:rPr>
          <w:rFonts w:eastAsiaTheme="minorEastAsia"/>
        </w:rPr>
        <w:t>If having the check, when creating</w:t>
      </w:r>
      <w:r w:rsidRPr="00DB6A5B">
        <w:rPr>
          <w:rFonts w:eastAsiaTheme="minorEastAsia"/>
        </w:rPr>
        <w:t xml:space="preserve"> Retail Data for a customer </w:t>
      </w:r>
      <w:r>
        <w:rPr>
          <w:rFonts w:eastAsiaTheme="minorEastAsia"/>
        </w:rPr>
        <w:t>(</w:t>
      </w:r>
      <w:r>
        <w:t>Ecom Item Master</w:t>
      </w:r>
      <w:r>
        <w:sym w:font="Wingdings" w:char="F0E0"/>
      </w:r>
      <w:r>
        <w:t xml:space="preserve"> Item Detail</w:t>
      </w:r>
      <w:r>
        <w:sym w:font="Wingdings" w:char="F0E0"/>
      </w:r>
      <w:r>
        <w:t>Retail Data</w:t>
      </w:r>
      <w:r>
        <w:sym w:font="Wingdings" w:char="F0E0"/>
      </w:r>
      <w:r>
        <w:t>Retail Data Detail)</w:t>
      </w:r>
      <w:r>
        <w:rPr>
          <w:rFonts w:eastAsiaTheme="minorEastAsia"/>
        </w:rPr>
        <w:t xml:space="preserve">, it will have the error flag when </w:t>
      </w:r>
      <w:r w:rsidRPr="00DB6A5B">
        <w:rPr>
          <w:rFonts w:eastAsiaTheme="minorEastAsia"/>
        </w:rPr>
        <w:t>missing value</w:t>
      </w:r>
      <w:r>
        <w:rPr>
          <w:rFonts w:eastAsiaTheme="minorEastAsia"/>
        </w:rPr>
        <w:t>.</w:t>
      </w:r>
    </w:p>
    <w:p w:rsidR="00023CAD" w:rsidRDefault="00023CAD" w:rsidP="00023CAD">
      <w:pPr>
        <w:pStyle w:val="ListParagraph"/>
        <w:keepNext/>
        <w:ind w:left="420"/>
      </w:pPr>
      <w:r>
        <w:rPr>
          <w:noProof/>
        </w:rPr>
        <w:drawing>
          <wp:inline distT="0" distB="0" distL="0" distR="0" wp14:anchorId="72BF3C28" wp14:editId="2D73ACC4">
            <wp:extent cx="6686550" cy="2513648"/>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690136" cy="2514996"/>
                    </a:xfrm>
                    <a:prstGeom prst="rect">
                      <a:avLst/>
                    </a:prstGeom>
                  </pic:spPr>
                </pic:pic>
              </a:graphicData>
            </a:graphic>
          </wp:inline>
        </w:drawing>
      </w:r>
    </w:p>
    <w:p w:rsidR="00023CAD" w:rsidRPr="00023CAD" w:rsidRDefault="00023CAD" w:rsidP="00023CAD">
      <w:pPr>
        <w:ind w:left="420"/>
        <w:rPr>
          <w:rFonts w:eastAsiaTheme="minorEastAsia"/>
        </w:rPr>
      </w:pPr>
      <w:r>
        <w:t xml:space="preserve">Figure </w:t>
      </w:r>
      <w:r w:rsidR="00F46193">
        <w:t>9-2</w:t>
      </w:r>
    </w:p>
    <w:p w:rsidR="002F02FA" w:rsidRDefault="002F02FA" w:rsidP="002F02FA">
      <w:pPr>
        <w:pStyle w:val="Heading1"/>
      </w:pPr>
      <w:r>
        <w:t xml:space="preserve">How to </w:t>
      </w:r>
      <w:r w:rsidR="00915BD9" w:rsidRPr="002F02FA">
        <w:t>Maint</w:t>
      </w:r>
      <w:r w:rsidR="00915BD9">
        <w:t>ain</w:t>
      </w:r>
      <w:r>
        <w:t xml:space="preserve"> Field Value</w:t>
      </w:r>
    </w:p>
    <w:p w:rsidR="004924E9" w:rsidRDefault="002F02FA" w:rsidP="004924E9">
      <w:pPr>
        <w:numPr>
          <w:ilvl w:val="0"/>
          <w:numId w:val="12"/>
        </w:numPr>
      </w:pPr>
      <w:r>
        <w:t xml:space="preserve">Click </w:t>
      </w:r>
      <w:r w:rsidR="007A43C9">
        <w:rPr>
          <w:b/>
        </w:rPr>
        <w:t>New E</w:t>
      </w:r>
      <w:r w:rsidR="00881C26" w:rsidRPr="00881C26">
        <w:rPr>
          <w:b/>
        </w:rPr>
        <w:t>com</w:t>
      </w:r>
      <w:r w:rsidR="00881C26" w:rsidRPr="00881C26">
        <w:sym w:font="Wingdings" w:char="F0E0"/>
      </w:r>
      <w:r w:rsidR="00881C26" w:rsidRPr="00881C26">
        <w:t xml:space="preserve"> </w:t>
      </w:r>
      <w:r w:rsidR="00C839AA" w:rsidRPr="00881C26">
        <w:rPr>
          <w:b/>
        </w:rPr>
        <w:t>Maintenance</w:t>
      </w:r>
      <w:r w:rsidR="00881C26">
        <w:t xml:space="preserve"> </w:t>
      </w:r>
      <w:r w:rsidR="00881C26" w:rsidRPr="00881C26">
        <w:sym w:font="Wingdings" w:char="F0E0"/>
      </w:r>
      <w:r w:rsidRPr="00575E3E">
        <w:rPr>
          <w:b/>
        </w:rPr>
        <w:t xml:space="preserve">Field Value </w:t>
      </w:r>
      <w:r>
        <w:t xml:space="preserve">to open </w:t>
      </w:r>
      <w:r w:rsidRPr="00575E3E">
        <w:rPr>
          <w:b/>
        </w:rPr>
        <w:t>Field Value page</w:t>
      </w:r>
      <w:r w:rsidR="00E502CC">
        <w:t xml:space="preserve">. For any field name </w:t>
      </w:r>
      <w:r w:rsidR="00293EF9">
        <w:t>having the drop down list, you must maintain the value here.</w:t>
      </w:r>
    </w:p>
    <w:p w:rsidR="00293EF9" w:rsidRDefault="00A2248B" w:rsidP="00293EF9">
      <w:pPr>
        <w:keepNext/>
        <w:ind w:left="420"/>
      </w:pPr>
      <w:r>
        <w:rPr>
          <w:noProof/>
          <w:lang w:eastAsia="zh-CN"/>
        </w:rPr>
        <w:drawing>
          <wp:inline distT="0" distB="0" distL="0" distR="0" wp14:anchorId="49B793C6" wp14:editId="22ACF217">
            <wp:extent cx="6858000" cy="1336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858000" cy="1336040"/>
                    </a:xfrm>
                    <a:prstGeom prst="rect">
                      <a:avLst/>
                    </a:prstGeom>
                  </pic:spPr>
                </pic:pic>
              </a:graphicData>
            </a:graphic>
          </wp:inline>
        </w:drawing>
      </w:r>
    </w:p>
    <w:p w:rsidR="004924E9" w:rsidRDefault="00293EF9" w:rsidP="00293EF9">
      <w:pPr>
        <w:ind w:left="420"/>
      </w:pPr>
      <w:r>
        <w:t xml:space="preserve">Figure </w:t>
      </w:r>
      <w:r w:rsidR="00F46193">
        <w:t>10</w:t>
      </w:r>
      <w:r w:rsidR="00023CAD">
        <w:noBreakHyphen/>
      </w:r>
      <w:fldSimple w:instr=" SEQ Figure \* ARABIC \s 1 ">
        <w:r w:rsidR="0084749E">
          <w:rPr>
            <w:noProof/>
          </w:rPr>
          <w:t>1</w:t>
        </w:r>
      </w:fldSimple>
    </w:p>
    <w:p w:rsidR="004924E9" w:rsidRDefault="00E502CC" w:rsidP="002F02FA">
      <w:pPr>
        <w:pStyle w:val="ListParagraph"/>
        <w:numPr>
          <w:ilvl w:val="0"/>
          <w:numId w:val="12"/>
        </w:numPr>
      </w:pPr>
      <w:r>
        <w:t xml:space="preserve">Click </w:t>
      </w:r>
      <w:r w:rsidRPr="00E502CC">
        <w:rPr>
          <w:b/>
        </w:rPr>
        <w:t>New</w:t>
      </w:r>
      <w:r>
        <w:t xml:space="preserve"> and type</w:t>
      </w:r>
      <w:r w:rsidR="00C81133">
        <w:t xml:space="preserve"> </w:t>
      </w:r>
      <w:r w:rsidR="00A2248B">
        <w:t xml:space="preserve">the </w:t>
      </w:r>
      <w:r w:rsidR="004924E9">
        <w:t xml:space="preserve">field </w:t>
      </w:r>
      <w:r w:rsidR="00A2248B">
        <w:t>name</w:t>
      </w:r>
      <w:r w:rsidR="00C81133">
        <w:t xml:space="preserve"> has been existed in Field Name page</w:t>
      </w:r>
      <w:r w:rsidR="00A2248B">
        <w:t xml:space="preserve"> or </w:t>
      </w:r>
      <w:r w:rsidR="00C81133">
        <w:t xml:space="preserve">type partial field name and </w:t>
      </w:r>
      <w:r w:rsidR="00A2248B">
        <w:t>select from the drop down list</w:t>
      </w:r>
      <w:r>
        <w:t>, enter the V</w:t>
      </w:r>
      <w:r w:rsidR="00A2248B">
        <w:t>alue and click</w:t>
      </w:r>
      <w:r w:rsidR="00A2248B" w:rsidRPr="00A2248B">
        <w:rPr>
          <w:b/>
        </w:rPr>
        <w:t xml:space="preserve"> Save</w:t>
      </w:r>
      <w:r w:rsidR="00A2248B">
        <w:t>. I</w:t>
      </w:r>
      <w:r w:rsidR="00C81133">
        <w:t xml:space="preserve">f the Field Name </w:t>
      </w:r>
      <w:r w:rsidR="00A2248B">
        <w:t xml:space="preserve">does not existing in the drop down </w:t>
      </w:r>
      <w:r w:rsidR="00A2248B">
        <w:lastRenderedPageBreak/>
        <w:t xml:space="preserve">list, please send your request to </w:t>
      </w:r>
      <w:hyperlink r:id="rId78" w:history="1">
        <w:r w:rsidR="00A2248B" w:rsidRPr="00D0794C">
          <w:rPr>
            <w:rStyle w:val="Hyperlink"/>
            <w:rFonts w:eastAsia="宋体"/>
            <w:sz w:val="22"/>
          </w:rPr>
          <w:t>eechelpdesk@syncsoftinc.com</w:t>
        </w:r>
      </w:hyperlink>
      <w:r w:rsidR="00A2248B">
        <w:t xml:space="preserve"> . EEC Help Desk will add them in </w:t>
      </w:r>
      <w:hyperlink w:anchor="_How_to_Maintenance" w:history="1">
        <w:r w:rsidR="00A2248B" w:rsidRPr="00A2248B">
          <w:rPr>
            <w:rStyle w:val="Hyperlink"/>
            <w:rFonts w:eastAsia="宋体"/>
            <w:sz w:val="22"/>
          </w:rPr>
          <w:t>Field Name page</w:t>
        </w:r>
      </w:hyperlink>
      <w:r w:rsidR="00A2248B">
        <w:t xml:space="preserve">. </w:t>
      </w:r>
    </w:p>
    <w:p w:rsidR="00293EF9" w:rsidRDefault="00F43BA3" w:rsidP="00293EF9">
      <w:pPr>
        <w:pStyle w:val="ListParagraph"/>
        <w:keepNext/>
        <w:ind w:left="420"/>
      </w:pPr>
      <w:r>
        <w:rPr>
          <w:noProof/>
        </w:rPr>
        <w:drawing>
          <wp:inline distT="0" distB="0" distL="0" distR="0" wp14:anchorId="5FD02A0E" wp14:editId="4FEA42C9">
            <wp:extent cx="6858000" cy="73723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858000" cy="737235"/>
                    </a:xfrm>
                    <a:prstGeom prst="rect">
                      <a:avLst/>
                    </a:prstGeom>
                  </pic:spPr>
                </pic:pic>
              </a:graphicData>
            </a:graphic>
          </wp:inline>
        </w:drawing>
      </w:r>
    </w:p>
    <w:p w:rsidR="00A2248B" w:rsidRDefault="00293EF9" w:rsidP="00293EF9">
      <w:pPr>
        <w:ind w:left="420"/>
      </w:pPr>
      <w:r>
        <w:t xml:space="preserve">Figure </w:t>
      </w:r>
      <w:r w:rsidR="00F46193">
        <w:t>10</w:t>
      </w:r>
      <w:r w:rsidR="00023CAD">
        <w:noBreakHyphen/>
      </w:r>
      <w:fldSimple w:instr=" SEQ Figure \* ARABIC \s 1 ">
        <w:r w:rsidR="0084749E">
          <w:rPr>
            <w:noProof/>
          </w:rPr>
          <w:t>2</w:t>
        </w:r>
      </w:fldSimple>
    </w:p>
    <w:p w:rsidR="00F43BA3" w:rsidRDefault="002F02FA" w:rsidP="00C81133">
      <w:pPr>
        <w:rPr>
          <w:rFonts w:eastAsiaTheme="minorEastAsia"/>
        </w:rPr>
      </w:pPr>
      <w:r w:rsidRPr="00C81133">
        <w:rPr>
          <w:rFonts w:eastAsiaTheme="minorEastAsia"/>
          <w:b/>
        </w:rPr>
        <w:t>Notes:</w:t>
      </w:r>
      <w:r w:rsidRPr="00C81133">
        <w:rPr>
          <w:rFonts w:eastAsiaTheme="minorEastAsia"/>
        </w:rPr>
        <w:t xml:space="preserve"> </w:t>
      </w:r>
    </w:p>
    <w:p w:rsidR="00C81133" w:rsidRDefault="002F02FA" w:rsidP="00CF3C7B">
      <w:pPr>
        <w:pStyle w:val="ListParagraph"/>
        <w:numPr>
          <w:ilvl w:val="0"/>
          <w:numId w:val="18"/>
        </w:numPr>
        <w:rPr>
          <w:rFonts w:eastAsiaTheme="minorEastAsia"/>
        </w:rPr>
      </w:pPr>
      <w:r w:rsidRPr="00E502CC">
        <w:rPr>
          <w:rFonts w:eastAsiaTheme="minorEastAsia"/>
          <w:b/>
        </w:rPr>
        <w:t>Value</w:t>
      </w:r>
      <w:r w:rsidR="00E502CC" w:rsidRPr="00E502CC">
        <w:rPr>
          <w:rFonts w:eastAsiaTheme="minorEastAsia"/>
          <w:b/>
        </w:rPr>
        <w:t>:</w:t>
      </w:r>
      <w:r w:rsidR="00E502CC">
        <w:rPr>
          <w:rFonts w:eastAsiaTheme="minorEastAsia"/>
        </w:rPr>
        <w:t xml:space="preserve"> It</w:t>
      </w:r>
      <w:r w:rsidRPr="00F43BA3">
        <w:rPr>
          <w:rFonts w:eastAsiaTheme="minorEastAsia"/>
        </w:rPr>
        <w:t xml:space="preserve"> is not allowed to duplicate in the same Field Name.</w:t>
      </w:r>
    </w:p>
    <w:p w:rsidR="00F43BA3" w:rsidRDefault="00E502CC" w:rsidP="00CF3C7B">
      <w:pPr>
        <w:pStyle w:val="ListParagraph"/>
        <w:numPr>
          <w:ilvl w:val="0"/>
          <w:numId w:val="18"/>
        </w:numPr>
        <w:rPr>
          <w:rFonts w:eastAsiaTheme="minorEastAsia"/>
        </w:rPr>
      </w:pPr>
      <w:r w:rsidRPr="00E502CC">
        <w:rPr>
          <w:rFonts w:eastAsiaTheme="minorEastAsia"/>
          <w:b/>
        </w:rPr>
        <w:t>Active</w:t>
      </w:r>
      <w:r>
        <w:rPr>
          <w:rFonts w:eastAsiaTheme="minorEastAsia"/>
        </w:rPr>
        <w:t xml:space="preserve">: </w:t>
      </w:r>
      <w:r w:rsidR="00F43BA3">
        <w:rPr>
          <w:rFonts w:eastAsiaTheme="minorEastAsia"/>
        </w:rPr>
        <w:t xml:space="preserve">If it is not used, please uncheck Active. That way, the drop down list of the related field name in </w:t>
      </w:r>
      <w:r w:rsidR="000266C3">
        <w:t>Ecom Item Master</w:t>
      </w:r>
      <w:r w:rsidR="000266C3">
        <w:sym w:font="Wingdings" w:char="F0E0"/>
      </w:r>
      <w:r w:rsidR="000266C3">
        <w:t xml:space="preserve"> Item Detail</w:t>
      </w:r>
      <w:r w:rsidR="000266C3">
        <w:sym w:font="Wingdings" w:char="F0E0"/>
      </w:r>
      <w:r w:rsidR="000266C3">
        <w:t xml:space="preserve">Item Master page </w:t>
      </w:r>
      <w:r w:rsidR="00F43BA3">
        <w:rPr>
          <w:rFonts w:eastAsiaTheme="minorEastAsia"/>
        </w:rPr>
        <w:t xml:space="preserve">will not display the inactive value. </w:t>
      </w:r>
    </w:p>
    <w:p w:rsidR="00293EF9" w:rsidRDefault="00F43BA3" w:rsidP="00293EF9">
      <w:pPr>
        <w:pStyle w:val="ListParagraph"/>
        <w:keepNext/>
        <w:ind w:left="360"/>
      </w:pPr>
      <w:r>
        <w:rPr>
          <w:noProof/>
        </w:rPr>
        <w:drawing>
          <wp:inline distT="0" distB="0" distL="0" distR="0" wp14:anchorId="691101D8" wp14:editId="4C8099BA">
            <wp:extent cx="6064250" cy="9747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073744" cy="976298"/>
                    </a:xfrm>
                    <a:prstGeom prst="rect">
                      <a:avLst/>
                    </a:prstGeom>
                  </pic:spPr>
                </pic:pic>
              </a:graphicData>
            </a:graphic>
          </wp:inline>
        </w:drawing>
      </w:r>
    </w:p>
    <w:p w:rsidR="00F43BA3" w:rsidRPr="00F43BA3" w:rsidRDefault="00293EF9" w:rsidP="00293EF9">
      <w:pPr>
        <w:ind w:left="360"/>
        <w:rPr>
          <w:rFonts w:eastAsiaTheme="minorEastAsia"/>
        </w:rPr>
      </w:pPr>
      <w:r>
        <w:t xml:space="preserve">Figure </w:t>
      </w:r>
      <w:r w:rsidR="00F46193">
        <w:t>10</w:t>
      </w:r>
      <w:r w:rsidR="00023CAD">
        <w:noBreakHyphen/>
      </w:r>
      <w:fldSimple w:instr=" SEQ Figure \* ARABIC \s 1 ">
        <w:r w:rsidR="0084749E">
          <w:rPr>
            <w:noProof/>
          </w:rPr>
          <w:t>3</w:t>
        </w:r>
      </w:fldSimple>
    </w:p>
    <w:p w:rsidR="002F02FA" w:rsidRPr="00E638FE" w:rsidRDefault="002F02FA" w:rsidP="00E638FE">
      <w:pPr>
        <w:pStyle w:val="Heading1"/>
      </w:pPr>
      <w:bookmarkStart w:id="20" w:name="_How_to_Maintain_2"/>
      <w:bookmarkEnd w:id="20"/>
      <w:r>
        <w:t>How to</w:t>
      </w:r>
      <w:r w:rsidR="00915BD9" w:rsidRPr="00915BD9">
        <w:t xml:space="preserve"> </w:t>
      </w:r>
      <w:r w:rsidR="00915BD9" w:rsidRPr="002F02FA">
        <w:t>Maint</w:t>
      </w:r>
      <w:r w:rsidR="00915BD9">
        <w:t xml:space="preserve">ain </w:t>
      </w:r>
      <w:r>
        <w:t>Setup Sheet Template</w:t>
      </w:r>
    </w:p>
    <w:p w:rsidR="002F02FA" w:rsidRPr="002F02FA" w:rsidRDefault="002F02FA" w:rsidP="00CF3C7B">
      <w:pPr>
        <w:pStyle w:val="ListParagraph"/>
        <w:numPr>
          <w:ilvl w:val="0"/>
          <w:numId w:val="19"/>
        </w:numPr>
      </w:pPr>
      <w:r w:rsidRPr="002F02FA">
        <w:t>Setup Sheet Template</w:t>
      </w:r>
      <w:r>
        <w:t xml:space="preserve"> to open </w:t>
      </w:r>
      <w:r w:rsidRPr="002F02FA">
        <w:t>Setup Sheet Template page</w:t>
      </w:r>
      <w:r>
        <w:t xml:space="preserve"> </w:t>
      </w:r>
      <w:r>
        <w:rPr>
          <w:noProof/>
        </w:rPr>
        <w:t xml:space="preserve"> </w:t>
      </w:r>
    </w:p>
    <w:p w:rsidR="00023CAD" w:rsidRDefault="00F43BA3" w:rsidP="00023CAD">
      <w:pPr>
        <w:keepNext/>
      </w:pPr>
      <w:r>
        <w:rPr>
          <w:noProof/>
          <w:lang w:eastAsia="zh-CN"/>
        </w:rPr>
        <w:drawing>
          <wp:inline distT="0" distB="0" distL="0" distR="0" wp14:anchorId="7C9661BD" wp14:editId="30308274">
            <wp:extent cx="6858000" cy="1876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858000" cy="1876425"/>
                    </a:xfrm>
                    <a:prstGeom prst="rect">
                      <a:avLst/>
                    </a:prstGeom>
                  </pic:spPr>
                </pic:pic>
              </a:graphicData>
            </a:graphic>
          </wp:inline>
        </w:drawing>
      </w:r>
    </w:p>
    <w:p w:rsidR="00A464B4" w:rsidRPr="00293EF9" w:rsidRDefault="00023CAD" w:rsidP="00023CAD">
      <w:pPr>
        <w:rPr>
          <w:u w:val="single"/>
        </w:rPr>
      </w:pPr>
      <w:r>
        <w:t xml:space="preserve">Figure </w:t>
      </w:r>
      <w:r w:rsidR="00F46193">
        <w:t>11</w:t>
      </w:r>
      <w:r>
        <w:noBreakHyphen/>
      </w:r>
      <w:fldSimple w:instr=" SEQ Figure \* ARABIC \s 1 ">
        <w:r w:rsidR="0084749E">
          <w:rPr>
            <w:noProof/>
          </w:rPr>
          <w:t>1</w:t>
        </w:r>
      </w:fldSimple>
    </w:p>
    <w:p w:rsidR="00CF173A" w:rsidRDefault="00E638FE" w:rsidP="00CF3C7B">
      <w:pPr>
        <w:pStyle w:val="ListParagraph"/>
        <w:numPr>
          <w:ilvl w:val="0"/>
          <w:numId w:val="19"/>
        </w:numPr>
      </w:pPr>
      <w:r w:rsidRPr="00E638FE">
        <w:t xml:space="preserve">Enter </w:t>
      </w:r>
      <w:r w:rsidRPr="00293EF9">
        <w:rPr>
          <w:b/>
        </w:rPr>
        <w:t>Template Name</w:t>
      </w:r>
      <w:r w:rsidR="00293EF9">
        <w:t xml:space="preserve">, Select </w:t>
      </w:r>
      <w:r w:rsidR="00293EF9" w:rsidRPr="00293EF9">
        <w:rPr>
          <w:b/>
        </w:rPr>
        <w:t>C</w:t>
      </w:r>
      <w:r w:rsidRPr="00293EF9">
        <w:rPr>
          <w:b/>
        </w:rPr>
        <w:t>ustomer</w:t>
      </w:r>
      <w:r w:rsidRPr="00E638FE">
        <w:t xml:space="preserve"> fr</w:t>
      </w:r>
      <w:r w:rsidR="00D67F69">
        <w:t>om the drop down list, enter</w:t>
      </w:r>
      <w:r w:rsidR="00293EF9">
        <w:t xml:space="preserve"> </w:t>
      </w:r>
      <w:r w:rsidR="00293EF9" w:rsidRPr="00293EF9">
        <w:rPr>
          <w:b/>
        </w:rPr>
        <w:t>Starting R</w:t>
      </w:r>
      <w:r w:rsidRPr="00293EF9">
        <w:rPr>
          <w:b/>
        </w:rPr>
        <w:t>ow</w:t>
      </w:r>
      <w:r w:rsidR="002069D9" w:rsidRPr="00293EF9">
        <w:rPr>
          <w:b/>
        </w:rPr>
        <w:t>, Sheet Name, Sequence No</w:t>
      </w:r>
      <w:r w:rsidR="002069D9">
        <w:t xml:space="preserve"> and </w:t>
      </w:r>
      <w:r w:rsidR="002069D9" w:rsidRPr="00293EF9">
        <w:rPr>
          <w:b/>
        </w:rPr>
        <w:t>Starting C</w:t>
      </w:r>
      <w:r w:rsidR="00CF173A" w:rsidRPr="00293EF9">
        <w:rPr>
          <w:b/>
        </w:rPr>
        <w:t>olumn No</w:t>
      </w:r>
      <w:r w:rsidR="00CF173A">
        <w:t xml:space="preserve"> and click</w:t>
      </w:r>
      <w:r w:rsidR="00CF173A" w:rsidRPr="00293EF9">
        <w:rPr>
          <w:b/>
        </w:rPr>
        <w:t xml:space="preserve"> Save</w:t>
      </w:r>
    </w:p>
    <w:p w:rsidR="002069D9" w:rsidRDefault="00CF173A" w:rsidP="00D67F69">
      <w:pPr>
        <w:rPr>
          <w:b/>
        </w:rPr>
      </w:pPr>
      <w:r>
        <w:rPr>
          <w:noProof/>
          <w:lang w:eastAsia="zh-CN"/>
        </w:rPr>
        <w:drawing>
          <wp:inline distT="0" distB="0" distL="0" distR="0" wp14:anchorId="50095A1B" wp14:editId="11D29FF8">
            <wp:extent cx="6858000" cy="13030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858000" cy="1303020"/>
                    </a:xfrm>
                    <a:prstGeom prst="rect">
                      <a:avLst/>
                    </a:prstGeom>
                  </pic:spPr>
                </pic:pic>
              </a:graphicData>
            </a:graphic>
          </wp:inline>
        </w:drawing>
      </w:r>
    </w:p>
    <w:p w:rsidR="00F46193" w:rsidRPr="00F46193" w:rsidRDefault="00F46193" w:rsidP="00D67F69">
      <w:pPr>
        <w:rPr>
          <w:rFonts w:eastAsiaTheme="minorEastAsia"/>
          <w:lang w:eastAsia="zh-CN"/>
        </w:rPr>
      </w:pPr>
      <w:r w:rsidRPr="00F46193">
        <w:rPr>
          <w:rFonts w:eastAsiaTheme="minorEastAsia" w:hint="eastAsia"/>
          <w:lang w:eastAsia="zh-CN"/>
        </w:rPr>
        <w:t>Figure 11-2</w:t>
      </w:r>
    </w:p>
    <w:p w:rsidR="00293EF9" w:rsidRDefault="00293EF9" w:rsidP="00D67F69">
      <w:pPr>
        <w:rPr>
          <w:b/>
        </w:rPr>
      </w:pPr>
      <w:r>
        <w:rPr>
          <w:b/>
        </w:rPr>
        <w:t xml:space="preserve">Note: </w:t>
      </w:r>
    </w:p>
    <w:p w:rsidR="00CF173A" w:rsidRPr="00B73265" w:rsidRDefault="00CF173A" w:rsidP="00CF3C7B">
      <w:pPr>
        <w:pStyle w:val="ListParagraph"/>
        <w:numPr>
          <w:ilvl w:val="0"/>
          <w:numId w:val="15"/>
        </w:numPr>
        <w:rPr>
          <w:rFonts w:ascii="宋体" w:hAnsi="宋体" w:cs="宋体"/>
          <w:sz w:val="18"/>
          <w:szCs w:val="18"/>
        </w:rPr>
      </w:pPr>
      <w:r>
        <w:rPr>
          <w:rFonts w:eastAsiaTheme="minorEastAsia"/>
          <w:b/>
        </w:rPr>
        <w:lastRenderedPageBreak/>
        <w:t>Template</w:t>
      </w:r>
      <w:r w:rsidRPr="003C06CD">
        <w:rPr>
          <w:rFonts w:eastAsiaTheme="minorEastAsia"/>
          <w:b/>
        </w:rPr>
        <w:t xml:space="preserve"> Name: </w:t>
      </w:r>
      <w:r w:rsidRPr="00575E3E">
        <w:rPr>
          <w:rFonts w:eastAsiaTheme="minorEastAsia"/>
        </w:rPr>
        <w:t xml:space="preserve">It is required </w:t>
      </w:r>
      <w:r>
        <w:rPr>
          <w:rFonts w:eastAsiaTheme="minorEastAsia"/>
        </w:rPr>
        <w:t>and manual enter. It is not allowed to duplicate in the same Customer.</w:t>
      </w:r>
      <w:r w:rsidR="0010414A">
        <w:rPr>
          <w:rFonts w:eastAsiaTheme="minorEastAsia"/>
        </w:rPr>
        <w:t xml:space="preserve"> For Kohl, since different division has the different setup sheet and one division setup sheet has multiple sheet name. For Kohldsn</w:t>
      </w:r>
      <w:r w:rsidR="004E67C3">
        <w:rPr>
          <w:rFonts w:eastAsiaTheme="minorEastAsia"/>
        </w:rPr>
        <w:t xml:space="preserve"> bedding setup sheet</w:t>
      </w:r>
      <w:r w:rsidR="00B73265">
        <w:rPr>
          <w:rFonts w:eastAsiaTheme="minorEastAsia"/>
        </w:rPr>
        <w:t xml:space="preserve"> “</w:t>
      </w:r>
      <w:r w:rsidR="00B73265" w:rsidRPr="00B73265">
        <w:rPr>
          <w:rFonts w:eastAsiaTheme="minorEastAsia"/>
        </w:rPr>
        <w:t>Khol.com DSN Assortment</w:t>
      </w:r>
      <w:r w:rsidR="00B73265">
        <w:rPr>
          <w:rFonts w:eastAsiaTheme="minorEastAsia"/>
        </w:rPr>
        <w:t>”</w:t>
      </w:r>
      <w:r w:rsidR="00023CAD">
        <w:rPr>
          <w:rFonts w:eastAsiaTheme="minorEastAsia"/>
        </w:rPr>
        <w:t xml:space="preserve"> (See </w:t>
      </w:r>
      <w:r w:rsidR="00023CAD">
        <w:rPr>
          <w:rFonts w:eastAsiaTheme="minorEastAsia"/>
        </w:rPr>
        <w:fldChar w:fldCharType="begin"/>
      </w:r>
      <w:r w:rsidR="00023CAD">
        <w:rPr>
          <w:rFonts w:eastAsiaTheme="minorEastAsia"/>
        </w:rPr>
        <w:instrText xml:space="preserve"> REF _Ref441759423 \h </w:instrText>
      </w:r>
      <w:r w:rsidR="00023CAD">
        <w:rPr>
          <w:rFonts w:eastAsiaTheme="minorEastAsia"/>
        </w:rPr>
      </w:r>
      <w:r w:rsidR="00023CAD">
        <w:rPr>
          <w:rFonts w:eastAsiaTheme="minorEastAsia"/>
        </w:rPr>
        <w:fldChar w:fldCharType="separate"/>
      </w:r>
      <w:r w:rsidR="0084749E">
        <w:t>Figure 11</w:t>
      </w:r>
      <w:r w:rsidR="0084749E">
        <w:noBreakHyphen/>
      </w:r>
      <w:r w:rsidR="00023CAD">
        <w:rPr>
          <w:rFonts w:eastAsiaTheme="minorEastAsia"/>
        </w:rPr>
        <w:fldChar w:fldCharType="end"/>
      </w:r>
      <w:r w:rsidR="00023CAD">
        <w:rPr>
          <w:rFonts w:eastAsiaTheme="minorEastAsia"/>
        </w:rPr>
        <w:t>)</w:t>
      </w:r>
      <w:r w:rsidR="0010414A">
        <w:rPr>
          <w:rFonts w:eastAsiaTheme="minorEastAsia"/>
        </w:rPr>
        <w:t xml:space="preserve">, you need to </w:t>
      </w:r>
      <w:r w:rsidR="004E67C3">
        <w:rPr>
          <w:rFonts w:eastAsiaTheme="minorEastAsia"/>
        </w:rPr>
        <w:t xml:space="preserve">create two </w:t>
      </w:r>
      <w:r w:rsidR="00B73265">
        <w:rPr>
          <w:rFonts w:eastAsiaTheme="minorEastAsia"/>
        </w:rPr>
        <w:t xml:space="preserve">setup </w:t>
      </w:r>
      <w:r w:rsidR="00023CAD">
        <w:rPr>
          <w:rFonts w:eastAsiaTheme="minorEastAsia"/>
        </w:rPr>
        <w:t>sheet</w:t>
      </w:r>
      <w:r w:rsidR="00B73265">
        <w:rPr>
          <w:rFonts w:eastAsiaTheme="minorEastAsia"/>
        </w:rPr>
        <w:t xml:space="preserve"> </w:t>
      </w:r>
      <w:r w:rsidR="004E67C3">
        <w:rPr>
          <w:rFonts w:eastAsiaTheme="minorEastAsia"/>
        </w:rPr>
        <w:t>templates</w:t>
      </w:r>
      <w:r w:rsidR="007849BE">
        <w:rPr>
          <w:rFonts w:eastAsiaTheme="minorEastAsia"/>
        </w:rPr>
        <w:t xml:space="preserve"> “Bedding 1” </w:t>
      </w:r>
      <w:r w:rsidR="00B73265">
        <w:rPr>
          <w:rFonts w:eastAsiaTheme="minorEastAsia"/>
        </w:rPr>
        <w:t xml:space="preserve">for “DSN” </w:t>
      </w:r>
      <w:r w:rsidR="007849BE">
        <w:rPr>
          <w:rFonts w:eastAsiaTheme="minorEastAsia"/>
        </w:rPr>
        <w:t>and “Bedding 2”</w:t>
      </w:r>
      <w:r w:rsidR="00B73265">
        <w:rPr>
          <w:rFonts w:eastAsiaTheme="minorEastAsia"/>
        </w:rPr>
        <w:t xml:space="preserve"> for “Assortment COPY”.</w:t>
      </w:r>
      <w:r w:rsidR="00023CAD">
        <w:rPr>
          <w:rFonts w:eastAsiaTheme="minorEastAsia"/>
        </w:rPr>
        <w:t xml:space="preserve"> (See </w:t>
      </w:r>
      <w:r w:rsidR="00023CAD">
        <w:rPr>
          <w:rFonts w:eastAsiaTheme="minorEastAsia"/>
        </w:rPr>
        <w:fldChar w:fldCharType="begin"/>
      </w:r>
      <w:r w:rsidR="00023CAD">
        <w:rPr>
          <w:rFonts w:eastAsiaTheme="minorEastAsia"/>
        </w:rPr>
        <w:instrText xml:space="preserve"> REF _Ref441759445 \h </w:instrText>
      </w:r>
      <w:r w:rsidR="00023CAD">
        <w:rPr>
          <w:rFonts w:eastAsiaTheme="minorEastAsia"/>
        </w:rPr>
      </w:r>
      <w:r w:rsidR="00023CAD">
        <w:rPr>
          <w:rFonts w:eastAsiaTheme="minorEastAsia"/>
        </w:rPr>
        <w:fldChar w:fldCharType="separate"/>
      </w:r>
      <w:r w:rsidR="0084749E">
        <w:t>Figure 11</w:t>
      </w:r>
      <w:r w:rsidR="0084749E">
        <w:noBreakHyphen/>
      </w:r>
      <w:r w:rsidR="00023CAD">
        <w:rPr>
          <w:rFonts w:eastAsiaTheme="minorEastAsia"/>
        </w:rPr>
        <w:fldChar w:fldCharType="end"/>
      </w:r>
      <w:r w:rsidR="00023CAD">
        <w:rPr>
          <w:rFonts w:eastAsiaTheme="minorEastAsia"/>
        </w:rPr>
        <w:t>)</w:t>
      </w:r>
    </w:p>
    <w:p w:rsidR="00023CAD" w:rsidRDefault="00B73265" w:rsidP="00023CAD">
      <w:pPr>
        <w:pStyle w:val="ListParagraph"/>
        <w:keepNext/>
        <w:ind w:left="420"/>
      </w:pPr>
      <w:r>
        <w:rPr>
          <w:noProof/>
        </w:rPr>
        <w:drawing>
          <wp:inline distT="0" distB="0" distL="0" distR="0" wp14:anchorId="584F9E9F" wp14:editId="01851614">
            <wp:extent cx="6858000" cy="3655695"/>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858000" cy="3655695"/>
                    </a:xfrm>
                    <a:prstGeom prst="rect">
                      <a:avLst/>
                    </a:prstGeom>
                  </pic:spPr>
                </pic:pic>
              </a:graphicData>
            </a:graphic>
          </wp:inline>
        </w:drawing>
      </w:r>
    </w:p>
    <w:p w:rsidR="00B73265" w:rsidRPr="004E67C3" w:rsidRDefault="00023CAD" w:rsidP="00023CAD">
      <w:pPr>
        <w:ind w:left="420"/>
        <w:rPr>
          <w:rFonts w:ascii="宋体" w:hAnsi="宋体" w:cs="宋体"/>
          <w:sz w:val="18"/>
          <w:szCs w:val="18"/>
        </w:rPr>
      </w:pPr>
      <w:bookmarkStart w:id="21" w:name="_Ref441759423"/>
      <w:r>
        <w:t xml:space="preserve">Figure </w:t>
      </w:r>
      <w:r w:rsidR="00F46193">
        <w:t>11</w:t>
      </w:r>
      <w:r>
        <w:noBreakHyphen/>
      </w:r>
      <w:bookmarkEnd w:id="21"/>
      <w:r w:rsidR="00F46193">
        <w:t>3</w:t>
      </w:r>
    </w:p>
    <w:p w:rsidR="00023CAD" w:rsidRDefault="004E67C3" w:rsidP="00023CAD">
      <w:pPr>
        <w:ind w:left="420"/>
      </w:pPr>
      <w:r>
        <w:rPr>
          <w:noProof/>
          <w:lang w:eastAsia="zh-CN"/>
        </w:rPr>
        <w:drawing>
          <wp:inline distT="0" distB="0" distL="0" distR="0" wp14:anchorId="69ACA859" wp14:editId="1FC3492F">
            <wp:extent cx="6858000" cy="11906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858000" cy="1190625"/>
                    </a:xfrm>
                    <a:prstGeom prst="rect">
                      <a:avLst/>
                    </a:prstGeom>
                  </pic:spPr>
                </pic:pic>
              </a:graphicData>
            </a:graphic>
          </wp:inline>
        </w:drawing>
      </w:r>
    </w:p>
    <w:p w:rsidR="004E67C3" w:rsidRPr="00575E3E" w:rsidRDefault="00023CAD" w:rsidP="00023CAD">
      <w:pPr>
        <w:ind w:left="420"/>
        <w:rPr>
          <w:rFonts w:ascii="宋体" w:hAnsi="宋体" w:cs="宋体"/>
          <w:sz w:val="18"/>
          <w:szCs w:val="18"/>
        </w:rPr>
      </w:pPr>
      <w:bookmarkStart w:id="22" w:name="_Ref441759445"/>
      <w:r>
        <w:t xml:space="preserve">Figure </w:t>
      </w:r>
      <w:r w:rsidR="00F46193">
        <w:t>11</w:t>
      </w:r>
      <w:r>
        <w:noBreakHyphen/>
      </w:r>
      <w:bookmarkEnd w:id="22"/>
      <w:r w:rsidR="00F46193">
        <w:t>4</w:t>
      </w:r>
    </w:p>
    <w:p w:rsidR="00A23BEB" w:rsidRPr="007849BE" w:rsidRDefault="00CF173A" w:rsidP="00CF3C7B">
      <w:pPr>
        <w:pStyle w:val="ListParagraph"/>
        <w:numPr>
          <w:ilvl w:val="0"/>
          <w:numId w:val="15"/>
        </w:numPr>
        <w:rPr>
          <w:rFonts w:ascii="宋体" w:hAnsi="宋体" w:cs="宋体"/>
          <w:sz w:val="18"/>
          <w:szCs w:val="18"/>
        </w:rPr>
      </w:pPr>
      <w:r w:rsidRPr="00E638FE">
        <w:rPr>
          <w:rFonts w:eastAsiaTheme="minorEastAsia"/>
          <w:b/>
        </w:rPr>
        <w:t>Starting Row:</w:t>
      </w:r>
      <w:r w:rsidRPr="00E638FE">
        <w:rPr>
          <w:rFonts w:eastAsiaTheme="minorEastAsia"/>
        </w:rPr>
        <w:t xml:space="preserve"> It means which row starts to have column name in the Excel.</w:t>
      </w:r>
      <w:r w:rsidR="007849BE">
        <w:rPr>
          <w:rFonts w:eastAsiaTheme="minorEastAsia"/>
        </w:rPr>
        <w:t xml:space="preserve"> E.g. For Kohldsn Bedding </w:t>
      </w:r>
      <w:r w:rsidR="00B73265">
        <w:rPr>
          <w:rFonts w:eastAsiaTheme="minorEastAsia"/>
        </w:rPr>
        <w:t xml:space="preserve">setup sheet template “Bedding 1”,  the starting row is 11 (See </w:t>
      </w:r>
      <w:r w:rsidR="00B73265">
        <w:rPr>
          <w:rFonts w:eastAsiaTheme="minorEastAsia"/>
        </w:rPr>
        <w:fldChar w:fldCharType="begin"/>
      </w:r>
      <w:r w:rsidR="00B73265">
        <w:rPr>
          <w:rFonts w:eastAsiaTheme="minorEastAsia"/>
        </w:rPr>
        <w:instrText xml:space="preserve"> REF _Ref441757390 \h </w:instrText>
      </w:r>
      <w:r w:rsidR="00B73265">
        <w:rPr>
          <w:rFonts w:eastAsiaTheme="minorEastAsia"/>
        </w:rPr>
      </w:r>
      <w:r w:rsidR="00B73265">
        <w:rPr>
          <w:rFonts w:eastAsiaTheme="minorEastAsia"/>
        </w:rPr>
        <w:fldChar w:fldCharType="separate"/>
      </w:r>
      <w:r w:rsidR="0084749E">
        <w:t>Figure 11</w:t>
      </w:r>
      <w:r w:rsidR="0084749E">
        <w:noBreakHyphen/>
      </w:r>
      <w:r w:rsidR="00B73265">
        <w:rPr>
          <w:rFonts w:eastAsiaTheme="minorEastAsia"/>
        </w:rPr>
        <w:fldChar w:fldCharType="end"/>
      </w:r>
      <w:r w:rsidR="00B73265">
        <w:rPr>
          <w:rFonts w:eastAsiaTheme="minorEastAsia"/>
        </w:rPr>
        <w:t>)</w:t>
      </w:r>
    </w:p>
    <w:p w:rsidR="00B73265" w:rsidRDefault="00B73265" w:rsidP="00B73265">
      <w:pPr>
        <w:pStyle w:val="ListParagraph"/>
        <w:keepNext/>
        <w:ind w:left="420"/>
      </w:pPr>
      <w:r>
        <w:rPr>
          <w:noProof/>
        </w:rPr>
        <w:drawing>
          <wp:inline distT="0" distB="0" distL="0" distR="0" wp14:anchorId="21DB4FC4" wp14:editId="758FD4D0">
            <wp:extent cx="6858000" cy="1445895"/>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858000" cy="1445895"/>
                    </a:xfrm>
                    <a:prstGeom prst="rect">
                      <a:avLst/>
                    </a:prstGeom>
                  </pic:spPr>
                </pic:pic>
              </a:graphicData>
            </a:graphic>
          </wp:inline>
        </w:drawing>
      </w:r>
    </w:p>
    <w:p w:rsidR="007849BE" w:rsidRDefault="00B73265" w:rsidP="00B73265">
      <w:pPr>
        <w:ind w:left="420"/>
        <w:rPr>
          <w:rFonts w:ascii="宋体" w:hAnsi="宋体" w:cs="宋体"/>
          <w:sz w:val="18"/>
          <w:szCs w:val="18"/>
        </w:rPr>
      </w:pPr>
      <w:bookmarkStart w:id="23" w:name="_Ref441757390"/>
      <w:r>
        <w:t xml:space="preserve">Figure </w:t>
      </w:r>
      <w:r w:rsidR="00F46193">
        <w:t>11</w:t>
      </w:r>
      <w:r w:rsidR="00023CAD">
        <w:noBreakHyphen/>
      </w:r>
      <w:bookmarkEnd w:id="23"/>
      <w:r w:rsidR="00F46193">
        <w:t>5</w:t>
      </w:r>
    </w:p>
    <w:p w:rsidR="00B73265" w:rsidRPr="00A23BEB" w:rsidRDefault="00B73265" w:rsidP="007849BE">
      <w:pPr>
        <w:pStyle w:val="ListParagraph"/>
        <w:ind w:left="420"/>
        <w:rPr>
          <w:rFonts w:ascii="宋体" w:hAnsi="宋体" w:cs="宋体"/>
          <w:sz w:val="18"/>
          <w:szCs w:val="18"/>
        </w:rPr>
      </w:pPr>
    </w:p>
    <w:p w:rsidR="00CF173A" w:rsidRPr="00B359B0" w:rsidRDefault="00CF173A" w:rsidP="00CF3C7B">
      <w:pPr>
        <w:pStyle w:val="ListParagraph"/>
        <w:numPr>
          <w:ilvl w:val="0"/>
          <w:numId w:val="15"/>
        </w:numPr>
        <w:rPr>
          <w:rFonts w:ascii="宋体" w:hAnsi="宋体" w:cs="宋体"/>
          <w:sz w:val="18"/>
          <w:szCs w:val="18"/>
        </w:rPr>
      </w:pPr>
      <w:r w:rsidRPr="00A23BEB">
        <w:rPr>
          <w:rFonts w:eastAsiaTheme="minorEastAsia"/>
          <w:b/>
        </w:rPr>
        <w:lastRenderedPageBreak/>
        <w:t xml:space="preserve">Starting Column: </w:t>
      </w:r>
      <w:r w:rsidRPr="00A23BEB">
        <w:rPr>
          <w:rFonts w:eastAsiaTheme="minorEastAsia"/>
        </w:rPr>
        <w:t>It means which column starting to have item information and d</w:t>
      </w:r>
      <w:r w:rsidR="00A23BEB" w:rsidRPr="00A23BEB">
        <w:rPr>
          <w:rFonts w:eastAsiaTheme="minorEastAsia"/>
        </w:rPr>
        <w:t>efault to 1</w:t>
      </w:r>
      <w:r w:rsidR="00B73265">
        <w:rPr>
          <w:rFonts w:eastAsiaTheme="minorEastAsia"/>
        </w:rPr>
        <w:t xml:space="preserve"> such as Kohldsn Bedding setup sheet template “Bedding 1” (See </w:t>
      </w:r>
      <w:r w:rsidR="00B73265">
        <w:rPr>
          <w:rFonts w:eastAsiaTheme="minorEastAsia"/>
        </w:rPr>
        <w:fldChar w:fldCharType="begin"/>
      </w:r>
      <w:r w:rsidR="00B73265">
        <w:rPr>
          <w:rFonts w:eastAsiaTheme="minorEastAsia"/>
        </w:rPr>
        <w:instrText xml:space="preserve"> REF _Ref441757390 \h </w:instrText>
      </w:r>
      <w:r w:rsidR="00B73265">
        <w:rPr>
          <w:rFonts w:eastAsiaTheme="minorEastAsia"/>
        </w:rPr>
      </w:r>
      <w:r w:rsidR="00B73265">
        <w:rPr>
          <w:rFonts w:eastAsiaTheme="minorEastAsia"/>
        </w:rPr>
        <w:fldChar w:fldCharType="separate"/>
      </w:r>
      <w:r w:rsidR="0084749E">
        <w:t>Figure 11</w:t>
      </w:r>
      <w:r w:rsidR="0084749E">
        <w:noBreakHyphen/>
      </w:r>
      <w:r w:rsidR="00B73265">
        <w:rPr>
          <w:rFonts w:eastAsiaTheme="minorEastAsia"/>
        </w:rPr>
        <w:fldChar w:fldCharType="end"/>
      </w:r>
      <w:r w:rsidR="00B73265">
        <w:rPr>
          <w:rFonts w:eastAsiaTheme="minorEastAsia"/>
        </w:rPr>
        <w:t>)</w:t>
      </w:r>
      <w:r w:rsidR="00A23BEB" w:rsidRPr="00A23BEB">
        <w:rPr>
          <w:rFonts w:eastAsiaTheme="minorEastAsia"/>
        </w:rPr>
        <w:t xml:space="preserve">. </w:t>
      </w:r>
      <w:r w:rsidR="00A23BEB">
        <w:t>If</w:t>
      </w:r>
      <w:r w:rsidR="00DB6A5B">
        <w:t xml:space="preserve"> original</w:t>
      </w:r>
      <w:r w:rsidR="00A23BEB">
        <w:t xml:space="preserve"> customer se</w:t>
      </w:r>
      <w:r w:rsidR="00B359B0">
        <w:t>tup sheet has beginning</w:t>
      </w:r>
      <w:r w:rsidR="00A23BEB">
        <w:t xml:space="preserve"> </w:t>
      </w:r>
      <w:r w:rsidR="00B359B0">
        <w:t xml:space="preserve">hidden 2 </w:t>
      </w:r>
      <w:r w:rsidR="00A23BEB">
        <w:t>column</w:t>
      </w:r>
      <w:r w:rsidR="00B359B0">
        <w:t xml:space="preserve"> A and B such as </w:t>
      </w:r>
      <w:r w:rsidR="00B359B0" w:rsidRPr="00B359B0">
        <w:t>BBB 2nd Form - long form</w:t>
      </w:r>
      <w:r w:rsidR="00B359B0">
        <w:t>.xls</w:t>
      </w:r>
      <w:r w:rsidR="00B73265">
        <w:t xml:space="preserve"> (See </w:t>
      </w:r>
      <w:r w:rsidR="00B73265">
        <w:fldChar w:fldCharType="begin"/>
      </w:r>
      <w:r w:rsidR="00B73265">
        <w:instrText xml:space="preserve"> REF _Ref441757443 \h </w:instrText>
      </w:r>
      <w:r w:rsidR="00B73265">
        <w:fldChar w:fldCharType="separate"/>
      </w:r>
      <w:r w:rsidR="0084749E">
        <w:t>Figure 11</w:t>
      </w:r>
      <w:r w:rsidR="0084749E">
        <w:noBreakHyphen/>
      </w:r>
      <w:r w:rsidR="00B73265">
        <w:fldChar w:fldCharType="end"/>
      </w:r>
      <w:r w:rsidR="00B73265">
        <w:t>)</w:t>
      </w:r>
      <w:r w:rsidR="00A23BEB">
        <w:t xml:space="preserve">, </w:t>
      </w:r>
      <w:r w:rsidR="00A23BEB" w:rsidRPr="00A23BEB">
        <w:rPr>
          <w:rFonts w:eastAsiaTheme="minorEastAsia"/>
        </w:rPr>
        <w:t>Starting Column</w:t>
      </w:r>
      <w:r w:rsidR="00DB6A5B">
        <w:rPr>
          <w:rFonts w:eastAsiaTheme="minorEastAsia"/>
        </w:rPr>
        <w:t xml:space="preserve"> is</w:t>
      </w:r>
      <w:r w:rsidR="00B359B0">
        <w:rPr>
          <w:rFonts w:eastAsiaTheme="minorEastAsia"/>
        </w:rPr>
        <w:t xml:space="preserve"> “3”</w:t>
      </w:r>
      <w:r w:rsidR="00DB6A5B">
        <w:rPr>
          <w:rFonts w:eastAsiaTheme="minorEastAsia"/>
        </w:rPr>
        <w:t xml:space="preserve">, the setup sheet preview will be like </w:t>
      </w:r>
      <w:r w:rsidR="00DB6A5B">
        <w:rPr>
          <w:rFonts w:eastAsiaTheme="minorEastAsia"/>
        </w:rPr>
        <w:fldChar w:fldCharType="begin"/>
      </w:r>
      <w:r w:rsidR="00DB6A5B">
        <w:rPr>
          <w:rFonts w:eastAsiaTheme="minorEastAsia"/>
        </w:rPr>
        <w:instrText xml:space="preserve"> REF _Ref441758005 \h </w:instrText>
      </w:r>
      <w:r w:rsidR="00DB6A5B">
        <w:rPr>
          <w:rFonts w:eastAsiaTheme="minorEastAsia"/>
        </w:rPr>
      </w:r>
      <w:r w:rsidR="00DB6A5B">
        <w:rPr>
          <w:rFonts w:eastAsiaTheme="minorEastAsia"/>
        </w:rPr>
        <w:fldChar w:fldCharType="separate"/>
      </w:r>
      <w:r w:rsidR="0084749E">
        <w:t>Figure 11</w:t>
      </w:r>
      <w:r w:rsidR="0084749E">
        <w:noBreakHyphen/>
      </w:r>
      <w:r w:rsidR="00DB6A5B">
        <w:rPr>
          <w:rFonts w:eastAsiaTheme="minorEastAsia"/>
        </w:rPr>
        <w:fldChar w:fldCharType="end"/>
      </w:r>
      <w:r w:rsidR="00DB6A5B">
        <w:rPr>
          <w:rFonts w:eastAsiaTheme="minorEastAsia"/>
        </w:rPr>
        <w:t>.</w:t>
      </w:r>
    </w:p>
    <w:p w:rsidR="00B73265" w:rsidRDefault="00B359B0" w:rsidP="00B73265">
      <w:pPr>
        <w:ind w:left="420"/>
      </w:pPr>
      <w:r>
        <w:rPr>
          <w:noProof/>
          <w:lang w:eastAsia="zh-CN"/>
        </w:rPr>
        <w:drawing>
          <wp:inline distT="0" distB="0" distL="0" distR="0" wp14:anchorId="29E41BC3" wp14:editId="2F09C668">
            <wp:extent cx="3580130" cy="1187450"/>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85458" cy="1189217"/>
                    </a:xfrm>
                    <a:prstGeom prst="rect">
                      <a:avLst/>
                    </a:prstGeom>
                  </pic:spPr>
                </pic:pic>
              </a:graphicData>
            </a:graphic>
          </wp:inline>
        </w:drawing>
      </w:r>
    </w:p>
    <w:p w:rsidR="00B73265" w:rsidRDefault="00B73265" w:rsidP="00B73265">
      <w:pPr>
        <w:ind w:left="420"/>
      </w:pPr>
      <w:bookmarkStart w:id="24" w:name="_Ref441757443"/>
      <w:r>
        <w:t xml:space="preserve">Figure </w:t>
      </w:r>
      <w:r w:rsidR="00F46193">
        <w:t>11</w:t>
      </w:r>
      <w:r w:rsidR="00023CAD">
        <w:noBreakHyphen/>
      </w:r>
      <w:bookmarkEnd w:id="24"/>
      <w:r w:rsidR="00F46193">
        <w:t>6</w:t>
      </w:r>
    </w:p>
    <w:p w:rsidR="00DB6A5B" w:rsidRDefault="00B73265" w:rsidP="00DB6A5B">
      <w:pPr>
        <w:keepNext/>
        <w:ind w:left="420"/>
      </w:pPr>
      <w:r>
        <w:rPr>
          <w:noProof/>
          <w:lang w:eastAsia="zh-CN"/>
        </w:rPr>
        <w:drawing>
          <wp:inline distT="0" distB="0" distL="0" distR="0" wp14:anchorId="250D50F6" wp14:editId="0AE7A44B">
            <wp:extent cx="6480387" cy="16573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491751" cy="1660256"/>
                    </a:xfrm>
                    <a:prstGeom prst="rect">
                      <a:avLst/>
                    </a:prstGeom>
                  </pic:spPr>
                </pic:pic>
              </a:graphicData>
            </a:graphic>
          </wp:inline>
        </w:drawing>
      </w:r>
    </w:p>
    <w:p w:rsidR="00B73265" w:rsidRPr="00B73265" w:rsidRDefault="00DB6A5B" w:rsidP="00DB6A5B">
      <w:pPr>
        <w:ind w:left="420"/>
      </w:pPr>
      <w:bookmarkStart w:id="25" w:name="_Ref441758005"/>
      <w:r>
        <w:t xml:space="preserve">Figure </w:t>
      </w:r>
      <w:r w:rsidR="00F46193">
        <w:t>11</w:t>
      </w:r>
      <w:r w:rsidR="00023CAD">
        <w:noBreakHyphen/>
      </w:r>
      <w:bookmarkEnd w:id="25"/>
      <w:r w:rsidR="00F46193">
        <w:t>7</w:t>
      </w:r>
    </w:p>
    <w:p w:rsidR="00CF173A" w:rsidRPr="00A464B4" w:rsidRDefault="00CF173A" w:rsidP="00CF3C7B">
      <w:pPr>
        <w:pStyle w:val="ListParagraph"/>
        <w:numPr>
          <w:ilvl w:val="0"/>
          <w:numId w:val="15"/>
        </w:numPr>
        <w:rPr>
          <w:rFonts w:ascii="宋体" w:hAnsi="宋体" w:cs="宋体"/>
          <w:sz w:val="18"/>
          <w:szCs w:val="18"/>
        </w:rPr>
      </w:pPr>
      <w:r w:rsidRPr="00E638FE">
        <w:rPr>
          <w:rFonts w:eastAsiaTheme="minorEastAsia"/>
          <w:b/>
        </w:rPr>
        <w:t xml:space="preserve">Sheet Name: </w:t>
      </w:r>
      <w:r w:rsidR="00293EF9">
        <w:rPr>
          <w:rFonts w:eastAsiaTheme="minorEastAsia"/>
        </w:rPr>
        <w:t xml:space="preserve">It is required and is the </w:t>
      </w:r>
      <w:r w:rsidRPr="00E638FE">
        <w:rPr>
          <w:rFonts w:eastAsiaTheme="minorEastAsia"/>
        </w:rPr>
        <w:t>exported excel sheet name</w:t>
      </w:r>
      <w:r w:rsidR="00293EF9">
        <w:rPr>
          <w:rFonts w:eastAsiaTheme="minorEastAsia"/>
        </w:rPr>
        <w:t xml:space="preserve"> (See </w:t>
      </w:r>
      <w:r w:rsidR="00293EF9">
        <w:rPr>
          <w:rFonts w:eastAsiaTheme="minorEastAsia"/>
        </w:rPr>
        <w:fldChar w:fldCharType="begin"/>
      </w:r>
      <w:r w:rsidR="00293EF9">
        <w:rPr>
          <w:rFonts w:eastAsiaTheme="minorEastAsia"/>
        </w:rPr>
        <w:instrText xml:space="preserve"> REF _Ref441758840 \h </w:instrText>
      </w:r>
      <w:r w:rsidR="00293EF9">
        <w:rPr>
          <w:rFonts w:eastAsiaTheme="minorEastAsia"/>
        </w:rPr>
      </w:r>
      <w:r w:rsidR="00293EF9">
        <w:rPr>
          <w:rFonts w:eastAsiaTheme="minorEastAsia"/>
        </w:rPr>
        <w:fldChar w:fldCharType="separate"/>
      </w:r>
      <w:r w:rsidR="0084749E">
        <w:t>Figure 11-</w:t>
      </w:r>
      <w:r w:rsidR="00293EF9">
        <w:rPr>
          <w:rFonts w:eastAsiaTheme="minorEastAsia"/>
        </w:rPr>
        <w:fldChar w:fldCharType="end"/>
      </w:r>
      <w:r w:rsidR="00293EF9">
        <w:rPr>
          <w:rFonts w:eastAsiaTheme="minorEastAsia"/>
        </w:rPr>
        <w:t xml:space="preserve"> )</w:t>
      </w:r>
    </w:p>
    <w:p w:rsidR="00CF173A" w:rsidRDefault="00CF173A" w:rsidP="00CF3C7B">
      <w:pPr>
        <w:pStyle w:val="ListParagraph"/>
        <w:numPr>
          <w:ilvl w:val="0"/>
          <w:numId w:val="15"/>
        </w:numPr>
        <w:rPr>
          <w:rFonts w:ascii="宋体" w:hAnsi="宋体" w:cs="宋体"/>
          <w:sz w:val="18"/>
          <w:szCs w:val="18"/>
        </w:rPr>
      </w:pPr>
      <w:r w:rsidRPr="00A464B4">
        <w:rPr>
          <w:rFonts w:eastAsiaTheme="minorEastAsia"/>
          <w:b/>
        </w:rPr>
        <w:t xml:space="preserve">Sequence No.: </w:t>
      </w:r>
      <w:r w:rsidRPr="00A464B4">
        <w:rPr>
          <w:rFonts w:eastAsiaTheme="minorEastAsia"/>
        </w:rPr>
        <w:t xml:space="preserve"> It</w:t>
      </w:r>
      <w:r w:rsidR="0010414A">
        <w:rPr>
          <w:rFonts w:eastAsiaTheme="minorEastAsia"/>
        </w:rPr>
        <w:t xml:space="preserve">’s the </w:t>
      </w:r>
      <w:r w:rsidR="004E67C3">
        <w:rPr>
          <w:rFonts w:eastAsiaTheme="minorEastAsia"/>
        </w:rPr>
        <w:t xml:space="preserve">sheet </w:t>
      </w:r>
      <w:r w:rsidR="0010414A">
        <w:rPr>
          <w:rFonts w:eastAsiaTheme="minorEastAsia"/>
        </w:rPr>
        <w:t>sequence</w:t>
      </w:r>
      <w:r w:rsidRPr="00A464B4">
        <w:rPr>
          <w:rFonts w:eastAsiaTheme="minorEastAsia"/>
        </w:rPr>
        <w:t xml:space="preserve"> no </w:t>
      </w:r>
      <w:r w:rsidR="004E67C3">
        <w:rPr>
          <w:rFonts w:eastAsiaTheme="minorEastAsia"/>
        </w:rPr>
        <w:t xml:space="preserve">shown in the exported excel </w:t>
      </w:r>
      <w:r>
        <w:rPr>
          <w:rFonts w:eastAsiaTheme="minorEastAsia"/>
        </w:rPr>
        <w:t>if you select multiple setup sheet template</w:t>
      </w:r>
      <w:r w:rsidR="0010414A">
        <w:rPr>
          <w:rFonts w:eastAsiaTheme="minorEastAsia"/>
        </w:rPr>
        <w:t>s</w:t>
      </w:r>
      <w:r>
        <w:rPr>
          <w:rFonts w:eastAsiaTheme="minorEastAsia"/>
        </w:rPr>
        <w:t xml:space="preserve"> to export</w:t>
      </w:r>
      <w:r w:rsidR="004E67C3">
        <w:rPr>
          <w:rFonts w:eastAsiaTheme="minorEastAsia"/>
        </w:rPr>
        <w:t>.</w:t>
      </w:r>
    </w:p>
    <w:p w:rsidR="00293EF9" w:rsidRDefault="004E67C3" w:rsidP="00293EF9">
      <w:pPr>
        <w:pStyle w:val="ListParagraph"/>
        <w:keepNext/>
        <w:ind w:left="420"/>
      </w:pPr>
      <w:r>
        <w:rPr>
          <w:noProof/>
        </w:rPr>
        <w:lastRenderedPageBreak/>
        <w:drawing>
          <wp:inline distT="0" distB="0" distL="0" distR="0" wp14:anchorId="73968A30" wp14:editId="7140556F">
            <wp:extent cx="6617335" cy="3911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618244" cy="3912137"/>
                    </a:xfrm>
                    <a:prstGeom prst="rect">
                      <a:avLst/>
                    </a:prstGeom>
                  </pic:spPr>
                </pic:pic>
              </a:graphicData>
            </a:graphic>
          </wp:inline>
        </w:drawing>
      </w:r>
    </w:p>
    <w:p w:rsidR="00CF173A" w:rsidRPr="00A464B4" w:rsidRDefault="00293EF9" w:rsidP="00293EF9">
      <w:pPr>
        <w:ind w:left="360"/>
        <w:rPr>
          <w:rFonts w:ascii="宋体" w:hAnsi="宋体" w:cs="宋体"/>
          <w:sz w:val="18"/>
          <w:szCs w:val="18"/>
        </w:rPr>
      </w:pPr>
      <w:bookmarkStart w:id="26" w:name="_Ref441758840"/>
      <w:r>
        <w:t xml:space="preserve">Figure </w:t>
      </w:r>
      <w:r w:rsidR="00F46193">
        <w:t>11-</w:t>
      </w:r>
      <w:bookmarkEnd w:id="26"/>
      <w:r w:rsidR="00F46193">
        <w:t>8</w:t>
      </w:r>
    </w:p>
    <w:p w:rsidR="00CF173A" w:rsidRDefault="00CF173A" w:rsidP="00D67F69">
      <w:pPr>
        <w:rPr>
          <w:b/>
        </w:rPr>
      </w:pPr>
    </w:p>
    <w:p w:rsidR="002F02FA" w:rsidRPr="00AD1E6F" w:rsidRDefault="002F02FA" w:rsidP="00CF3C7B">
      <w:pPr>
        <w:pStyle w:val="ListParagraph"/>
        <w:numPr>
          <w:ilvl w:val="0"/>
          <w:numId w:val="19"/>
        </w:numPr>
        <w:rPr>
          <w:noProof/>
        </w:rPr>
      </w:pPr>
      <w:r w:rsidRPr="000A7C77">
        <w:t xml:space="preserve">Click </w:t>
      </w:r>
      <w:r w:rsidRPr="00CF173A">
        <w:rPr>
          <w:b/>
        </w:rPr>
        <w:t xml:space="preserve">Detail </w:t>
      </w:r>
      <w:r>
        <w:t xml:space="preserve">to open </w:t>
      </w:r>
      <w:r w:rsidRPr="00CF173A">
        <w:rPr>
          <w:b/>
        </w:rPr>
        <w:t>Setup Sheet Template page</w:t>
      </w:r>
      <w:r>
        <w:t xml:space="preserve"> </w:t>
      </w:r>
    </w:p>
    <w:p w:rsidR="002F02FA" w:rsidRDefault="00CF173A" w:rsidP="00293EF9">
      <w:pPr>
        <w:pStyle w:val="ListParagraph"/>
        <w:ind w:left="360"/>
      </w:pPr>
      <w:r>
        <w:rPr>
          <w:noProof/>
        </w:rPr>
        <w:drawing>
          <wp:inline distT="0" distB="0" distL="0" distR="0" wp14:anchorId="4C1A8938" wp14:editId="310F19F6">
            <wp:extent cx="6858000" cy="10674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858000" cy="1067435"/>
                    </a:xfrm>
                    <a:prstGeom prst="rect">
                      <a:avLst/>
                    </a:prstGeom>
                  </pic:spPr>
                </pic:pic>
              </a:graphicData>
            </a:graphic>
          </wp:inline>
        </w:drawing>
      </w:r>
    </w:p>
    <w:p w:rsidR="00F46193" w:rsidRDefault="00F46193" w:rsidP="00293EF9">
      <w:pPr>
        <w:pStyle w:val="ListParagraph"/>
        <w:ind w:left="360"/>
      </w:pPr>
      <w:r>
        <w:rPr>
          <w:rFonts w:hint="eastAsia"/>
        </w:rPr>
        <w:t>Figure 11-9</w:t>
      </w:r>
    </w:p>
    <w:p w:rsidR="00C839AA" w:rsidRPr="00C839AA" w:rsidRDefault="00CF173A" w:rsidP="00CF3C7B">
      <w:pPr>
        <w:pStyle w:val="ListParagraph"/>
        <w:numPr>
          <w:ilvl w:val="0"/>
          <w:numId w:val="21"/>
        </w:numPr>
      </w:pPr>
      <w:r>
        <w:t xml:space="preserve">Enter </w:t>
      </w:r>
      <w:r w:rsidRPr="00ED4775">
        <w:rPr>
          <w:b/>
        </w:rPr>
        <w:t>Field Name</w:t>
      </w:r>
      <w:r w:rsidR="000266C3">
        <w:rPr>
          <w:b/>
        </w:rPr>
        <w:t xml:space="preserve"> </w:t>
      </w:r>
      <w:r w:rsidR="000266C3">
        <w:rPr>
          <w:rFonts w:eastAsiaTheme="minorEastAsia"/>
        </w:rPr>
        <w:t>shown in customer setup sheet</w:t>
      </w:r>
      <w:r w:rsidR="00C839AA">
        <w:rPr>
          <w:rFonts w:eastAsiaTheme="minorEastAsia"/>
        </w:rPr>
        <w:t>.</w:t>
      </w:r>
      <w:r w:rsidR="00F770CF">
        <w:rPr>
          <w:rFonts w:eastAsiaTheme="minorEastAsia"/>
        </w:rPr>
        <w:t xml:space="preserve"> User can enter any character and does not depend on configuration in the Field Name. (It is different with the Field Name in the Customer Template.)</w:t>
      </w:r>
    </w:p>
    <w:p w:rsidR="00C839AA" w:rsidRDefault="00C839AA" w:rsidP="00C839AA">
      <w:pPr>
        <w:pStyle w:val="ListParagraph"/>
        <w:ind w:left="360"/>
      </w:pPr>
      <w:r>
        <w:rPr>
          <w:noProof/>
        </w:rPr>
        <w:drawing>
          <wp:inline distT="0" distB="0" distL="0" distR="0" wp14:anchorId="2B63CC6F" wp14:editId="2EA67E8A">
            <wp:extent cx="6858000" cy="1051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858000" cy="1051560"/>
                    </a:xfrm>
                    <a:prstGeom prst="rect">
                      <a:avLst/>
                    </a:prstGeom>
                  </pic:spPr>
                </pic:pic>
              </a:graphicData>
            </a:graphic>
          </wp:inline>
        </w:drawing>
      </w:r>
    </w:p>
    <w:p w:rsidR="00F46193" w:rsidRPr="00C839AA" w:rsidRDefault="00F46193" w:rsidP="00C839AA">
      <w:pPr>
        <w:pStyle w:val="ListParagraph"/>
        <w:ind w:left="360"/>
      </w:pPr>
      <w:r>
        <w:rPr>
          <w:rFonts w:hint="eastAsia"/>
        </w:rPr>
        <w:t>Figure 11-10</w:t>
      </w:r>
    </w:p>
    <w:p w:rsidR="00C839AA" w:rsidRDefault="00C839AA" w:rsidP="00CF3C7B">
      <w:pPr>
        <w:pStyle w:val="ListParagraph"/>
        <w:numPr>
          <w:ilvl w:val="0"/>
          <w:numId w:val="21"/>
        </w:numPr>
      </w:pPr>
      <w:r>
        <w:t xml:space="preserve">Put a check for </w:t>
      </w:r>
      <w:r w:rsidRPr="00C839AA">
        <w:rPr>
          <w:b/>
        </w:rPr>
        <w:t>Auto Row No</w:t>
      </w:r>
      <w:r>
        <w:t xml:space="preserve">. if the field name is used to show the item count. </w:t>
      </w:r>
    </w:p>
    <w:p w:rsidR="00C839AA" w:rsidRDefault="00C839AA" w:rsidP="00C839AA">
      <w:pPr>
        <w:pStyle w:val="ListParagraph"/>
        <w:ind w:left="360"/>
      </w:pPr>
      <w:r>
        <w:rPr>
          <w:noProof/>
        </w:rPr>
        <w:lastRenderedPageBreak/>
        <w:drawing>
          <wp:inline distT="0" distB="0" distL="0" distR="0" wp14:anchorId="44514129" wp14:editId="7C3D913E">
            <wp:extent cx="6858000" cy="1326515"/>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858000" cy="1326515"/>
                    </a:xfrm>
                    <a:prstGeom prst="rect">
                      <a:avLst/>
                    </a:prstGeom>
                  </pic:spPr>
                </pic:pic>
              </a:graphicData>
            </a:graphic>
          </wp:inline>
        </w:drawing>
      </w:r>
    </w:p>
    <w:p w:rsidR="00F46193" w:rsidRDefault="00F46193" w:rsidP="00C839AA">
      <w:pPr>
        <w:pStyle w:val="ListParagraph"/>
        <w:ind w:left="360"/>
      </w:pPr>
      <w:r>
        <w:rPr>
          <w:rFonts w:hint="eastAsia"/>
        </w:rPr>
        <w:t>Figure 11-11</w:t>
      </w:r>
    </w:p>
    <w:p w:rsidR="00ED4775" w:rsidRDefault="00C839AA" w:rsidP="00CF3C7B">
      <w:pPr>
        <w:pStyle w:val="ListParagraph"/>
        <w:numPr>
          <w:ilvl w:val="0"/>
          <w:numId w:val="21"/>
        </w:numPr>
      </w:pPr>
      <w:r>
        <w:t>Put</w:t>
      </w:r>
      <w:r w:rsidR="00CF173A">
        <w:t xml:space="preserve">a check for </w:t>
      </w:r>
      <w:r w:rsidR="00CF173A" w:rsidRPr="00ED4775">
        <w:rPr>
          <w:b/>
        </w:rPr>
        <w:t>Cust. Required</w:t>
      </w:r>
      <w:r w:rsidR="00CF173A">
        <w:t xml:space="preserve"> if this field is required f</w:t>
      </w:r>
      <w:r w:rsidR="0010414A">
        <w:t xml:space="preserve">or the </w:t>
      </w:r>
      <w:r w:rsidR="00CF173A">
        <w:t>customer</w:t>
      </w:r>
      <w:r>
        <w:t xml:space="preserve"> setup sheet</w:t>
      </w:r>
      <w:r w:rsidR="004E67C3">
        <w:t xml:space="preserve">. </w:t>
      </w:r>
    </w:p>
    <w:p w:rsidR="000266C3" w:rsidRPr="00ED4775" w:rsidRDefault="00ED4775" w:rsidP="00CF3C7B">
      <w:pPr>
        <w:pStyle w:val="ListParagraph"/>
        <w:numPr>
          <w:ilvl w:val="0"/>
          <w:numId w:val="21"/>
        </w:numPr>
      </w:pPr>
      <w:r>
        <w:rPr>
          <w:noProof/>
        </w:rPr>
        <w:drawing>
          <wp:anchor distT="0" distB="0" distL="114300" distR="114300" simplePos="0" relativeHeight="251659264" behindDoc="1" locked="0" layoutInCell="1" allowOverlap="1" wp14:anchorId="60F9DF13" wp14:editId="6CEFB6F0">
            <wp:simplePos x="0" y="0"/>
            <wp:positionH relativeFrom="column">
              <wp:posOffset>2546350</wp:posOffset>
            </wp:positionH>
            <wp:positionV relativeFrom="paragraph">
              <wp:posOffset>16234</wp:posOffset>
            </wp:positionV>
            <wp:extent cx="169285" cy="161925"/>
            <wp:effectExtent l="0" t="0" r="2540" b="0"/>
            <wp:wrapThrough wrapText="bothSides">
              <wp:wrapPolygon edited="0">
                <wp:start x="0" y="0"/>
                <wp:lineTo x="0" y="17788"/>
                <wp:lineTo x="19489" y="17788"/>
                <wp:lineTo x="19489"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169285" cy="161925"/>
                    </a:xfrm>
                    <a:prstGeom prst="rect">
                      <a:avLst/>
                    </a:prstGeom>
                  </pic:spPr>
                </pic:pic>
              </a:graphicData>
            </a:graphic>
            <wp14:sizeRelH relativeFrom="margin">
              <wp14:pctWidth>0</wp14:pctWidth>
            </wp14:sizeRelH>
            <wp14:sizeRelV relativeFrom="margin">
              <wp14:pctHeight>0</wp14:pctHeight>
            </wp14:sizeRelV>
          </wp:anchor>
        </w:drawing>
      </w:r>
      <w:r w:rsidR="004E67C3">
        <w:t>S</w:t>
      </w:r>
      <w:r w:rsidR="00CF173A">
        <w:t xml:space="preserve">elect </w:t>
      </w:r>
      <w:r w:rsidR="00CF173A" w:rsidRPr="00ED4775">
        <w:rPr>
          <w:b/>
        </w:rPr>
        <w:t>EEC Field Nam</w:t>
      </w:r>
      <w:r w:rsidRPr="00ED4775">
        <w:rPr>
          <w:b/>
        </w:rPr>
        <w:t xml:space="preserve">e </w:t>
      </w:r>
      <w:r w:rsidRPr="00ED4775">
        <w:t>by clicking</w:t>
      </w:r>
      <w:r w:rsidRPr="00ED4775">
        <w:rPr>
          <w:b/>
        </w:rPr>
        <w:t xml:space="preserve"> </w:t>
      </w:r>
      <w:r w:rsidR="004E67C3" w:rsidRPr="00ED4775">
        <w:rPr>
          <w:rFonts w:eastAsiaTheme="minorEastAsia"/>
        </w:rPr>
        <w:t xml:space="preserve">to open the EEC Field Name Selection </w:t>
      </w:r>
      <w:r w:rsidR="000266C3">
        <w:rPr>
          <w:rFonts w:eastAsiaTheme="minorEastAsia"/>
        </w:rPr>
        <w:t>page</w:t>
      </w:r>
      <w:r w:rsidR="00B359B0">
        <w:rPr>
          <w:rFonts w:eastAsiaTheme="minorEastAsia"/>
        </w:rPr>
        <w:t xml:space="preserve"> if the field name is getting from EEC specified field</w:t>
      </w:r>
      <w:r w:rsidR="000266C3">
        <w:rPr>
          <w:rFonts w:eastAsiaTheme="minorEastAsia"/>
        </w:rPr>
        <w:t xml:space="preserve">.  In the selection page, find EEC Field Name and click Select. </w:t>
      </w:r>
    </w:p>
    <w:p w:rsidR="00ED4775" w:rsidRDefault="00ED4775" w:rsidP="00ED4775">
      <w:pPr>
        <w:pStyle w:val="ListParagraph"/>
        <w:ind w:left="360"/>
      </w:pPr>
      <w:r>
        <w:rPr>
          <w:noProof/>
        </w:rPr>
        <w:drawing>
          <wp:inline distT="0" distB="0" distL="0" distR="0" wp14:anchorId="434A09A0" wp14:editId="0A602375">
            <wp:extent cx="6673850" cy="103012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683654" cy="1031634"/>
                    </a:xfrm>
                    <a:prstGeom prst="rect">
                      <a:avLst/>
                    </a:prstGeom>
                  </pic:spPr>
                </pic:pic>
              </a:graphicData>
            </a:graphic>
          </wp:inline>
        </w:drawing>
      </w:r>
    </w:p>
    <w:p w:rsidR="00F46193" w:rsidRDefault="00F46193" w:rsidP="00ED4775">
      <w:pPr>
        <w:pStyle w:val="ListParagraph"/>
        <w:ind w:left="360"/>
      </w:pPr>
      <w:r>
        <w:rPr>
          <w:rFonts w:hint="eastAsia"/>
        </w:rPr>
        <w:t>Figure 11-12</w:t>
      </w:r>
    </w:p>
    <w:p w:rsidR="000266C3" w:rsidRDefault="000266C3" w:rsidP="00CF3C7B">
      <w:pPr>
        <w:pStyle w:val="ListParagraph"/>
        <w:numPr>
          <w:ilvl w:val="0"/>
          <w:numId w:val="22"/>
        </w:numPr>
      </w:pPr>
      <w:r>
        <w:t xml:space="preserve">Ecom View: It is </w:t>
      </w:r>
      <w:r w:rsidR="00293EF9">
        <w:t xml:space="preserve">the </w:t>
      </w:r>
      <w:r>
        <w:t xml:space="preserve">existing EEC fields </w:t>
      </w:r>
      <w:r w:rsidR="00293EF9">
        <w:t>added by</w:t>
      </w:r>
      <w:r>
        <w:t xml:space="preserve"> EEC Help Desk. If it is missing, please send email to </w:t>
      </w:r>
      <w:hyperlink r:id="rId94" w:history="1">
        <w:r w:rsidRPr="00D0794C">
          <w:rPr>
            <w:rStyle w:val="Hyperlink"/>
            <w:rFonts w:eastAsia="宋体"/>
            <w:sz w:val="22"/>
          </w:rPr>
          <w:t>eechelpdesk@syncsoftinc.com</w:t>
        </w:r>
      </w:hyperlink>
      <w:r>
        <w:t xml:space="preserve"> </w:t>
      </w:r>
    </w:p>
    <w:p w:rsidR="000266C3" w:rsidRDefault="000266C3" w:rsidP="00CF3C7B">
      <w:pPr>
        <w:pStyle w:val="ListParagraph"/>
        <w:numPr>
          <w:ilvl w:val="0"/>
          <w:numId w:val="22"/>
        </w:numPr>
      </w:pPr>
      <w:r>
        <w:t xml:space="preserve">Field Name: It is from </w:t>
      </w:r>
      <w:hyperlink w:anchor="_How_to_Maintenance" w:history="1">
        <w:r w:rsidRPr="000266C3">
          <w:rPr>
            <w:rStyle w:val="Hyperlink"/>
            <w:rFonts w:eastAsia="宋体"/>
            <w:sz w:val="22"/>
          </w:rPr>
          <w:t>Field Name Page</w:t>
        </w:r>
      </w:hyperlink>
      <w:r>
        <w:t>.</w:t>
      </w:r>
    </w:p>
    <w:p w:rsidR="000266C3" w:rsidRDefault="000266C3" w:rsidP="00CF3C7B">
      <w:pPr>
        <w:pStyle w:val="ListParagraph"/>
        <w:numPr>
          <w:ilvl w:val="0"/>
          <w:numId w:val="21"/>
        </w:numPr>
      </w:pPr>
      <w:r>
        <w:t xml:space="preserve">Enter </w:t>
      </w:r>
      <w:r w:rsidRPr="00ED4775">
        <w:rPr>
          <w:b/>
        </w:rPr>
        <w:t>Manual Value</w:t>
      </w:r>
      <w:r>
        <w:t xml:space="preserve"> if the field name in customer setup sheet always has the same value </w:t>
      </w:r>
      <w:r w:rsidR="00C839AA">
        <w:t xml:space="preserve">such as “Yes” or “No” </w:t>
      </w:r>
    </w:p>
    <w:p w:rsidR="000266C3" w:rsidRDefault="00C839AA" w:rsidP="00C839AA">
      <w:pPr>
        <w:pStyle w:val="ListParagraph"/>
        <w:ind w:left="360"/>
        <w:rPr>
          <w:rFonts w:eastAsiaTheme="minorEastAsia"/>
        </w:rPr>
      </w:pPr>
      <w:r>
        <w:rPr>
          <w:rFonts w:eastAsiaTheme="minorEastAsia"/>
        </w:rPr>
        <w:t>For example, “</w:t>
      </w:r>
      <w:r w:rsidRPr="00881C26">
        <w:rPr>
          <w:rFonts w:eastAsiaTheme="minorEastAsia"/>
        </w:rPr>
        <w:t>Recycled and/or Organic Material</w:t>
      </w:r>
      <w:r>
        <w:rPr>
          <w:rFonts w:eastAsiaTheme="minorEastAsia"/>
        </w:rPr>
        <w:t xml:space="preserve">” in </w:t>
      </w:r>
      <w:r w:rsidRPr="00881C26">
        <w:rPr>
          <w:rFonts w:eastAsiaTheme="minorEastAsia"/>
        </w:rPr>
        <w:t xml:space="preserve">Assortment </w:t>
      </w:r>
      <w:r>
        <w:rPr>
          <w:rFonts w:eastAsiaTheme="minorEastAsia"/>
        </w:rPr>
        <w:t xml:space="preserve">COPY of KOHLDSN, the value is always “No”. Therefore, the user enter “No” in Manual Value. When exporting to in </w:t>
      </w:r>
      <w:r w:rsidRPr="00881C26">
        <w:rPr>
          <w:rFonts w:eastAsiaTheme="minorEastAsia"/>
        </w:rPr>
        <w:t xml:space="preserve">Assortment </w:t>
      </w:r>
      <w:r>
        <w:rPr>
          <w:rFonts w:eastAsiaTheme="minorEastAsia"/>
        </w:rPr>
        <w:t>COPY of KOHLDSN Setup Sheet, all item have the value “No” in this field.</w:t>
      </w:r>
    </w:p>
    <w:p w:rsidR="00C839AA" w:rsidRPr="00B359B0" w:rsidRDefault="00C839AA" w:rsidP="00CF3C7B">
      <w:pPr>
        <w:pStyle w:val="ListParagraph"/>
        <w:numPr>
          <w:ilvl w:val="0"/>
          <w:numId w:val="21"/>
        </w:numPr>
        <w:rPr>
          <w:rFonts w:eastAsiaTheme="minorEastAsia"/>
          <w:b/>
        </w:rPr>
      </w:pPr>
      <w:r>
        <w:rPr>
          <w:rFonts w:eastAsiaTheme="minorEastAsia"/>
        </w:rPr>
        <w:t xml:space="preserve">Click </w:t>
      </w:r>
      <w:r w:rsidRPr="00B359B0">
        <w:rPr>
          <w:rFonts w:eastAsiaTheme="minorEastAsia"/>
          <w:b/>
        </w:rPr>
        <w:t>Save</w:t>
      </w:r>
      <w:r w:rsidR="00B359B0" w:rsidRPr="00B359B0">
        <w:rPr>
          <w:rFonts w:eastAsiaTheme="minorEastAsia"/>
        </w:rPr>
        <w:t xml:space="preserve"> t</w:t>
      </w:r>
      <w:r w:rsidR="00B359B0">
        <w:rPr>
          <w:rFonts w:eastAsiaTheme="minorEastAsia"/>
        </w:rPr>
        <w:t>o save the field name.</w:t>
      </w:r>
    </w:p>
    <w:p w:rsidR="00B359B0" w:rsidRPr="00C839AA" w:rsidRDefault="00B359B0" w:rsidP="00B359B0">
      <w:pPr>
        <w:pStyle w:val="ListParagraph"/>
        <w:ind w:left="360"/>
        <w:rPr>
          <w:rFonts w:eastAsiaTheme="minorEastAsia"/>
          <w:b/>
        </w:rPr>
      </w:pPr>
    </w:p>
    <w:p w:rsidR="00B522E1" w:rsidRPr="00B522E1" w:rsidRDefault="00B522E1" w:rsidP="00ED4775">
      <w:pPr>
        <w:pStyle w:val="ListParagraph"/>
        <w:ind w:left="0"/>
        <w:rPr>
          <w:b/>
        </w:rPr>
      </w:pPr>
      <w:r w:rsidRPr="00B522E1">
        <w:rPr>
          <w:b/>
        </w:rPr>
        <w:t>Note:</w:t>
      </w:r>
    </w:p>
    <w:p w:rsidR="002F02FA" w:rsidRPr="00B522E1" w:rsidRDefault="002F02FA" w:rsidP="00CF3C7B">
      <w:pPr>
        <w:pStyle w:val="ListParagraph"/>
        <w:numPr>
          <w:ilvl w:val="0"/>
          <w:numId w:val="15"/>
        </w:numPr>
        <w:rPr>
          <w:rFonts w:ascii="宋体" w:hAnsi="宋体" w:cs="宋体"/>
          <w:sz w:val="18"/>
          <w:szCs w:val="18"/>
        </w:rPr>
      </w:pPr>
      <w:r w:rsidRPr="00B522E1">
        <w:rPr>
          <w:rFonts w:eastAsiaTheme="minorEastAsia"/>
          <w:b/>
        </w:rPr>
        <w:t>Column No.:</w:t>
      </w:r>
      <w:r w:rsidRPr="00B522E1">
        <w:rPr>
          <w:rFonts w:eastAsiaTheme="minorEastAsia"/>
        </w:rPr>
        <w:t xml:space="preserve"> </w:t>
      </w:r>
      <w:r w:rsidR="00B522E1">
        <w:rPr>
          <w:rFonts w:eastAsiaTheme="minorEastAsia"/>
        </w:rPr>
        <w:t xml:space="preserve">It is column no where the field name will </w:t>
      </w:r>
      <w:r w:rsidR="00C839AA">
        <w:rPr>
          <w:rFonts w:eastAsiaTheme="minorEastAsia"/>
        </w:rPr>
        <w:t xml:space="preserve">be </w:t>
      </w:r>
      <w:r w:rsidR="00B522E1">
        <w:rPr>
          <w:rFonts w:eastAsiaTheme="minorEastAsia"/>
        </w:rPr>
        <w:t>show</w:t>
      </w:r>
      <w:r w:rsidR="00C839AA">
        <w:rPr>
          <w:rFonts w:eastAsiaTheme="minorEastAsia"/>
        </w:rPr>
        <w:t>n</w:t>
      </w:r>
      <w:r w:rsidR="00B522E1">
        <w:rPr>
          <w:rFonts w:eastAsiaTheme="minorEastAsia"/>
        </w:rPr>
        <w:t xml:space="preserve"> in</w:t>
      </w:r>
      <w:r w:rsidR="00B522E1" w:rsidRPr="00B522E1">
        <w:rPr>
          <w:rFonts w:eastAsiaTheme="minorEastAsia"/>
        </w:rPr>
        <w:t xml:space="preserve"> </w:t>
      </w:r>
      <w:r w:rsidR="00B522E1">
        <w:rPr>
          <w:rFonts w:eastAsiaTheme="minorEastAsia"/>
        </w:rPr>
        <w:t xml:space="preserve">customer setup sheet. </w:t>
      </w:r>
      <w:r w:rsidR="00C839AA">
        <w:rPr>
          <w:rFonts w:eastAsiaTheme="minorEastAsia"/>
        </w:rPr>
        <w:t xml:space="preserve">The first field added to be template </w:t>
      </w:r>
      <w:r w:rsidR="00B522E1">
        <w:rPr>
          <w:rFonts w:eastAsiaTheme="minorEastAsia"/>
        </w:rPr>
        <w:t xml:space="preserve">Default to 1. And </w:t>
      </w:r>
      <w:r w:rsidRPr="00B522E1">
        <w:rPr>
          <w:rFonts w:eastAsiaTheme="minorEastAsia"/>
        </w:rPr>
        <w:t>will auto a</w:t>
      </w:r>
      <w:r w:rsidR="00B522E1">
        <w:rPr>
          <w:rFonts w:eastAsiaTheme="minorEastAsia"/>
        </w:rPr>
        <w:t>dd 1 when user clicks New Button and allow the user to make the change</w:t>
      </w:r>
    </w:p>
    <w:tbl>
      <w:tblPr>
        <w:tblW w:w="9860" w:type="dxa"/>
        <w:tblInd w:w="607" w:type="dxa"/>
        <w:tblLook w:val="04A0" w:firstRow="1" w:lastRow="0" w:firstColumn="1" w:lastColumn="0" w:noHBand="0" w:noVBand="1"/>
      </w:tblPr>
      <w:tblGrid>
        <w:gridCol w:w="958"/>
        <w:gridCol w:w="1400"/>
        <w:gridCol w:w="1692"/>
        <w:gridCol w:w="1762"/>
        <w:gridCol w:w="2693"/>
        <w:gridCol w:w="1355"/>
      </w:tblGrid>
      <w:tr w:rsidR="00AF1C73" w:rsidRPr="00AF1C73" w:rsidTr="00293EF9">
        <w:trPr>
          <w:trHeight w:val="630"/>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1C73" w:rsidRPr="00AF1C73" w:rsidRDefault="00AF1C73" w:rsidP="00AF1C73">
            <w:pPr>
              <w:rPr>
                <w:rFonts w:ascii="Calibri" w:eastAsia="Times New Roman" w:hAnsi="Calibri"/>
                <w:b/>
                <w:bCs/>
                <w:color w:val="000000"/>
                <w:sz w:val="24"/>
                <w:lang w:eastAsia="zh-CN"/>
              </w:rPr>
            </w:pPr>
            <w:r w:rsidRPr="00AF1C73">
              <w:rPr>
                <w:rFonts w:ascii="Calibri" w:eastAsia="Times New Roman" w:hAnsi="Calibri"/>
                <w:b/>
                <w:bCs/>
                <w:color w:val="000000"/>
                <w:sz w:val="24"/>
                <w:lang w:eastAsia="zh-CN"/>
              </w:rPr>
              <w:t>Field Name</w:t>
            </w:r>
          </w:p>
        </w:tc>
        <w:tc>
          <w:tcPr>
            <w:tcW w:w="1400" w:type="dxa"/>
            <w:tcBorders>
              <w:top w:val="single" w:sz="4" w:space="0" w:color="auto"/>
              <w:left w:val="nil"/>
              <w:bottom w:val="single" w:sz="4" w:space="0" w:color="auto"/>
              <w:right w:val="single" w:sz="4" w:space="0" w:color="auto"/>
            </w:tcBorders>
            <w:shd w:val="clear" w:color="000000" w:fill="FFFFFF"/>
            <w:vAlign w:val="center"/>
            <w:hideMark/>
          </w:tcPr>
          <w:p w:rsidR="00AF1C73" w:rsidRPr="00AF1C73" w:rsidRDefault="00AF1C73" w:rsidP="00AF1C73">
            <w:pPr>
              <w:rPr>
                <w:rFonts w:ascii="Calibri" w:eastAsia="Times New Roman" w:hAnsi="Calibri"/>
                <w:b/>
                <w:bCs/>
                <w:color w:val="000000"/>
                <w:sz w:val="24"/>
                <w:lang w:eastAsia="zh-CN"/>
              </w:rPr>
            </w:pPr>
            <w:r w:rsidRPr="00AF1C73">
              <w:rPr>
                <w:rFonts w:ascii="Calibri" w:eastAsia="Times New Roman" w:hAnsi="Calibri"/>
                <w:b/>
                <w:bCs/>
                <w:color w:val="000000"/>
                <w:sz w:val="24"/>
                <w:lang w:eastAsia="zh-CN"/>
              </w:rPr>
              <w:t>Column No</w:t>
            </w:r>
          </w:p>
        </w:tc>
        <w:tc>
          <w:tcPr>
            <w:tcW w:w="3454" w:type="dxa"/>
            <w:gridSpan w:val="2"/>
            <w:tcBorders>
              <w:top w:val="single" w:sz="4" w:space="0" w:color="auto"/>
              <w:left w:val="nil"/>
              <w:bottom w:val="single" w:sz="4" w:space="0" w:color="auto"/>
              <w:right w:val="single" w:sz="4" w:space="0" w:color="auto"/>
            </w:tcBorders>
            <w:shd w:val="clear" w:color="000000" w:fill="FFFFFF"/>
            <w:vAlign w:val="center"/>
            <w:hideMark/>
          </w:tcPr>
          <w:p w:rsidR="00AF1C73" w:rsidRPr="00AF1C73" w:rsidRDefault="00AF1C73" w:rsidP="00AF1C73">
            <w:pPr>
              <w:rPr>
                <w:rFonts w:ascii="Calibri" w:eastAsia="Times New Roman" w:hAnsi="Calibri"/>
                <w:b/>
                <w:bCs/>
                <w:color w:val="000000"/>
                <w:sz w:val="24"/>
                <w:lang w:eastAsia="zh-CN"/>
              </w:rPr>
            </w:pPr>
            <w:r w:rsidRPr="00AF1C73">
              <w:rPr>
                <w:rFonts w:ascii="Calibri" w:eastAsia="Times New Roman" w:hAnsi="Calibri"/>
                <w:b/>
                <w:bCs/>
                <w:color w:val="000000"/>
                <w:sz w:val="24"/>
                <w:lang w:eastAsia="zh-CN"/>
              </w:rPr>
              <w:t xml:space="preserve">After Delete  Field B         </w:t>
            </w:r>
          </w:p>
        </w:tc>
        <w:tc>
          <w:tcPr>
            <w:tcW w:w="4048" w:type="dxa"/>
            <w:gridSpan w:val="2"/>
            <w:tcBorders>
              <w:top w:val="single" w:sz="4" w:space="0" w:color="auto"/>
              <w:left w:val="nil"/>
              <w:bottom w:val="single" w:sz="4" w:space="0" w:color="auto"/>
              <w:right w:val="single" w:sz="4" w:space="0" w:color="auto"/>
            </w:tcBorders>
            <w:shd w:val="clear" w:color="000000" w:fill="FFFFFF"/>
            <w:vAlign w:val="center"/>
            <w:hideMark/>
          </w:tcPr>
          <w:p w:rsidR="00AF1C73" w:rsidRPr="00AF1C73" w:rsidRDefault="00AF1C73" w:rsidP="00AF1C73">
            <w:pPr>
              <w:rPr>
                <w:rFonts w:ascii="Calibri" w:eastAsia="Times New Roman" w:hAnsi="Calibri"/>
                <w:b/>
                <w:bCs/>
                <w:color w:val="000000"/>
                <w:sz w:val="24"/>
                <w:lang w:eastAsia="zh-CN"/>
              </w:rPr>
            </w:pPr>
            <w:r w:rsidRPr="00AF1C73">
              <w:rPr>
                <w:rFonts w:ascii="Calibri" w:eastAsia="Times New Roman" w:hAnsi="Calibri"/>
                <w:b/>
                <w:bCs/>
                <w:color w:val="000000"/>
                <w:sz w:val="24"/>
                <w:lang w:eastAsia="zh-CN"/>
              </w:rPr>
              <w:t>After insert D with Colum No 2 between A and C</w:t>
            </w:r>
          </w:p>
        </w:tc>
      </w:tr>
      <w:tr w:rsidR="00AF1C73" w:rsidRPr="00AF1C73" w:rsidTr="00293EF9">
        <w:trPr>
          <w:trHeight w:val="315"/>
        </w:trPr>
        <w:tc>
          <w:tcPr>
            <w:tcW w:w="958" w:type="dxa"/>
            <w:tcBorders>
              <w:top w:val="nil"/>
              <w:left w:val="single" w:sz="4" w:space="0" w:color="auto"/>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color w:val="000000"/>
                <w:sz w:val="24"/>
                <w:lang w:eastAsia="zh-CN"/>
              </w:rPr>
            </w:pPr>
            <w:r w:rsidRPr="00AF1C73">
              <w:rPr>
                <w:rFonts w:ascii="Calibri" w:eastAsia="Times New Roman" w:hAnsi="Calibri"/>
                <w:color w:val="000000"/>
                <w:sz w:val="24"/>
                <w:lang w:eastAsia="zh-CN"/>
              </w:rPr>
              <w:t>A</w:t>
            </w:r>
          </w:p>
        </w:tc>
        <w:tc>
          <w:tcPr>
            <w:tcW w:w="1400"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color w:val="000000"/>
                <w:sz w:val="24"/>
                <w:lang w:eastAsia="zh-CN"/>
              </w:rPr>
            </w:pPr>
            <w:r w:rsidRPr="00AF1C73">
              <w:rPr>
                <w:rFonts w:ascii="Calibri" w:eastAsia="Times New Roman" w:hAnsi="Calibri"/>
                <w:color w:val="000000"/>
                <w:sz w:val="24"/>
                <w:lang w:eastAsia="zh-CN"/>
              </w:rPr>
              <w:t>1</w:t>
            </w:r>
          </w:p>
        </w:tc>
        <w:tc>
          <w:tcPr>
            <w:tcW w:w="1692"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b/>
                <w:bCs/>
                <w:color w:val="000000"/>
                <w:sz w:val="24"/>
                <w:lang w:eastAsia="zh-CN"/>
              </w:rPr>
            </w:pPr>
            <w:r w:rsidRPr="00AF1C73">
              <w:rPr>
                <w:rFonts w:ascii="Calibri" w:eastAsia="Times New Roman" w:hAnsi="Calibri"/>
                <w:b/>
                <w:bCs/>
                <w:color w:val="000000"/>
                <w:sz w:val="24"/>
                <w:lang w:eastAsia="zh-CN"/>
              </w:rPr>
              <w:t>Field Name</w:t>
            </w:r>
          </w:p>
        </w:tc>
        <w:tc>
          <w:tcPr>
            <w:tcW w:w="1762"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b/>
                <w:bCs/>
                <w:color w:val="000000"/>
                <w:sz w:val="24"/>
                <w:lang w:eastAsia="zh-CN"/>
              </w:rPr>
            </w:pPr>
            <w:r w:rsidRPr="00AF1C73">
              <w:rPr>
                <w:rFonts w:ascii="Calibri" w:eastAsia="Times New Roman" w:hAnsi="Calibri"/>
                <w:b/>
                <w:bCs/>
                <w:color w:val="000000"/>
                <w:sz w:val="24"/>
                <w:lang w:eastAsia="zh-CN"/>
              </w:rPr>
              <w:t>Column No</w:t>
            </w:r>
          </w:p>
        </w:tc>
        <w:tc>
          <w:tcPr>
            <w:tcW w:w="2693"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b/>
                <w:bCs/>
                <w:color w:val="000000"/>
                <w:sz w:val="24"/>
                <w:lang w:eastAsia="zh-CN"/>
              </w:rPr>
            </w:pPr>
            <w:r w:rsidRPr="00AF1C73">
              <w:rPr>
                <w:rFonts w:ascii="Calibri" w:eastAsia="Times New Roman" w:hAnsi="Calibri"/>
                <w:b/>
                <w:bCs/>
                <w:color w:val="000000"/>
                <w:sz w:val="24"/>
                <w:lang w:eastAsia="zh-CN"/>
              </w:rPr>
              <w:t>Field Name</w:t>
            </w:r>
          </w:p>
        </w:tc>
        <w:tc>
          <w:tcPr>
            <w:tcW w:w="1355"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b/>
                <w:bCs/>
                <w:color w:val="000000"/>
                <w:sz w:val="24"/>
                <w:lang w:eastAsia="zh-CN"/>
              </w:rPr>
            </w:pPr>
            <w:r w:rsidRPr="00AF1C73">
              <w:rPr>
                <w:rFonts w:ascii="Calibri" w:eastAsia="Times New Roman" w:hAnsi="Calibri"/>
                <w:b/>
                <w:bCs/>
                <w:color w:val="000000"/>
                <w:sz w:val="24"/>
                <w:lang w:eastAsia="zh-CN"/>
              </w:rPr>
              <w:t>Column No</w:t>
            </w:r>
          </w:p>
        </w:tc>
      </w:tr>
      <w:tr w:rsidR="00AF1C73" w:rsidRPr="00AF1C73" w:rsidTr="00293EF9">
        <w:trPr>
          <w:trHeight w:val="315"/>
        </w:trPr>
        <w:tc>
          <w:tcPr>
            <w:tcW w:w="958" w:type="dxa"/>
            <w:tcBorders>
              <w:top w:val="nil"/>
              <w:left w:val="single" w:sz="4" w:space="0" w:color="auto"/>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color w:val="000000"/>
                <w:sz w:val="24"/>
                <w:lang w:eastAsia="zh-CN"/>
              </w:rPr>
            </w:pPr>
            <w:r w:rsidRPr="00AF1C73">
              <w:rPr>
                <w:rFonts w:ascii="Calibri" w:eastAsia="Times New Roman" w:hAnsi="Calibri"/>
                <w:color w:val="000000"/>
                <w:sz w:val="24"/>
                <w:lang w:eastAsia="zh-CN"/>
              </w:rPr>
              <w:t>B</w:t>
            </w:r>
          </w:p>
        </w:tc>
        <w:tc>
          <w:tcPr>
            <w:tcW w:w="1400"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color w:val="000000"/>
                <w:sz w:val="24"/>
                <w:lang w:eastAsia="zh-CN"/>
              </w:rPr>
            </w:pPr>
            <w:r w:rsidRPr="00AF1C73">
              <w:rPr>
                <w:rFonts w:ascii="Calibri" w:eastAsia="Times New Roman" w:hAnsi="Calibri"/>
                <w:color w:val="000000"/>
                <w:sz w:val="24"/>
                <w:lang w:eastAsia="zh-CN"/>
              </w:rPr>
              <w:t>2</w:t>
            </w:r>
          </w:p>
        </w:tc>
        <w:tc>
          <w:tcPr>
            <w:tcW w:w="1692"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color w:val="000000"/>
                <w:sz w:val="24"/>
                <w:lang w:eastAsia="zh-CN"/>
              </w:rPr>
            </w:pPr>
            <w:r w:rsidRPr="00AF1C73">
              <w:rPr>
                <w:rFonts w:ascii="Calibri" w:eastAsia="Times New Roman" w:hAnsi="Calibri"/>
                <w:color w:val="000000"/>
                <w:sz w:val="24"/>
                <w:lang w:eastAsia="zh-CN"/>
              </w:rPr>
              <w:t>A</w:t>
            </w:r>
          </w:p>
        </w:tc>
        <w:tc>
          <w:tcPr>
            <w:tcW w:w="1762"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color w:val="000000"/>
                <w:sz w:val="24"/>
                <w:lang w:eastAsia="zh-CN"/>
              </w:rPr>
            </w:pPr>
            <w:r w:rsidRPr="00AF1C73">
              <w:rPr>
                <w:rFonts w:ascii="Calibri" w:eastAsia="Times New Roman" w:hAnsi="Calibri"/>
                <w:color w:val="000000"/>
                <w:sz w:val="24"/>
                <w:lang w:eastAsia="zh-CN"/>
              </w:rPr>
              <w:t>1</w:t>
            </w:r>
          </w:p>
        </w:tc>
        <w:tc>
          <w:tcPr>
            <w:tcW w:w="2693"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color w:val="000000"/>
                <w:sz w:val="24"/>
                <w:lang w:eastAsia="zh-CN"/>
              </w:rPr>
            </w:pPr>
            <w:r w:rsidRPr="00AF1C73">
              <w:rPr>
                <w:rFonts w:ascii="Calibri" w:eastAsia="Times New Roman" w:hAnsi="Calibri"/>
                <w:color w:val="000000"/>
                <w:sz w:val="24"/>
                <w:lang w:eastAsia="zh-CN"/>
              </w:rPr>
              <w:t>A</w:t>
            </w:r>
          </w:p>
        </w:tc>
        <w:tc>
          <w:tcPr>
            <w:tcW w:w="1355"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color w:val="000000"/>
                <w:sz w:val="24"/>
                <w:lang w:eastAsia="zh-CN"/>
              </w:rPr>
            </w:pPr>
            <w:r w:rsidRPr="00AF1C73">
              <w:rPr>
                <w:rFonts w:ascii="Calibri" w:eastAsia="Times New Roman" w:hAnsi="Calibri"/>
                <w:color w:val="000000"/>
                <w:sz w:val="24"/>
                <w:lang w:eastAsia="zh-CN"/>
              </w:rPr>
              <w:t>1</w:t>
            </w:r>
          </w:p>
        </w:tc>
      </w:tr>
      <w:tr w:rsidR="00AF1C73" w:rsidRPr="00AF1C73" w:rsidTr="00293EF9">
        <w:trPr>
          <w:trHeight w:val="315"/>
        </w:trPr>
        <w:tc>
          <w:tcPr>
            <w:tcW w:w="958" w:type="dxa"/>
            <w:tcBorders>
              <w:top w:val="nil"/>
              <w:left w:val="single" w:sz="4" w:space="0" w:color="auto"/>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color w:val="000000"/>
                <w:sz w:val="24"/>
                <w:lang w:eastAsia="zh-CN"/>
              </w:rPr>
            </w:pPr>
            <w:r w:rsidRPr="00AF1C73">
              <w:rPr>
                <w:rFonts w:ascii="Calibri" w:eastAsia="Times New Roman" w:hAnsi="Calibri"/>
                <w:color w:val="000000"/>
                <w:sz w:val="24"/>
                <w:lang w:eastAsia="zh-CN"/>
              </w:rPr>
              <w:t>C</w:t>
            </w:r>
          </w:p>
        </w:tc>
        <w:tc>
          <w:tcPr>
            <w:tcW w:w="1400"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color w:val="000000"/>
                <w:sz w:val="24"/>
                <w:lang w:eastAsia="zh-CN"/>
              </w:rPr>
            </w:pPr>
            <w:r w:rsidRPr="00AF1C73">
              <w:rPr>
                <w:rFonts w:ascii="Calibri" w:eastAsia="Times New Roman" w:hAnsi="Calibri"/>
                <w:color w:val="000000"/>
                <w:sz w:val="24"/>
                <w:lang w:eastAsia="zh-CN"/>
              </w:rPr>
              <w:t>3</w:t>
            </w:r>
          </w:p>
        </w:tc>
        <w:tc>
          <w:tcPr>
            <w:tcW w:w="1692"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color w:val="000000"/>
                <w:sz w:val="24"/>
                <w:lang w:eastAsia="zh-CN"/>
              </w:rPr>
            </w:pPr>
            <w:r w:rsidRPr="00AF1C73">
              <w:rPr>
                <w:rFonts w:ascii="Calibri" w:eastAsia="Times New Roman" w:hAnsi="Calibri"/>
                <w:color w:val="000000"/>
                <w:sz w:val="24"/>
                <w:lang w:eastAsia="zh-CN"/>
              </w:rPr>
              <w:t>C</w:t>
            </w:r>
          </w:p>
        </w:tc>
        <w:tc>
          <w:tcPr>
            <w:tcW w:w="1762"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b/>
                <w:bCs/>
                <w:color w:val="FF0000"/>
                <w:sz w:val="24"/>
                <w:lang w:eastAsia="zh-CN"/>
              </w:rPr>
            </w:pPr>
            <w:r w:rsidRPr="00AF1C73">
              <w:rPr>
                <w:rFonts w:ascii="Calibri" w:eastAsia="Times New Roman" w:hAnsi="Calibri"/>
                <w:b/>
                <w:bCs/>
                <w:color w:val="FF0000"/>
                <w:sz w:val="24"/>
                <w:lang w:eastAsia="zh-CN"/>
              </w:rPr>
              <w:t>2</w:t>
            </w:r>
          </w:p>
        </w:tc>
        <w:tc>
          <w:tcPr>
            <w:tcW w:w="2693"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color w:val="000000"/>
                <w:sz w:val="24"/>
                <w:lang w:eastAsia="zh-CN"/>
              </w:rPr>
            </w:pPr>
            <w:r w:rsidRPr="00AF1C73">
              <w:rPr>
                <w:rFonts w:ascii="Calibri" w:eastAsia="Times New Roman" w:hAnsi="Calibri"/>
                <w:color w:val="000000"/>
                <w:sz w:val="24"/>
                <w:lang w:eastAsia="zh-CN"/>
              </w:rPr>
              <w:t>D</w:t>
            </w:r>
          </w:p>
        </w:tc>
        <w:tc>
          <w:tcPr>
            <w:tcW w:w="1355"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color w:val="000000"/>
                <w:sz w:val="24"/>
                <w:lang w:eastAsia="zh-CN"/>
              </w:rPr>
            </w:pPr>
            <w:r w:rsidRPr="00AF1C73">
              <w:rPr>
                <w:rFonts w:ascii="Calibri" w:eastAsia="Times New Roman" w:hAnsi="Calibri"/>
                <w:color w:val="000000"/>
                <w:sz w:val="24"/>
                <w:lang w:eastAsia="zh-CN"/>
              </w:rPr>
              <w:t>2</w:t>
            </w:r>
          </w:p>
        </w:tc>
      </w:tr>
      <w:tr w:rsidR="00AF1C73" w:rsidRPr="00AF1C73" w:rsidTr="00293EF9">
        <w:trPr>
          <w:trHeight w:val="315"/>
        </w:trPr>
        <w:tc>
          <w:tcPr>
            <w:tcW w:w="958" w:type="dxa"/>
            <w:tcBorders>
              <w:top w:val="nil"/>
              <w:left w:val="single" w:sz="4" w:space="0" w:color="auto"/>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Times New Roman" w:eastAsia="Times New Roman" w:hAnsi="Times New Roman"/>
                <w:color w:val="000000"/>
                <w:sz w:val="20"/>
                <w:szCs w:val="20"/>
                <w:lang w:eastAsia="zh-CN"/>
              </w:rPr>
            </w:pPr>
          </w:p>
        </w:tc>
        <w:tc>
          <w:tcPr>
            <w:tcW w:w="1400"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Times New Roman" w:eastAsia="Times New Roman" w:hAnsi="Times New Roman"/>
                <w:color w:val="000000"/>
                <w:sz w:val="20"/>
                <w:szCs w:val="20"/>
                <w:lang w:eastAsia="zh-CN"/>
              </w:rPr>
            </w:pPr>
          </w:p>
        </w:tc>
        <w:tc>
          <w:tcPr>
            <w:tcW w:w="1692"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Times New Roman" w:eastAsia="Times New Roman" w:hAnsi="Times New Roman"/>
                <w:color w:val="000000"/>
                <w:sz w:val="20"/>
                <w:szCs w:val="20"/>
                <w:lang w:eastAsia="zh-CN"/>
              </w:rPr>
            </w:pPr>
          </w:p>
        </w:tc>
        <w:tc>
          <w:tcPr>
            <w:tcW w:w="1762"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Times New Roman" w:eastAsia="Times New Roman" w:hAnsi="Times New Roman"/>
                <w:color w:val="000000"/>
                <w:sz w:val="20"/>
                <w:szCs w:val="20"/>
                <w:lang w:eastAsia="zh-CN"/>
              </w:rPr>
            </w:pPr>
          </w:p>
        </w:tc>
        <w:tc>
          <w:tcPr>
            <w:tcW w:w="2693"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color w:val="000000"/>
                <w:sz w:val="24"/>
                <w:lang w:eastAsia="zh-CN"/>
              </w:rPr>
            </w:pPr>
            <w:r w:rsidRPr="00AF1C73">
              <w:rPr>
                <w:rFonts w:ascii="Calibri" w:eastAsia="Times New Roman" w:hAnsi="Calibri"/>
                <w:color w:val="000000"/>
                <w:sz w:val="24"/>
                <w:lang w:eastAsia="zh-CN"/>
              </w:rPr>
              <w:t>C</w:t>
            </w:r>
          </w:p>
        </w:tc>
        <w:tc>
          <w:tcPr>
            <w:tcW w:w="1355"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b/>
                <w:bCs/>
                <w:color w:val="FF0000"/>
                <w:sz w:val="24"/>
                <w:lang w:eastAsia="zh-CN"/>
              </w:rPr>
            </w:pPr>
            <w:r w:rsidRPr="00AF1C73">
              <w:rPr>
                <w:rFonts w:ascii="Calibri" w:eastAsia="Times New Roman" w:hAnsi="Calibri"/>
                <w:b/>
                <w:bCs/>
                <w:color w:val="FF0000"/>
                <w:sz w:val="24"/>
                <w:lang w:eastAsia="zh-CN"/>
              </w:rPr>
              <w:t>3</w:t>
            </w:r>
          </w:p>
        </w:tc>
      </w:tr>
    </w:tbl>
    <w:p w:rsidR="00E638FE" w:rsidRPr="00AF1C73" w:rsidRDefault="00E638FE" w:rsidP="00293EF9">
      <w:pPr>
        <w:jc w:val="center"/>
        <w:rPr>
          <w:rFonts w:ascii="宋体" w:hAnsi="宋体" w:cs="宋体"/>
          <w:sz w:val="18"/>
          <w:szCs w:val="18"/>
        </w:rPr>
      </w:pPr>
    </w:p>
    <w:p w:rsidR="002F02FA" w:rsidRPr="00FA7BD5" w:rsidRDefault="002F02FA" w:rsidP="00CF3C7B">
      <w:pPr>
        <w:pStyle w:val="ListParagraph"/>
        <w:numPr>
          <w:ilvl w:val="0"/>
          <w:numId w:val="14"/>
        </w:numPr>
        <w:rPr>
          <w:rFonts w:eastAsiaTheme="minorEastAsia"/>
          <w:b/>
        </w:rPr>
      </w:pPr>
      <w:r w:rsidRPr="0053644B">
        <w:rPr>
          <w:rFonts w:eastAsiaTheme="minorEastAsia"/>
          <w:b/>
        </w:rPr>
        <w:t xml:space="preserve">Cust. Required: </w:t>
      </w:r>
      <w:r w:rsidRPr="0053644B">
        <w:rPr>
          <w:rFonts w:eastAsiaTheme="minorEastAsia"/>
        </w:rPr>
        <w:t xml:space="preserve">If </w:t>
      </w:r>
      <w:r w:rsidR="00FA7BD5">
        <w:rPr>
          <w:rFonts w:eastAsiaTheme="minorEastAsia"/>
        </w:rPr>
        <w:t>it is checked</w:t>
      </w:r>
      <w:r w:rsidRPr="0053644B">
        <w:rPr>
          <w:rFonts w:eastAsiaTheme="minorEastAsia"/>
        </w:rPr>
        <w:t>,</w:t>
      </w:r>
      <w:r>
        <w:rPr>
          <w:rFonts w:eastAsiaTheme="minorEastAsia"/>
        </w:rPr>
        <w:t xml:space="preserve"> the </w:t>
      </w:r>
      <w:r w:rsidR="00FA7BD5">
        <w:rPr>
          <w:rFonts w:eastAsiaTheme="minorEastAsia"/>
        </w:rPr>
        <w:t xml:space="preserve">preview of the </w:t>
      </w:r>
      <w:r>
        <w:rPr>
          <w:rFonts w:eastAsiaTheme="minorEastAsia"/>
        </w:rPr>
        <w:t xml:space="preserve">Field Name is </w:t>
      </w:r>
      <w:r w:rsidR="00FA7BD5">
        <w:rPr>
          <w:rFonts w:eastAsiaTheme="minorEastAsia"/>
        </w:rPr>
        <w:t xml:space="preserve">highlighted in </w:t>
      </w:r>
      <w:r>
        <w:rPr>
          <w:rFonts w:eastAsiaTheme="minorEastAsia"/>
        </w:rPr>
        <w:t xml:space="preserve">orange </w:t>
      </w:r>
      <w:r w:rsidR="00FA7BD5">
        <w:rPr>
          <w:rFonts w:eastAsiaTheme="minorEastAsia"/>
        </w:rPr>
        <w:t xml:space="preserve">color in </w:t>
      </w:r>
      <w:r>
        <w:rPr>
          <w:rFonts w:eastAsiaTheme="minorEastAsia"/>
        </w:rPr>
        <w:t xml:space="preserve">the </w:t>
      </w:r>
      <w:r w:rsidR="00614191">
        <w:rPr>
          <w:rFonts w:eastAsiaTheme="minorEastAsia"/>
        </w:rPr>
        <w:t>preview (</w:t>
      </w:r>
      <w:r w:rsidR="00614191">
        <w:rPr>
          <w:rFonts w:eastAsiaTheme="minorEastAsia"/>
        </w:rPr>
        <w:br/>
        <w:t xml:space="preserve">See </w:t>
      </w:r>
      <w:hyperlink w:anchor="SetupSheetPreview" w:history="1">
        <w:r w:rsidR="007849BE">
          <w:rPr>
            <w:rStyle w:val="Hyperlink"/>
            <w:rFonts w:eastAsiaTheme="minorEastAsia"/>
            <w:sz w:val="22"/>
          </w:rPr>
          <w:t>Setup Sheet Previe</w:t>
        </w:r>
        <w:r w:rsidR="007849BE" w:rsidRPr="007849BE">
          <w:rPr>
            <w:rStyle w:val="Hyperlink"/>
            <w:rFonts w:eastAsiaTheme="minorEastAsia"/>
            <w:sz w:val="22"/>
          </w:rPr>
          <w:t>w</w:t>
        </w:r>
      </w:hyperlink>
      <w:r w:rsidR="00614191">
        <w:rPr>
          <w:rFonts w:eastAsiaTheme="minorEastAsia"/>
        </w:rPr>
        <w:t>) or the exported setup sheet.</w:t>
      </w:r>
    </w:p>
    <w:p w:rsidR="002F02FA" w:rsidRPr="00B359B0" w:rsidRDefault="002F02FA" w:rsidP="00B359B0">
      <w:pPr>
        <w:pStyle w:val="ListParagraph"/>
        <w:ind w:left="420"/>
        <w:rPr>
          <w:rFonts w:eastAsiaTheme="minorEastAsia"/>
          <w:b/>
        </w:rPr>
      </w:pPr>
    </w:p>
    <w:p w:rsidR="00A23BEB" w:rsidRDefault="00A23BEB" w:rsidP="00CF3C7B">
      <w:pPr>
        <w:pStyle w:val="ListParagraph"/>
        <w:numPr>
          <w:ilvl w:val="0"/>
          <w:numId w:val="15"/>
        </w:numPr>
      </w:pPr>
      <w:r w:rsidRPr="00A23BEB">
        <w:rPr>
          <w:b/>
        </w:rPr>
        <w:t>Setup Sheet Special Cases</w:t>
      </w:r>
      <w:r>
        <w:t>:</w:t>
      </w:r>
    </w:p>
    <w:p w:rsidR="002F02FA" w:rsidRDefault="00B359B0" w:rsidP="00CF3C7B">
      <w:pPr>
        <w:pStyle w:val="ListParagraph"/>
        <w:numPr>
          <w:ilvl w:val="0"/>
          <w:numId w:val="23"/>
        </w:numPr>
      </w:pPr>
      <w:r w:rsidRPr="00B359B0">
        <w:rPr>
          <w:b/>
        </w:rPr>
        <w:t>Merged Field Names</w:t>
      </w:r>
      <w:r>
        <w:t xml:space="preserve">: </w:t>
      </w:r>
      <w:r w:rsidR="00A23BEB">
        <w:t>If the customer setup</w:t>
      </w:r>
      <w:r w:rsidR="003931E5">
        <w:t xml:space="preserve"> sheet has the </w:t>
      </w:r>
      <w:r w:rsidR="002F02FA">
        <w:t>merged cell</w:t>
      </w:r>
      <w:r w:rsidR="003931E5">
        <w:t>s</w:t>
      </w:r>
      <w:r w:rsidR="002F02FA">
        <w:t xml:space="preserve"> in the Excel</w:t>
      </w:r>
      <w:r w:rsidR="003931E5">
        <w:t xml:space="preserve"> such </w:t>
      </w:r>
      <w:r w:rsidR="002F02FA">
        <w:t xml:space="preserve">like Kohl’s and </w:t>
      </w:r>
      <w:r w:rsidR="003931E5">
        <w:t xml:space="preserve">the user has to </w:t>
      </w:r>
      <w:r w:rsidR="00A23BEB">
        <w:t>add</w:t>
      </w:r>
      <w:r w:rsidR="003931E5">
        <w:t xml:space="preserve"> three field names such as “Fill Material 1”, “Fill Material 2”,</w:t>
      </w:r>
      <w:r w:rsidR="003931E5" w:rsidRPr="003931E5">
        <w:t xml:space="preserve"> </w:t>
      </w:r>
      <w:r w:rsidR="003931E5">
        <w:t>“Fill Material 3”</w:t>
      </w:r>
      <w:r w:rsidR="00A23BEB">
        <w:t xml:space="preserve"> in  the </w:t>
      </w:r>
      <w:r w:rsidR="00A23BEB" w:rsidRPr="00CF173A">
        <w:rPr>
          <w:b/>
        </w:rPr>
        <w:t>Detail</w:t>
      </w:r>
      <w:r w:rsidR="00A23BEB">
        <w:t xml:space="preserve"> </w:t>
      </w:r>
      <w:r w:rsidR="00A23BEB" w:rsidRPr="00A23BEB">
        <w:t>of Kohldsn Setup Sheet Template</w:t>
      </w:r>
      <w:r w:rsidR="00A23BEB">
        <w:rPr>
          <w:b/>
        </w:rPr>
        <w:t>.</w:t>
      </w:r>
    </w:p>
    <w:p w:rsidR="00A23BEB" w:rsidRDefault="003931E5" w:rsidP="00A23BEB">
      <w:pPr>
        <w:pStyle w:val="ListParagraph"/>
        <w:keepNext/>
        <w:ind w:left="360"/>
      </w:pPr>
      <w:r>
        <w:rPr>
          <w:noProof/>
        </w:rPr>
        <w:lastRenderedPageBreak/>
        <w:drawing>
          <wp:inline distT="0" distB="0" distL="0" distR="0" wp14:anchorId="253CFB4C" wp14:editId="2F816A80">
            <wp:extent cx="6858000" cy="35242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858000" cy="3524250"/>
                    </a:xfrm>
                    <a:prstGeom prst="rect">
                      <a:avLst/>
                    </a:prstGeom>
                  </pic:spPr>
                </pic:pic>
              </a:graphicData>
            </a:graphic>
          </wp:inline>
        </w:drawing>
      </w:r>
    </w:p>
    <w:p w:rsidR="00F46193" w:rsidRDefault="00F46193" w:rsidP="00A23BEB">
      <w:pPr>
        <w:pStyle w:val="ListParagraph"/>
        <w:keepNext/>
        <w:ind w:left="360"/>
      </w:pPr>
      <w:r>
        <w:rPr>
          <w:rFonts w:hint="eastAsia"/>
        </w:rPr>
        <w:t>Figure 11-</w:t>
      </w:r>
      <w:r>
        <w:t>13</w:t>
      </w:r>
    </w:p>
    <w:p w:rsidR="00A23BEB" w:rsidRDefault="00B359B0" w:rsidP="00CF3C7B">
      <w:pPr>
        <w:pStyle w:val="ListParagraph"/>
        <w:numPr>
          <w:ilvl w:val="0"/>
          <w:numId w:val="24"/>
        </w:numPr>
      </w:pPr>
      <w:r w:rsidRPr="00B359B0">
        <w:rPr>
          <w:b/>
        </w:rPr>
        <w:t>Hidden Field Names:</w:t>
      </w:r>
      <w:r>
        <w:t xml:space="preserve"> </w:t>
      </w:r>
      <w:r w:rsidR="003931E5">
        <w:t xml:space="preserve">If </w:t>
      </w:r>
      <w:r w:rsidR="00A23BEB">
        <w:t>customer setup sheet has</w:t>
      </w:r>
      <w:r w:rsidR="003931E5">
        <w:t xml:space="preserve"> </w:t>
      </w:r>
      <w:r w:rsidR="002F02FA">
        <w:t xml:space="preserve">hidden Fields in the Excel and </w:t>
      </w:r>
      <w:r w:rsidR="003931E5">
        <w:t xml:space="preserve">the </w:t>
      </w:r>
      <w:r w:rsidR="002F02FA">
        <w:t xml:space="preserve">user has to </w:t>
      </w:r>
      <w:r w:rsidR="00424AA1">
        <w:t>add those</w:t>
      </w:r>
      <w:r w:rsidR="002F02FA">
        <w:t xml:space="preserve"> </w:t>
      </w:r>
      <w:r w:rsidR="00A23BEB">
        <w:t xml:space="preserve">hidden </w:t>
      </w:r>
      <w:r w:rsidR="002F02FA">
        <w:t>field</w:t>
      </w:r>
      <w:r w:rsidR="00A23BEB">
        <w:t xml:space="preserve"> name</w:t>
      </w:r>
      <w:bookmarkEnd w:id="9"/>
      <w:r w:rsidR="00424AA1">
        <w:t>s</w:t>
      </w:r>
      <w:r w:rsidR="00A23BEB">
        <w:t xml:space="preserve"> as well in order to have the customer </w:t>
      </w:r>
      <w:r>
        <w:t xml:space="preserve">to </w:t>
      </w:r>
      <w:r w:rsidR="00A23BEB">
        <w:t xml:space="preserve">get the correct </w:t>
      </w:r>
      <w:r>
        <w:t xml:space="preserve">data from </w:t>
      </w:r>
      <w:r w:rsidR="00A23BEB">
        <w:t xml:space="preserve">system generated Setup Sheet. E.g. </w:t>
      </w:r>
      <w:r>
        <w:t xml:space="preserve">such as </w:t>
      </w:r>
      <w:r w:rsidRPr="00B359B0">
        <w:t>BBB 2nd Form - long form</w:t>
      </w:r>
      <w:r>
        <w:t xml:space="preserve"> for column AN (field Name “</w:t>
      </w:r>
      <w:r w:rsidRPr="00B359B0">
        <w:t>What is the Destination Country?</w:t>
      </w:r>
      <w:r>
        <w:t>” and column AQ (“</w:t>
      </w:r>
      <w:r w:rsidRPr="00B359B0">
        <w:t>Country</w:t>
      </w:r>
      <w:r>
        <w:t>”)</w:t>
      </w:r>
    </w:p>
    <w:p w:rsidR="00023CAD" w:rsidRDefault="00B359B0" w:rsidP="00F46193">
      <w:pPr>
        <w:ind w:left="420"/>
      </w:pPr>
      <w:r>
        <w:rPr>
          <w:noProof/>
          <w:lang w:eastAsia="zh-CN"/>
        </w:rPr>
        <w:drawing>
          <wp:inline distT="0" distB="0" distL="0" distR="0" wp14:anchorId="6B26A479" wp14:editId="4480B3E9">
            <wp:extent cx="5816600" cy="15128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838119" cy="1518452"/>
                    </a:xfrm>
                    <a:prstGeom prst="rect">
                      <a:avLst/>
                    </a:prstGeom>
                  </pic:spPr>
                </pic:pic>
              </a:graphicData>
            </a:graphic>
          </wp:inline>
        </w:drawing>
      </w:r>
    </w:p>
    <w:p w:rsidR="00F46193" w:rsidRPr="00F46193" w:rsidRDefault="00F46193" w:rsidP="00F46193">
      <w:pPr>
        <w:ind w:left="420"/>
        <w:rPr>
          <w:rFonts w:eastAsiaTheme="minorEastAsia"/>
          <w:lang w:eastAsia="zh-CN"/>
        </w:rPr>
      </w:pPr>
      <w:r>
        <w:rPr>
          <w:rFonts w:eastAsiaTheme="minorEastAsia" w:hint="eastAsia"/>
          <w:lang w:eastAsia="zh-CN"/>
        </w:rPr>
        <w:t>Figure 11-13</w:t>
      </w:r>
    </w:p>
    <w:p w:rsidR="00614191" w:rsidRDefault="00614191" w:rsidP="00CF3C7B">
      <w:pPr>
        <w:pStyle w:val="ListParagraph"/>
        <w:numPr>
          <w:ilvl w:val="0"/>
          <w:numId w:val="19"/>
        </w:numPr>
      </w:pPr>
      <w:bookmarkStart w:id="27" w:name="SetupSheetPreview"/>
      <w:r>
        <w:t xml:space="preserve">Click </w:t>
      </w:r>
      <w:r w:rsidRPr="00424AA1">
        <w:rPr>
          <w:b/>
        </w:rPr>
        <w:t>Preview</w:t>
      </w:r>
      <w:r>
        <w:t xml:space="preserve"> to preview the setup sheet</w:t>
      </w:r>
    </w:p>
    <w:bookmarkEnd w:id="27"/>
    <w:p w:rsidR="00614191" w:rsidRDefault="00614191" w:rsidP="00614191">
      <w:pPr>
        <w:pStyle w:val="ListParagraph"/>
        <w:ind w:left="360"/>
      </w:pPr>
      <w:r>
        <w:rPr>
          <w:noProof/>
        </w:rPr>
        <w:drawing>
          <wp:inline distT="0" distB="0" distL="0" distR="0" wp14:anchorId="1882D886" wp14:editId="6EB94F37">
            <wp:extent cx="6858000" cy="14541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858000" cy="1454150"/>
                    </a:xfrm>
                    <a:prstGeom prst="rect">
                      <a:avLst/>
                    </a:prstGeom>
                  </pic:spPr>
                </pic:pic>
              </a:graphicData>
            </a:graphic>
          </wp:inline>
        </w:drawing>
      </w:r>
    </w:p>
    <w:p w:rsidR="00F46193" w:rsidRDefault="00F46193" w:rsidP="00614191">
      <w:pPr>
        <w:pStyle w:val="ListParagraph"/>
        <w:ind w:left="360"/>
      </w:pPr>
      <w:r>
        <w:rPr>
          <w:rFonts w:hint="eastAsia"/>
        </w:rPr>
        <w:t>Figure 11-14</w:t>
      </w:r>
    </w:p>
    <w:p w:rsidR="00915BD9" w:rsidRDefault="00915BD9">
      <w:pPr>
        <w:pStyle w:val="Heading1"/>
      </w:pPr>
      <w:bookmarkStart w:id="28" w:name="_How_to_maintain"/>
      <w:bookmarkEnd w:id="28"/>
      <w:r>
        <w:lastRenderedPageBreak/>
        <w:t>How to maintain Item Setup Rule</w:t>
      </w:r>
    </w:p>
    <w:p w:rsidR="00915BD9" w:rsidRDefault="00915BD9" w:rsidP="00CF3C7B">
      <w:pPr>
        <w:pStyle w:val="ListParagraph"/>
        <w:numPr>
          <w:ilvl w:val="0"/>
          <w:numId w:val="26"/>
        </w:numPr>
      </w:pPr>
      <w:r>
        <w:t>Select the business unit “EComDropShip”, select Product Resource</w:t>
      </w:r>
      <w:r>
        <w:sym w:font="Wingdings" w:char="F0E0"/>
      </w:r>
      <w:r>
        <w:t>Customer</w:t>
      </w:r>
    </w:p>
    <w:p w:rsidR="00226E92" w:rsidRDefault="009C5F02" w:rsidP="00226E92">
      <w:pPr>
        <w:pStyle w:val="ListParagraph"/>
        <w:ind w:left="360"/>
      </w:pPr>
      <w:r>
        <w:rPr>
          <w:noProof/>
        </w:rPr>
        <w:drawing>
          <wp:inline distT="0" distB="0" distL="0" distR="0" wp14:anchorId="09B8B4A1" wp14:editId="119DE90A">
            <wp:extent cx="1790476" cy="733333"/>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790476" cy="733333"/>
                    </a:xfrm>
                    <a:prstGeom prst="rect">
                      <a:avLst/>
                    </a:prstGeom>
                  </pic:spPr>
                </pic:pic>
              </a:graphicData>
            </a:graphic>
          </wp:inline>
        </w:drawing>
      </w:r>
    </w:p>
    <w:p w:rsidR="00F46193" w:rsidRDefault="00F46193" w:rsidP="00226E92">
      <w:pPr>
        <w:pStyle w:val="ListParagraph"/>
        <w:ind w:left="360"/>
      </w:pPr>
      <w:r>
        <w:rPr>
          <w:rFonts w:hint="eastAsia"/>
        </w:rPr>
        <w:t>Figure 12-1</w:t>
      </w:r>
    </w:p>
    <w:p w:rsidR="00226E92" w:rsidRDefault="00226E92" w:rsidP="00CF3C7B">
      <w:pPr>
        <w:pStyle w:val="ListParagraph"/>
        <w:numPr>
          <w:ilvl w:val="0"/>
          <w:numId w:val="26"/>
        </w:numPr>
      </w:pPr>
      <w:r>
        <w:t>Select the customer</w:t>
      </w:r>
      <w:r w:rsidR="009C5F02">
        <w:t xml:space="preserve"> </w:t>
      </w:r>
    </w:p>
    <w:p w:rsidR="009C5F02" w:rsidRDefault="009C5F02" w:rsidP="009C5F02">
      <w:pPr>
        <w:pStyle w:val="ListParagraph"/>
        <w:ind w:left="360"/>
      </w:pPr>
      <w:r>
        <w:rPr>
          <w:noProof/>
        </w:rPr>
        <w:drawing>
          <wp:inline distT="0" distB="0" distL="0" distR="0" wp14:anchorId="46C6065B" wp14:editId="16AE8BCF">
            <wp:extent cx="6858000" cy="26962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858000" cy="2696210"/>
                    </a:xfrm>
                    <a:prstGeom prst="rect">
                      <a:avLst/>
                    </a:prstGeom>
                  </pic:spPr>
                </pic:pic>
              </a:graphicData>
            </a:graphic>
          </wp:inline>
        </w:drawing>
      </w:r>
    </w:p>
    <w:p w:rsidR="00F46193" w:rsidRDefault="00F46193" w:rsidP="009C5F02">
      <w:pPr>
        <w:pStyle w:val="ListParagraph"/>
        <w:ind w:left="360"/>
      </w:pPr>
      <w:r>
        <w:rPr>
          <w:rFonts w:hint="eastAsia"/>
        </w:rPr>
        <w:t>Figure 12-2</w:t>
      </w:r>
    </w:p>
    <w:p w:rsidR="009C5F02" w:rsidRDefault="009C5F02" w:rsidP="00CF3C7B">
      <w:pPr>
        <w:pStyle w:val="ListParagraph"/>
        <w:numPr>
          <w:ilvl w:val="0"/>
          <w:numId w:val="26"/>
        </w:numPr>
      </w:pPr>
      <w:r>
        <w:t>Click Item Setup Rule</w:t>
      </w:r>
    </w:p>
    <w:p w:rsidR="009C5F02" w:rsidRDefault="001B6EE0" w:rsidP="009C5F02">
      <w:pPr>
        <w:pStyle w:val="ListParagraph"/>
        <w:ind w:left="360"/>
      </w:pPr>
      <w:r>
        <w:rPr>
          <w:noProof/>
        </w:rPr>
        <w:drawing>
          <wp:inline distT="0" distB="0" distL="0" distR="0" wp14:anchorId="76303D19" wp14:editId="112822DD">
            <wp:extent cx="6858000" cy="337629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858000" cy="3376295"/>
                    </a:xfrm>
                    <a:prstGeom prst="rect">
                      <a:avLst/>
                    </a:prstGeom>
                  </pic:spPr>
                </pic:pic>
              </a:graphicData>
            </a:graphic>
          </wp:inline>
        </w:drawing>
      </w:r>
    </w:p>
    <w:p w:rsidR="009C5F02" w:rsidRDefault="00F46193" w:rsidP="001B6EE0">
      <w:pPr>
        <w:pStyle w:val="ListParagraph"/>
        <w:ind w:left="360"/>
      </w:pPr>
      <w:r>
        <w:rPr>
          <w:rFonts w:hint="eastAsia"/>
        </w:rPr>
        <w:t>Figure 12</w:t>
      </w:r>
      <w:r>
        <w:t>-3</w:t>
      </w:r>
    </w:p>
    <w:p w:rsidR="001B6EE0" w:rsidRDefault="001B6EE0" w:rsidP="001B6EE0">
      <w:pPr>
        <w:pStyle w:val="ListParagraph"/>
        <w:ind w:left="360"/>
      </w:pPr>
    </w:p>
    <w:p w:rsidR="00FF64AC" w:rsidRPr="00FF64AC" w:rsidRDefault="00FF64AC" w:rsidP="00FF64AC">
      <w:pPr>
        <w:pStyle w:val="ListParagraph"/>
        <w:numPr>
          <w:ilvl w:val="1"/>
          <w:numId w:val="26"/>
        </w:numPr>
        <w:rPr>
          <w:rFonts w:eastAsiaTheme="minorEastAsia"/>
          <w:b/>
        </w:rPr>
      </w:pPr>
      <w:r>
        <w:rPr>
          <w:rFonts w:eastAsiaTheme="minorEastAsia"/>
          <w:b/>
        </w:rPr>
        <w:lastRenderedPageBreak/>
        <w:t>Priority</w:t>
      </w:r>
      <w:r w:rsidRPr="00ED6245">
        <w:rPr>
          <w:rFonts w:eastAsiaTheme="minorEastAsia"/>
          <w:b/>
        </w:rPr>
        <w:t xml:space="preserve">: </w:t>
      </w:r>
      <w:r w:rsidRPr="00ED6245">
        <w:rPr>
          <w:rFonts w:eastAsiaTheme="minorEastAsia"/>
        </w:rPr>
        <w:t>Set the priority for each division for the selected customer. Priority cannot be duplicated for 1 customer.</w:t>
      </w:r>
    </w:p>
    <w:p w:rsidR="00FF64AC" w:rsidRDefault="00FF64AC" w:rsidP="00FF64AC">
      <w:pPr>
        <w:pStyle w:val="ListParagraph"/>
        <w:ind w:left="360"/>
        <w:rPr>
          <w:rFonts w:eastAsiaTheme="minorEastAsia"/>
          <w:b/>
        </w:rPr>
      </w:pPr>
      <w:r>
        <w:rPr>
          <w:noProof/>
        </w:rPr>
        <w:drawing>
          <wp:inline distT="0" distB="0" distL="0" distR="0" wp14:anchorId="635A11DE" wp14:editId="116C58FA">
            <wp:extent cx="6858000" cy="2973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858000" cy="2973070"/>
                    </a:xfrm>
                    <a:prstGeom prst="rect">
                      <a:avLst/>
                    </a:prstGeom>
                  </pic:spPr>
                </pic:pic>
              </a:graphicData>
            </a:graphic>
          </wp:inline>
        </w:drawing>
      </w:r>
    </w:p>
    <w:p w:rsidR="00FF64AC" w:rsidRDefault="00FF64AC" w:rsidP="00FF64AC">
      <w:pPr>
        <w:pStyle w:val="ListParagraph"/>
        <w:ind w:left="360"/>
        <w:rPr>
          <w:rFonts w:eastAsiaTheme="minorEastAsia"/>
        </w:rPr>
      </w:pPr>
      <w:r w:rsidRPr="00FF64AC">
        <w:rPr>
          <w:rFonts w:eastAsiaTheme="minorEastAsia" w:hint="eastAsia"/>
        </w:rPr>
        <w:t>Figure 12</w:t>
      </w:r>
      <w:r w:rsidRPr="00FF64AC">
        <w:rPr>
          <w:rFonts w:eastAsiaTheme="minorEastAsia"/>
        </w:rPr>
        <w:t>-5</w:t>
      </w:r>
    </w:p>
    <w:p w:rsidR="00FF64AC" w:rsidRPr="00ED6245" w:rsidRDefault="00FF64AC" w:rsidP="00FF64AC">
      <w:pPr>
        <w:pStyle w:val="ListParagraph"/>
        <w:numPr>
          <w:ilvl w:val="1"/>
          <w:numId w:val="26"/>
        </w:numPr>
        <w:rPr>
          <w:rFonts w:eastAsiaTheme="minorEastAsia"/>
        </w:rPr>
      </w:pPr>
      <w:r w:rsidRPr="00ED6245">
        <w:rPr>
          <w:rFonts w:eastAsiaTheme="minorEastAsia"/>
          <w:b/>
        </w:rPr>
        <w:t>Pattern Tier:</w:t>
      </w:r>
      <w:r w:rsidRPr="00ED6245">
        <w:rPr>
          <w:rFonts w:eastAsiaTheme="minorEastAsia"/>
        </w:rPr>
        <w:t xml:space="preserve"> Set Pattern Tier for each division. For quick setting, you can put the check for Tier 1 for all division and change the each division Tier </w:t>
      </w:r>
    </w:p>
    <w:p w:rsidR="00FF64AC" w:rsidRDefault="00FF64AC" w:rsidP="00FF64AC">
      <w:pPr>
        <w:pStyle w:val="ListParagraph"/>
        <w:ind w:left="360"/>
        <w:rPr>
          <w:rFonts w:eastAsiaTheme="minorEastAsia"/>
        </w:rPr>
      </w:pPr>
      <w:r>
        <w:rPr>
          <w:noProof/>
        </w:rPr>
        <w:drawing>
          <wp:inline distT="0" distB="0" distL="0" distR="0" wp14:anchorId="4CD600A5" wp14:editId="48E39282">
            <wp:extent cx="6858000" cy="3221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858000" cy="3221990"/>
                    </a:xfrm>
                    <a:prstGeom prst="rect">
                      <a:avLst/>
                    </a:prstGeom>
                  </pic:spPr>
                </pic:pic>
              </a:graphicData>
            </a:graphic>
          </wp:inline>
        </w:drawing>
      </w:r>
    </w:p>
    <w:p w:rsidR="00FF64AC" w:rsidRPr="00FF64AC" w:rsidRDefault="00FF64AC" w:rsidP="00FF64AC">
      <w:pPr>
        <w:pStyle w:val="ListParagraph"/>
        <w:ind w:left="360"/>
        <w:rPr>
          <w:rFonts w:eastAsiaTheme="minorEastAsia"/>
        </w:rPr>
      </w:pPr>
      <w:r>
        <w:rPr>
          <w:rFonts w:eastAsiaTheme="minorEastAsia" w:hint="eastAsia"/>
        </w:rPr>
        <w:t>Figure12-6</w:t>
      </w:r>
    </w:p>
    <w:p w:rsidR="00871EB1" w:rsidRDefault="001D63B2" w:rsidP="00CF3C7B">
      <w:pPr>
        <w:pStyle w:val="ListParagraph"/>
        <w:numPr>
          <w:ilvl w:val="1"/>
          <w:numId w:val="26"/>
        </w:numPr>
      </w:pPr>
      <w:r>
        <w:t>Enter the Pending Days</w:t>
      </w:r>
      <w:r w:rsidR="00871EB1">
        <w:t xml:space="preserve"> and enter </w:t>
      </w:r>
      <w:r w:rsidR="00871EB1" w:rsidRPr="00ED6245">
        <w:t>Handling Fee%</w:t>
      </w:r>
      <w:r w:rsidR="00871EB1">
        <w:t xml:space="preserve">. For </w:t>
      </w:r>
      <w:r>
        <w:t>Kohldsn, enter 2 and Pending Days is required and default to the 180.</w:t>
      </w:r>
    </w:p>
    <w:p w:rsidR="001B6EE0" w:rsidRDefault="001D63B2" w:rsidP="001B6EE0">
      <w:pPr>
        <w:pStyle w:val="ListParagraph"/>
        <w:numPr>
          <w:ilvl w:val="1"/>
          <w:numId w:val="26"/>
        </w:numPr>
        <w:rPr>
          <w:rFonts w:eastAsiaTheme="minorEastAsia"/>
        </w:rPr>
      </w:pPr>
      <w:r>
        <w:rPr>
          <w:rFonts w:eastAsiaTheme="minorEastAsia"/>
          <w:b/>
        </w:rPr>
        <w:t>Pending Tab</w:t>
      </w:r>
      <w:r w:rsidR="009C5F02" w:rsidRPr="00596A29">
        <w:rPr>
          <w:rFonts w:eastAsiaTheme="minorEastAsia"/>
          <w:b/>
        </w:rPr>
        <w:t>:</w:t>
      </w:r>
      <w:r w:rsidR="00B246D5">
        <w:rPr>
          <w:rFonts w:eastAsiaTheme="minorEastAsia"/>
        </w:rPr>
        <w:t xml:space="preserve"> S</w:t>
      </w:r>
      <w:r>
        <w:rPr>
          <w:rFonts w:eastAsiaTheme="minorEastAsia"/>
        </w:rPr>
        <w:t xml:space="preserve">elect the Pending tab and select </w:t>
      </w:r>
      <w:r w:rsidR="00871EB1" w:rsidRPr="00596A29">
        <w:rPr>
          <w:rFonts w:eastAsiaTheme="minorEastAsia"/>
        </w:rPr>
        <w:t>Division</w:t>
      </w:r>
      <w:r>
        <w:rPr>
          <w:rFonts w:eastAsiaTheme="minorEastAsia"/>
        </w:rPr>
        <w:t xml:space="preserve">, Classification Code and Retail Brand. </w:t>
      </w:r>
      <w:r w:rsidR="00596A29" w:rsidRPr="00596A29">
        <w:rPr>
          <w:rFonts w:eastAsiaTheme="minorEastAsia"/>
        </w:rPr>
        <w:t xml:space="preserve">If Days= 180, Today - Inventory Available Date </w:t>
      </w:r>
      <w:r w:rsidR="005E34F8">
        <w:rPr>
          <w:rFonts w:eastAsiaTheme="minorEastAsia" w:hint="eastAsia"/>
        </w:rPr>
        <w:t>=</w:t>
      </w:r>
      <w:r w:rsidR="00596A29" w:rsidRPr="00596A29">
        <w:rPr>
          <w:rFonts w:eastAsiaTheme="minorEastAsia"/>
        </w:rPr>
        <w:t>&gt; 180, EEC service will change the item setup status from “Pending” to “Open” for this customer</w:t>
      </w:r>
      <w:r w:rsidR="006F5593">
        <w:rPr>
          <w:rFonts w:eastAsiaTheme="minorEastAsia"/>
        </w:rPr>
        <w:t xml:space="preserve">. </w:t>
      </w:r>
    </w:p>
    <w:p w:rsidR="001B6EE0" w:rsidRDefault="001B6EE0" w:rsidP="001B6EE0">
      <w:pPr>
        <w:pStyle w:val="ListParagraph"/>
        <w:numPr>
          <w:ilvl w:val="1"/>
          <w:numId w:val="26"/>
        </w:numPr>
        <w:rPr>
          <w:rFonts w:eastAsiaTheme="minorEastAsia"/>
        </w:rPr>
      </w:pPr>
      <w:r>
        <w:rPr>
          <w:rFonts w:eastAsiaTheme="minorEastAsia"/>
        </w:rPr>
        <w:lastRenderedPageBreak/>
        <w:t>Only the Pending Days is not blank can user configures Pending Items.</w:t>
      </w:r>
      <w:r w:rsidR="00CB4ED4">
        <w:rPr>
          <w:rFonts w:eastAsiaTheme="minorEastAsia"/>
        </w:rPr>
        <w:t xml:space="preserve"> If missing the Pending Days, system will pop up the warning</w:t>
      </w:r>
    </w:p>
    <w:p w:rsidR="00CB4ED4" w:rsidRPr="001B6EE0" w:rsidRDefault="00CB4ED4" w:rsidP="00CB4ED4">
      <w:pPr>
        <w:pStyle w:val="ListParagraph"/>
        <w:ind w:left="360"/>
        <w:rPr>
          <w:rFonts w:eastAsiaTheme="minorEastAsia"/>
        </w:rPr>
      </w:pPr>
      <w:r>
        <w:rPr>
          <w:noProof/>
        </w:rPr>
        <w:drawing>
          <wp:inline distT="0" distB="0" distL="0" distR="0" wp14:anchorId="3D98AF96" wp14:editId="5CD4958A">
            <wp:extent cx="4267200" cy="16383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267200" cy="1638300"/>
                    </a:xfrm>
                    <a:prstGeom prst="rect">
                      <a:avLst/>
                    </a:prstGeom>
                  </pic:spPr>
                </pic:pic>
              </a:graphicData>
            </a:graphic>
          </wp:inline>
        </w:drawing>
      </w:r>
    </w:p>
    <w:p w:rsidR="001D63B2" w:rsidRDefault="001B6EE0" w:rsidP="001D63B2">
      <w:pPr>
        <w:pStyle w:val="ListParagraph"/>
        <w:ind w:left="360"/>
        <w:rPr>
          <w:rFonts w:eastAsiaTheme="minorEastAsia"/>
        </w:rPr>
      </w:pPr>
      <w:r>
        <w:rPr>
          <w:noProof/>
        </w:rPr>
        <w:drawing>
          <wp:inline distT="0" distB="0" distL="0" distR="0" wp14:anchorId="547B120F" wp14:editId="14F51A05">
            <wp:extent cx="6858000" cy="24479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858000" cy="2447925"/>
                    </a:xfrm>
                    <a:prstGeom prst="rect">
                      <a:avLst/>
                    </a:prstGeom>
                  </pic:spPr>
                </pic:pic>
              </a:graphicData>
            </a:graphic>
          </wp:inline>
        </w:drawing>
      </w:r>
    </w:p>
    <w:p w:rsidR="00B45540" w:rsidRPr="00B45540" w:rsidRDefault="00FF64AC" w:rsidP="00B45540">
      <w:pPr>
        <w:pStyle w:val="ListParagraph"/>
        <w:ind w:left="360"/>
        <w:rPr>
          <w:rFonts w:eastAsiaTheme="minorEastAsia"/>
        </w:rPr>
      </w:pPr>
      <w:r>
        <w:rPr>
          <w:rFonts w:eastAsiaTheme="minorEastAsia"/>
        </w:rPr>
        <w:t>Figure 12-7</w:t>
      </w:r>
    </w:p>
    <w:p w:rsidR="009C5F02" w:rsidRDefault="00B45540" w:rsidP="00CF3C7B">
      <w:pPr>
        <w:pStyle w:val="ListParagraph"/>
        <w:numPr>
          <w:ilvl w:val="0"/>
          <w:numId w:val="27"/>
        </w:numPr>
        <w:rPr>
          <w:rFonts w:eastAsiaTheme="minorEastAsia"/>
        </w:rPr>
      </w:pPr>
      <w:r>
        <w:rPr>
          <w:rFonts w:eastAsiaTheme="minorEastAsia"/>
        </w:rPr>
        <w:t xml:space="preserve">Retail </w:t>
      </w:r>
      <w:r w:rsidR="00871EB1">
        <w:rPr>
          <w:rFonts w:eastAsiaTheme="minorEastAsia"/>
        </w:rPr>
        <w:t xml:space="preserve">Brand: </w:t>
      </w:r>
      <w:r w:rsidR="00B246D5">
        <w:rPr>
          <w:rFonts w:eastAsiaTheme="minorEastAsia"/>
        </w:rPr>
        <w:t xml:space="preserve">It </w:t>
      </w:r>
      <w:r>
        <w:rPr>
          <w:rFonts w:eastAsiaTheme="minorEastAsia"/>
        </w:rPr>
        <w:t>is multiple selection. Click the iron to open the Retail Brand. The selected Retail Brand will be list in front. In the Gird, if the Retail Brand is more than 3, system will give the “…” and click the “…” to see the all selected retail brands.</w:t>
      </w:r>
    </w:p>
    <w:p w:rsidR="00B45540" w:rsidRDefault="00B45540" w:rsidP="00B45540">
      <w:pPr>
        <w:ind w:left="360"/>
        <w:rPr>
          <w:rFonts w:eastAsiaTheme="minorEastAsia"/>
        </w:rPr>
      </w:pPr>
      <w:r>
        <w:rPr>
          <w:noProof/>
          <w:lang w:eastAsia="zh-CN"/>
        </w:rPr>
        <w:drawing>
          <wp:inline distT="0" distB="0" distL="0" distR="0" wp14:anchorId="4BAECD88" wp14:editId="0C0FC961">
            <wp:extent cx="6858000" cy="2684145"/>
            <wp:effectExtent l="0" t="0" r="0" b="19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858000" cy="2684145"/>
                    </a:xfrm>
                    <a:prstGeom prst="rect">
                      <a:avLst/>
                    </a:prstGeom>
                  </pic:spPr>
                </pic:pic>
              </a:graphicData>
            </a:graphic>
          </wp:inline>
        </w:drawing>
      </w:r>
    </w:p>
    <w:p w:rsidR="00B45540" w:rsidRDefault="00FF64AC" w:rsidP="00B45540">
      <w:pPr>
        <w:pStyle w:val="ListParagraph"/>
        <w:ind w:left="360"/>
        <w:rPr>
          <w:rFonts w:eastAsiaTheme="minorEastAsia"/>
        </w:rPr>
      </w:pPr>
      <w:r>
        <w:rPr>
          <w:rFonts w:eastAsiaTheme="minorEastAsia" w:hint="eastAsia"/>
        </w:rPr>
        <w:t>Figure 12-8</w:t>
      </w:r>
    </w:p>
    <w:p w:rsidR="00B45540" w:rsidRPr="00FF64AC" w:rsidRDefault="00B45540" w:rsidP="00FF64AC">
      <w:pPr>
        <w:rPr>
          <w:rFonts w:eastAsiaTheme="minorEastAsia"/>
        </w:rPr>
      </w:pPr>
      <w:r>
        <w:rPr>
          <w:noProof/>
          <w:lang w:eastAsia="zh-CN"/>
        </w:rPr>
        <w:lastRenderedPageBreak/>
        <w:drawing>
          <wp:inline distT="0" distB="0" distL="0" distR="0" wp14:anchorId="1A2E5B62" wp14:editId="7E6AB41C">
            <wp:extent cx="6858000" cy="30321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858000" cy="3032125"/>
                    </a:xfrm>
                    <a:prstGeom prst="rect">
                      <a:avLst/>
                    </a:prstGeom>
                  </pic:spPr>
                </pic:pic>
              </a:graphicData>
            </a:graphic>
          </wp:inline>
        </w:drawing>
      </w:r>
    </w:p>
    <w:p w:rsidR="00B45540" w:rsidRPr="00FF64AC" w:rsidRDefault="00FF64AC" w:rsidP="00FF64AC">
      <w:pPr>
        <w:rPr>
          <w:rFonts w:eastAsiaTheme="minorEastAsia"/>
        </w:rPr>
      </w:pPr>
      <w:r w:rsidRPr="00FF64AC">
        <w:rPr>
          <w:rFonts w:eastAsiaTheme="minorEastAsia" w:hint="eastAsia"/>
        </w:rPr>
        <w:t>Figure 12-9</w:t>
      </w:r>
    </w:p>
    <w:p w:rsidR="00871EB1" w:rsidRDefault="00871EB1" w:rsidP="00CF3C7B">
      <w:pPr>
        <w:pStyle w:val="ListParagraph"/>
        <w:numPr>
          <w:ilvl w:val="0"/>
          <w:numId w:val="27"/>
        </w:numPr>
        <w:rPr>
          <w:rFonts w:eastAsiaTheme="minorEastAsia"/>
        </w:rPr>
      </w:pPr>
      <w:r>
        <w:rPr>
          <w:rFonts w:eastAsiaTheme="minorEastAsia"/>
        </w:rPr>
        <w:t>Division</w:t>
      </w:r>
      <w:r w:rsidR="00B45540">
        <w:rPr>
          <w:rFonts w:eastAsiaTheme="minorEastAsia"/>
        </w:rPr>
        <w:t xml:space="preserve"> and Classification Code are required and single selection.</w:t>
      </w:r>
    </w:p>
    <w:p w:rsidR="00BB6BBE" w:rsidRDefault="00BB6BBE" w:rsidP="00CF3C7B">
      <w:pPr>
        <w:pStyle w:val="ListParagraph"/>
        <w:numPr>
          <w:ilvl w:val="0"/>
          <w:numId w:val="27"/>
        </w:numPr>
        <w:rPr>
          <w:rFonts w:eastAsiaTheme="minorEastAsia"/>
        </w:rPr>
      </w:pPr>
      <w:r>
        <w:rPr>
          <w:rFonts w:eastAsiaTheme="minorEastAsia"/>
        </w:rPr>
        <w:t>If putting a check in the Only Division Checkbox, system will grey out the Classification Code and Retail Brand which means set the All Classification Code and Retail Brands under the Division as Pending.</w:t>
      </w:r>
    </w:p>
    <w:p w:rsidR="00B45540" w:rsidRDefault="00FF64AC" w:rsidP="0080058D">
      <w:pPr>
        <w:rPr>
          <w:rFonts w:eastAsiaTheme="minorEastAsia"/>
        </w:rPr>
      </w:pPr>
      <w:r>
        <w:rPr>
          <w:noProof/>
          <w:lang w:eastAsia="zh-CN"/>
        </w:rPr>
        <w:drawing>
          <wp:inline distT="0" distB="0" distL="0" distR="0" wp14:anchorId="23D60174" wp14:editId="559D6FB7">
            <wp:extent cx="6858000" cy="132143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858000" cy="1321435"/>
                    </a:xfrm>
                    <a:prstGeom prst="rect">
                      <a:avLst/>
                    </a:prstGeom>
                  </pic:spPr>
                </pic:pic>
              </a:graphicData>
            </a:graphic>
          </wp:inline>
        </w:drawing>
      </w:r>
    </w:p>
    <w:p w:rsidR="00FF64AC" w:rsidRPr="00FF64AC" w:rsidRDefault="0080058D" w:rsidP="0080058D">
      <w:pPr>
        <w:rPr>
          <w:rFonts w:eastAsiaTheme="minorEastAsia"/>
          <w:lang w:eastAsia="zh-CN"/>
        </w:rPr>
      </w:pPr>
      <w:r>
        <w:rPr>
          <w:rFonts w:eastAsiaTheme="minorEastAsia" w:hint="eastAsia"/>
          <w:lang w:eastAsia="zh-CN"/>
        </w:rPr>
        <w:t>Figure 12-10</w:t>
      </w:r>
    </w:p>
    <w:p w:rsidR="00B246D5" w:rsidRPr="00B246D5" w:rsidRDefault="001D63B2" w:rsidP="00437E11">
      <w:pPr>
        <w:pStyle w:val="ListParagraph"/>
        <w:numPr>
          <w:ilvl w:val="1"/>
          <w:numId w:val="26"/>
        </w:numPr>
        <w:rPr>
          <w:rFonts w:eastAsiaTheme="minorEastAsia"/>
          <w:b/>
        </w:rPr>
      </w:pPr>
      <w:r w:rsidRPr="00B246D5">
        <w:rPr>
          <w:rFonts w:eastAsiaTheme="minorEastAsia"/>
          <w:b/>
        </w:rPr>
        <w:t>Restricted Tab:</w:t>
      </w:r>
      <w:r w:rsidR="00B246D5" w:rsidRPr="00B246D5">
        <w:rPr>
          <w:rFonts w:eastAsiaTheme="minorEastAsia"/>
          <w:b/>
        </w:rPr>
        <w:t xml:space="preserve"> </w:t>
      </w:r>
      <w:r w:rsidR="00B246D5" w:rsidRPr="00B246D5">
        <w:rPr>
          <w:rFonts w:eastAsiaTheme="minorEastAsia"/>
        </w:rPr>
        <w:t>Select the Restricted tab and select Division, Classification Code and Retail Brand.</w:t>
      </w:r>
    </w:p>
    <w:p w:rsidR="00ED6245" w:rsidRDefault="00B246D5" w:rsidP="00B246D5">
      <w:pPr>
        <w:pStyle w:val="ListParagraph"/>
        <w:ind w:left="360"/>
        <w:rPr>
          <w:rFonts w:eastAsiaTheme="minorEastAsia"/>
        </w:rPr>
      </w:pPr>
      <w:r w:rsidRPr="00B246D5">
        <w:rPr>
          <w:rFonts w:eastAsiaTheme="minorEastAsia"/>
        </w:rPr>
        <w:t>If</w:t>
      </w:r>
      <w:r>
        <w:rPr>
          <w:rFonts w:eastAsiaTheme="minorEastAsia"/>
        </w:rPr>
        <w:t xml:space="preserve"> putting a check in the Only Division Checkbox, system will grey out the Classification Code and Retail Brand which means set the All Classification Code and Retail Brands under the Division as Restricted.</w:t>
      </w:r>
    </w:p>
    <w:p w:rsidR="00FF64AC" w:rsidRDefault="00FF64AC" w:rsidP="0080058D">
      <w:pPr>
        <w:rPr>
          <w:rFonts w:eastAsiaTheme="minorEastAsia"/>
          <w:b/>
        </w:rPr>
      </w:pPr>
      <w:r>
        <w:rPr>
          <w:noProof/>
          <w:lang w:eastAsia="zh-CN"/>
        </w:rPr>
        <w:drawing>
          <wp:inline distT="0" distB="0" distL="0" distR="0" wp14:anchorId="270037A4" wp14:editId="3539100E">
            <wp:extent cx="6858000" cy="128460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858000" cy="1284605"/>
                    </a:xfrm>
                    <a:prstGeom prst="rect">
                      <a:avLst/>
                    </a:prstGeom>
                  </pic:spPr>
                </pic:pic>
              </a:graphicData>
            </a:graphic>
          </wp:inline>
        </w:drawing>
      </w:r>
    </w:p>
    <w:p w:rsidR="00672EC8" w:rsidRPr="00672EC8" w:rsidRDefault="00672EC8" w:rsidP="0080058D">
      <w:pPr>
        <w:rPr>
          <w:rFonts w:eastAsiaTheme="minorEastAsia"/>
          <w:lang w:eastAsia="zh-CN"/>
        </w:rPr>
      </w:pPr>
      <w:r w:rsidRPr="00672EC8">
        <w:rPr>
          <w:rFonts w:eastAsiaTheme="minorEastAsia" w:hint="eastAsia"/>
          <w:lang w:eastAsia="zh-CN"/>
        </w:rPr>
        <w:t>Figure 12-11</w:t>
      </w:r>
    </w:p>
    <w:p w:rsidR="00ED6245" w:rsidRPr="00672EC8" w:rsidRDefault="00ED6245" w:rsidP="00CF3C7B">
      <w:pPr>
        <w:pStyle w:val="ListParagraph"/>
        <w:numPr>
          <w:ilvl w:val="0"/>
          <w:numId w:val="26"/>
        </w:numPr>
        <w:rPr>
          <w:rFonts w:eastAsiaTheme="minorEastAsia"/>
        </w:rPr>
      </w:pPr>
      <w:r w:rsidRPr="00ED6245">
        <w:rPr>
          <w:rFonts w:eastAsiaTheme="minorEastAsia"/>
        </w:rPr>
        <w:t xml:space="preserve">Click </w:t>
      </w:r>
      <w:r w:rsidRPr="00ED6245">
        <w:rPr>
          <w:rFonts w:eastAsiaTheme="minorEastAsia"/>
          <w:b/>
        </w:rPr>
        <w:t>Save</w:t>
      </w:r>
    </w:p>
    <w:p w:rsidR="00672EC8" w:rsidRDefault="00672EC8" w:rsidP="00672EC8">
      <w:pPr>
        <w:rPr>
          <w:rFonts w:eastAsiaTheme="minorEastAsia"/>
          <w:lang w:eastAsia="zh-CN"/>
        </w:rPr>
      </w:pPr>
      <w:r>
        <w:rPr>
          <w:rFonts w:eastAsiaTheme="minorEastAsia" w:hint="eastAsia"/>
          <w:lang w:eastAsia="zh-CN"/>
        </w:rPr>
        <w:t>N</w:t>
      </w:r>
      <w:r>
        <w:rPr>
          <w:rFonts w:eastAsiaTheme="minorEastAsia"/>
          <w:lang w:eastAsia="zh-CN"/>
        </w:rPr>
        <w:t>otes:</w:t>
      </w:r>
    </w:p>
    <w:p w:rsidR="00672EC8" w:rsidRDefault="00672EC8" w:rsidP="00672EC8">
      <w:pPr>
        <w:pStyle w:val="ListParagraph"/>
        <w:numPr>
          <w:ilvl w:val="1"/>
          <w:numId w:val="26"/>
        </w:numPr>
        <w:rPr>
          <w:rFonts w:eastAsiaTheme="minorEastAsia"/>
        </w:rPr>
      </w:pPr>
      <w:r>
        <w:rPr>
          <w:rFonts w:eastAsiaTheme="minorEastAsia" w:hint="eastAsia"/>
        </w:rPr>
        <w:lastRenderedPageBreak/>
        <w:t>Pending or Restricted is not allowed to duplicate and system will pop up the</w:t>
      </w:r>
      <w:r>
        <w:rPr>
          <w:rFonts w:eastAsiaTheme="minorEastAsia"/>
        </w:rPr>
        <w:t xml:space="preserve"> below</w:t>
      </w:r>
      <w:r>
        <w:rPr>
          <w:rFonts w:eastAsiaTheme="minorEastAsia" w:hint="eastAsia"/>
        </w:rPr>
        <w:t xml:space="preserve"> warning </w:t>
      </w:r>
      <w:r>
        <w:rPr>
          <w:noProof/>
        </w:rPr>
        <w:drawing>
          <wp:inline distT="0" distB="0" distL="0" distR="0" wp14:anchorId="04BBECFA" wp14:editId="755EB9E9">
            <wp:extent cx="4457700" cy="16383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457700" cy="1638300"/>
                    </a:xfrm>
                    <a:prstGeom prst="rect">
                      <a:avLst/>
                    </a:prstGeom>
                  </pic:spPr>
                </pic:pic>
              </a:graphicData>
            </a:graphic>
          </wp:inline>
        </w:drawing>
      </w:r>
    </w:p>
    <w:p w:rsidR="00672EC8" w:rsidRDefault="00672EC8" w:rsidP="00672EC8">
      <w:pPr>
        <w:pStyle w:val="ListParagraph"/>
        <w:ind w:left="360"/>
        <w:rPr>
          <w:rFonts w:eastAsiaTheme="minorEastAsia"/>
        </w:rPr>
      </w:pPr>
      <w:r>
        <w:rPr>
          <w:rFonts w:eastAsiaTheme="minorEastAsia"/>
        </w:rPr>
        <w:t>Figure 12-12</w:t>
      </w:r>
    </w:p>
    <w:p w:rsidR="00672EC8" w:rsidRDefault="00672EC8" w:rsidP="00672EC8">
      <w:pPr>
        <w:pStyle w:val="ListParagraph"/>
        <w:numPr>
          <w:ilvl w:val="1"/>
          <w:numId w:val="26"/>
        </w:numPr>
        <w:rPr>
          <w:rFonts w:eastAsiaTheme="minorEastAsia"/>
        </w:rPr>
      </w:pPr>
      <w:r>
        <w:rPr>
          <w:rFonts w:eastAsiaTheme="minorEastAsia"/>
        </w:rPr>
        <w:t>If  the Division and Classification Code has been configured in the Pending, system will not allow to configure the same Division and Classification Code</w:t>
      </w:r>
    </w:p>
    <w:p w:rsidR="006E449F" w:rsidRDefault="006E449F" w:rsidP="00672EC8">
      <w:pPr>
        <w:pStyle w:val="ListParagraph"/>
        <w:numPr>
          <w:ilvl w:val="1"/>
          <w:numId w:val="26"/>
        </w:numPr>
        <w:rPr>
          <w:rFonts w:eastAsiaTheme="minorEastAsia"/>
        </w:rPr>
      </w:pPr>
      <w:r>
        <w:rPr>
          <w:rFonts w:eastAsiaTheme="minorEastAsia"/>
        </w:rPr>
        <w:t>The configuration for Olliix</w:t>
      </w:r>
    </w:p>
    <w:p w:rsidR="006E449F" w:rsidRDefault="006E449F" w:rsidP="006E449F">
      <w:pPr>
        <w:pStyle w:val="ListParagraph"/>
        <w:ind w:left="360"/>
        <w:rPr>
          <w:rFonts w:eastAsiaTheme="minorEastAsia"/>
        </w:rPr>
      </w:pPr>
      <w:r>
        <w:rPr>
          <w:noProof/>
        </w:rPr>
        <w:drawing>
          <wp:inline distT="0" distB="0" distL="0" distR="0" wp14:anchorId="75899902" wp14:editId="2B71978C">
            <wp:extent cx="6858000" cy="1218565"/>
            <wp:effectExtent l="0" t="0" r="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858000" cy="1218565"/>
                    </a:xfrm>
                    <a:prstGeom prst="rect">
                      <a:avLst/>
                    </a:prstGeom>
                  </pic:spPr>
                </pic:pic>
              </a:graphicData>
            </a:graphic>
          </wp:inline>
        </w:drawing>
      </w:r>
    </w:p>
    <w:p w:rsidR="006E449F" w:rsidRDefault="006E449F" w:rsidP="006E449F">
      <w:pPr>
        <w:pStyle w:val="ListParagraph"/>
        <w:ind w:left="360"/>
        <w:rPr>
          <w:rFonts w:eastAsiaTheme="minorEastAsia"/>
        </w:rPr>
      </w:pPr>
      <w:r>
        <w:rPr>
          <w:rFonts w:eastAsiaTheme="minorEastAsia" w:hint="eastAsia"/>
        </w:rPr>
        <w:t>Figure 12-13</w:t>
      </w:r>
    </w:p>
    <w:p w:rsidR="006E449F" w:rsidRDefault="006E449F" w:rsidP="006E449F">
      <w:pPr>
        <w:pStyle w:val="ListParagraph"/>
        <w:numPr>
          <w:ilvl w:val="1"/>
          <w:numId w:val="26"/>
        </w:numPr>
        <w:rPr>
          <w:rFonts w:eastAsiaTheme="minorEastAsia"/>
        </w:rPr>
      </w:pPr>
      <w:r w:rsidRPr="006E449F">
        <w:rPr>
          <w:rFonts w:eastAsiaTheme="minorEastAsia"/>
        </w:rPr>
        <w:t>If the Customer is Olliix and Repl. Status is Repl., system will allow to change the Setup Status to Setup.</w:t>
      </w:r>
    </w:p>
    <w:p w:rsidR="006E449F" w:rsidRPr="006E449F" w:rsidRDefault="006E449F" w:rsidP="006E449F">
      <w:pPr>
        <w:pStyle w:val="ListParagraph"/>
        <w:numPr>
          <w:ilvl w:val="1"/>
          <w:numId w:val="26"/>
        </w:numPr>
        <w:rPr>
          <w:rFonts w:eastAsiaTheme="minorEastAsia"/>
        </w:rPr>
      </w:pPr>
      <w:r w:rsidRPr="006E449F">
        <w:rPr>
          <w:rFonts w:eastAsiaTheme="minorEastAsia"/>
        </w:rPr>
        <w:t>If the Customer is Olliix and want to change Setup Status to Restricted, system will auto judge whether the item has configured as Restricted in the Item Setup Rule Page and BBB Placed is checked.  Only safety the both conditions can change the Setup Status to Restrict</w:t>
      </w:r>
      <w:r>
        <w:rPr>
          <w:rFonts w:eastAsiaTheme="minorEastAsia"/>
        </w:rPr>
        <w:t>ed</w:t>
      </w:r>
      <w:r w:rsidRPr="006E449F">
        <w:rPr>
          <w:rFonts w:eastAsiaTheme="minorEastAsia"/>
        </w:rPr>
        <w:t>.</w:t>
      </w:r>
    </w:p>
    <w:p w:rsidR="00AA3FEA" w:rsidRDefault="00AA3FEA" w:rsidP="00AA3FEA">
      <w:pPr>
        <w:pStyle w:val="Heading1"/>
        <w:rPr>
          <w:rFonts w:eastAsiaTheme="minorEastAsia"/>
          <w:lang w:eastAsia="zh-CN"/>
        </w:rPr>
      </w:pPr>
      <w:r>
        <w:rPr>
          <w:rFonts w:eastAsiaTheme="minorEastAsia" w:hint="eastAsia"/>
          <w:lang w:eastAsia="zh-CN"/>
        </w:rPr>
        <w:t xml:space="preserve">How to </w:t>
      </w:r>
      <w:r w:rsidR="004E0091">
        <w:rPr>
          <w:rFonts w:eastAsiaTheme="minorEastAsia"/>
          <w:lang w:eastAsia="zh-CN"/>
        </w:rPr>
        <w:t xml:space="preserve">Maintain </w:t>
      </w:r>
      <w:r w:rsidR="004E0091">
        <w:t>Life</w:t>
      </w:r>
      <w:r>
        <w:t xml:space="preserve"> Style</w:t>
      </w:r>
    </w:p>
    <w:p w:rsidR="00AA3FEA" w:rsidRPr="00D25D83" w:rsidRDefault="00AA3FEA" w:rsidP="0049003E">
      <w:pPr>
        <w:pStyle w:val="ListParagraph"/>
        <w:numPr>
          <w:ilvl w:val="0"/>
          <w:numId w:val="57"/>
        </w:numPr>
        <w:rPr>
          <w:rFonts w:eastAsiaTheme="minorEastAsia"/>
        </w:rPr>
      </w:pPr>
      <w:r w:rsidRPr="00D25D83">
        <w:rPr>
          <w:rFonts w:eastAsiaTheme="minorEastAsia" w:hint="eastAsia"/>
        </w:rPr>
        <w:t xml:space="preserve">Click </w:t>
      </w:r>
      <w:r w:rsidRPr="00D25D83">
        <w:rPr>
          <w:rFonts w:eastAsiaTheme="minorEastAsia"/>
          <w:b/>
        </w:rPr>
        <w:t>New E-com</w:t>
      </w:r>
      <w:r w:rsidRPr="00D25D83">
        <w:rPr>
          <w:rFonts w:eastAsiaTheme="minorEastAsia"/>
        </w:rPr>
        <w:t xml:space="preserve"> </w:t>
      </w:r>
      <w:r w:rsidRPr="00D25D83">
        <w:rPr>
          <w:rFonts w:eastAsiaTheme="minorEastAsia" w:hint="eastAsia"/>
        </w:rPr>
        <w:t xml:space="preserve"> </w:t>
      </w:r>
      <w:r w:rsidRPr="00AD5863">
        <w:sym w:font="Wingdings" w:char="F0E0"/>
      </w:r>
      <w:r w:rsidRPr="00D25D83">
        <w:rPr>
          <w:b/>
        </w:rPr>
        <w:t xml:space="preserve">Maintenance </w:t>
      </w:r>
      <w:r w:rsidRPr="00511F62">
        <w:sym w:font="Wingdings" w:char="F0E0"/>
      </w:r>
      <w:r w:rsidRPr="00D25D83">
        <w:rPr>
          <w:b/>
        </w:rPr>
        <w:t>Life Style</w:t>
      </w:r>
    </w:p>
    <w:p w:rsidR="00AA3FEA" w:rsidRPr="007D5B19" w:rsidRDefault="00AA3FEA" w:rsidP="00AA3FEA">
      <w:pPr>
        <w:rPr>
          <w:rFonts w:eastAsiaTheme="minorEastAsia"/>
        </w:rPr>
      </w:pPr>
      <w:r>
        <w:rPr>
          <w:noProof/>
          <w:lang w:eastAsia="zh-CN"/>
        </w:rPr>
        <w:drawing>
          <wp:inline distT="0" distB="0" distL="0" distR="0" wp14:anchorId="094A370A" wp14:editId="7F2E2DBB">
            <wp:extent cx="1733333" cy="1866667"/>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733333" cy="1866667"/>
                    </a:xfrm>
                    <a:prstGeom prst="rect">
                      <a:avLst/>
                    </a:prstGeom>
                  </pic:spPr>
                </pic:pic>
              </a:graphicData>
            </a:graphic>
          </wp:inline>
        </w:drawing>
      </w:r>
    </w:p>
    <w:p w:rsidR="00ED6245" w:rsidRDefault="00774DE9" w:rsidP="00ED6245">
      <w:pPr>
        <w:pStyle w:val="ListParagraph"/>
        <w:ind w:left="360"/>
        <w:rPr>
          <w:rFonts w:eastAsiaTheme="minorEastAsia"/>
        </w:rPr>
      </w:pPr>
      <w:r>
        <w:rPr>
          <w:rFonts w:eastAsiaTheme="minorEastAsia" w:hint="eastAsia"/>
        </w:rPr>
        <w:t>Figure</w:t>
      </w:r>
      <w:r w:rsidR="007A315A">
        <w:rPr>
          <w:rFonts w:eastAsiaTheme="minorEastAsia"/>
        </w:rPr>
        <w:t>13</w:t>
      </w:r>
      <w:r>
        <w:rPr>
          <w:rFonts w:eastAsiaTheme="minorEastAsia" w:hint="eastAsia"/>
        </w:rPr>
        <w:t>-1</w:t>
      </w:r>
    </w:p>
    <w:p w:rsidR="00B93F0C" w:rsidRDefault="007E5D76" w:rsidP="0049003E">
      <w:pPr>
        <w:pStyle w:val="ListParagraph"/>
        <w:numPr>
          <w:ilvl w:val="0"/>
          <w:numId w:val="57"/>
        </w:numPr>
        <w:rPr>
          <w:rFonts w:eastAsiaTheme="minorEastAsia"/>
        </w:rPr>
      </w:pPr>
      <w:r w:rsidRPr="003A64CF">
        <w:rPr>
          <w:rFonts w:eastAsiaTheme="minorEastAsia"/>
        </w:rPr>
        <w:t>User</w:t>
      </w:r>
      <w:r w:rsidR="009050DB">
        <w:rPr>
          <w:rFonts w:eastAsiaTheme="minorEastAsia"/>
        </w:rPr>
        <w:t>s</w:t>
      </w:r>
      <w:r w:rsidRPr="003A64CF">
        <w:rPr>
          <w:rFonts w:eastAsiaTheme="minorEastAsia"/>
        </w:rPr>
        <w:t xml:space="preserve"> can </w:t>
      </w:r>
      <w:r w:rsidR="0013648C">
        <w:rPr>
          <w:rFonts w:eastAsiaTheme="minorEastAsia"/>
        </w:rPr>
        <w:t xml:space="preserve">new/edit/delete Life Style Name and </w:t>
      </w:r>
      <w:r w:rsidR="0013648C" w:rsidRPr="0013648C">
        <w:rPr>
          <w:rFonts w:eastAsiaTheme="minorEastAsia"/>
        </w:rPr>
        <w:t>Life Style Description</w:t>
      </w:r>
      <w:r w:rsidR="00301B3C">
        <w:rPr>
          <w:rFonts w:eastAsiaTheme="minorEastAsia"/>
        </w:rPr>
        <w:t xml:space="preserve"> here</w:t>
      </w:r>
      <w:r w:rsidR="00C91342">
        <w:rPr>
          <w:rFonts w:eastAsiaTheme="minorEastAsia"/>
        </w:rPr>
        <w:t xml:space="preserve">, it’s </w:t>
      </w:r>
      <w:r w:rsidR="008A1AE2">
        <w:rPr>
          <w:rFonts w:eastAsiaTheme="minorEastAsia"/>
        </w:rPr>
        <w:t>a property of the Ecom I</w:t>
      </w:r>
      <w:r w:rsidR="008A1AE2" w:rsidRPr="007973CB">
        <w:rPr>
          <w:rFonts w:eastAsiaTheme="minorEastAsia"/>
        </w:rPr>
        <w:t>tem</w:t>
      </w:r>
      <w:r w:rsidR="008A1AE2">
        <w:rPr>
          <w:rFonts w:eastAsiaTheme="minorEastAsia"/>
        </w:rPr>
        <w:t>, the Life Style data in the Item Master</w:t>
      </w:r>
      <w:r w:rsidR="008A1AE2" w:rsidRPr="00043F6F">
        <w:rPr>
          <w:rFonts w:eastAsiaTheme="minorEastAsia"/>
        </w:rPr>
        <w:sym w:font="Wingdings" w:char="F0E0"/>
      </w:r>
      <w:r w:rsidR="008A1AE2">
        <w:rPr>
          <w:rFonts w:eastAsiaTheme="minorEastAsia"/>
        </w:rPr>
        <w:t xml:space="preserve">Category is from here, refer to </w:t>
      </w:r>
      <w:r w:rsidR="008A1AE2" w:rsidRPr="00CD2F40">
        <w:rPr>
          <w:rFonts w:eastAsiaTheme="minorEastAsia" w:hint="eastAsia"/>
        </w:rPr>
        <w:t>Figure3-6</w:t>
      </w:r>
      <w:r w:rsidR="00006B7E">
        <w:rPr>
          <w:rFonts w:eastAsiaTheme="minorEastAsia"/>
        </w:rPr>
        <w:t>.</w:t>
      </w:r>
    </w:p>
    <w:p w:rsidR="00934EE7" w:rsidRDefault="00B93F0C" w:rsidP="00B93F0C">
      <w:pPr>
        <w:pStyle w:val="ListParagraph"/>
        <w:ind w:left="360"/>
        <w:rPr>
          <w:rFonts w:eastAsiaTheme="minorEastAsia"/>
        </w:rPr>
      </w:pPr>
      <w:r>
        <w:rPr>
          <w:noProof/>
        </w:rPr>
        <w:lastRenderedPageBreak/>
        <w:drawing>
          <wp:inline distT="0" distB="0" distL="0" distR="0" wp14:anchorId="2619D67B" wp14:editId="4845E3E8">
            <wp:extent cx="5486400" cy="20897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486400" cy="2089785"/>
                    </a:xfrm>
                    <a:prstGeom prst="rect">
                      <a:avLst/>
                    </a:prstGeom>
                  </pic:spPr>
                </pic:pic>
              </a:graphicData>
            </a:graphic>
          </wp:inline>
        </w:drawing>
      </w:r>
      <w:r w:rsidR="0013648C">
        <w:rPr>
          <w:rFonts w:eastAsiaTheme="minorEastAsia"/>
        </w:rPr>
        <w:t xml:space="preserve"> </w:t>
      </w:r>
    </w:p>
    <w:p w:rsidR="002E24E6" w:rsidRDefault="002E24E6" w:rsidP="00B93F0C">
      <w:pPr>
        <w:pStyle w:val="ListParagraph"/>
        <w:ind w:left="360"/>
        <w:rPr>
          <w:rFonts w:eastAsiaTheme="minorEastAsia"/>
        </w:rPr>
      </w:pPr>
      <w:r>
        <w:rPr>
          <w:rFonts w:eastAsiaTheme="minorEastAsia" w:hint="eastAsia"/>
        </w:rPr>
        <w:t>Figure</w:t>
      </w:r>
      <w:r>
        <w:rPr>
          <w:rFonts w:eastAsiaTheme="minorEastAsia"/>
        </w:rPr>
        <w:t>13</w:t>
      </w:r>
      <w:r>
        <w:rPr>
          <w:rFonts w:eastAsiaTheme="minorEastAsia" w:hint="eastAsia"/>
        </w:rPr>
        <w:t>-</w:t>
      </w:r>
      <w:r>
        <w:rPr>
          <w:rFonts w:eastAsiaTheme="minorEastAsia"/>
        </w:rPr>
        <w:t>2</w:t>
      </w:r>
    </w:p>
    <w:p w:rsidR="00802C21" w:rsidRDefault="00802C21" w:rsidP="00CD166C">
      <w:pPr>
        <w:pStyle w:val="Heading1"/>
        <w:rPr>
          <w:lang w:eastAsia="zh-CN"/>
        </w:rPr>
      </w:pPr>
      <w:r>
        <w:rPr>
          <w:rFonts w:hint="eastAsia"/>
          <w:lang w:eastAsia="zh-CN"/>
        </w:rPr>
        <w:t xml:space="preserve">How to </w:t>
      </w:r>
      <w:r>
        <w:rPr>
          <w:lang w:eastAsia="zh-CN"/>
        </w:rPr>
        <w:t xml:space="preserve">Maintain </w:t>
      </w:r>
      <w:r w:rsidR="00CD166C" w:rsidRPr="00CD166C">
        <w:t>Room Type</w:t>
      </w:r>
    </w:p>
    <w:p w:rsidR="006E129C" w:rsidRPr="00D325F6" w:rsidRDefault="006E129C" w:rsidP="0049003E">
      <w:pPr>
        <w:pStyle w:val="ListParagraph"/>
        <w:numPr>
          <w:ilvl w:val="0"/>
          <w:numId w:val="58"/>
        </w:numPr>
        <w:rPr>
          <w:rFonts w:eastAsiaTheme="minorEastAsia"/>
        </w:rPr>
      </w:pPr>
      <w:r w:rsidRPr="006E129C">
        <w:rPr>
          <w:rFonts w:eastAsiaTheme="minorEastAsia" w:hint="eastAsia"/>
        </w:rPr>
        <w:t xml:space="preserve">Click </w:t>
      </w:r>
      <w:r w:rsidRPr="006E129C">
        <w:rPr>
          <w:rFonts w:eastAsiaTheme="minorEastAsia"/>
          <w:b/>
        </w:rPr>
        <w:t>New E-com</w:t>
      </w:r>
      <w:r w:rsidRPr="006E129C">
        <w:rPr>
          <w:rFonts w:eastAsiaTheme="minorEastAsia"/>
        </w:rPr>
        <w:t xml:space="preserve"> </w:t>
      </w:r>
      <w:r w:rsidRPr="006E129C">
        <w:rPr>
          <w:rFonts w:eastAsiaTheme="minorEastAsia" w:hint="eastAsia"/>
        </w:rPr>
        <w:t xml:space="preserve"> </w:t>
      </w:r>
      <w:r w:rsidRPr="00AD5863">
        <w:sym w:font="Wingdings" w:char="F0E0"/>
      </w:r>
      <w:r w:rsidRPr="006E129C">
        <w:rPr>
          <w:b/>
        </w:rPr>
        <w:t xml:space="preserve">Maintenance </w:t>
      </w:r>
      <w:r w:rsidRPr="00511F62">
        <w:sym w:font="Wingdings" w:char="F0E0"/>
      </w:r>
      <w:r w:rsidR="00491744" w:rsidRPr="00491744">
        <w:t xml:space="preserve"> </w:t>
      </w:r>
      <w:r w:rsidR="00491744" w:rsidRPr="00491744">
        <w:rPr>
          <w:b/>
        </w:rPr>
        <w:t>Room Type</w:t>
      </w:r>
    </w:p>
    <w:p w:rsidR="00802C21" w:rsidRDefault="00575A28" w:rsidP="00B93F0C">
      <w:pPr>
        <w:pStyle w:val="ListParagraph"/>
        <w:ind w:left="360"/>
        <w:rPr>
          <w:rFonts w:eastAsiaTheme="minorEastAsia"/>
        </w:rPr>
      </w:pPr>
      <w:r>
        <w:rPr>
          <w:noProof/>
        </w:rPr>
        <w:drawing>
          <wp:inline distT="0" distB="0" distL="0" distR="0" wp14:anchorId="734C889D" wp14:editId="5A21E426">
            <wp:extent cx="1704762" cy="206666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1704762" cy="2066667"/>
                    </a:xfrm>
                    <a:prstGeom prst="rect">
                      <a:avLst/>
                    </a:prstGeom>
                  </pic:spPr>
                </pic:pic>
              </a:graphicData>
            </a:graphic>
          </wp:inline>
        </w:drawing>
      </w:r>
    </w:p>
    <w:p w:rsidR="00855C03" w:rsidRDefault="00855C03" w:rsidP="00B93F0C">
      <w:pPr>
        <w:pStyle w:val="ListParagraph"/>
        <w:ind w:left="360"/>
        <w:rPr>
          <w:rFonts w:eastAsiaTheme="minorEastAsia"/>
        </w:rPr>
      </w:pPr>
      <w:r>
        <w:rPr>
          <w:rFonts w:eastAsiaTheme="minorEastAsia" w:hint="eastAsia"/>
        </w:rPr>
        <w:t>Figure</w:t>
      </w:r>
      <w:r>
        <w:rPr>
          <w:rFonts w:eastAsiaTheme="minorEastAsia"/>
        </w:rPr>
        <w:t>1</w:t>
      </w:r>
      <w:r w:rsidR="002069CC">
        <w:rPr>
          <w:rFonts w:eastAsiaTheme="minorEastAsia"/>
        </w:rPr>
        <w:t>4</w:t>
      </w:r>
      <w:r>
        <w:rPr>
          <w:rFonts w:eastAsiaTheme="minorEastAsia" w:hint="eastAsia"/>
        </w:rPr>
        <w:t>-1</w:t>
      </w:r>
    </w:p>
    <w:p w:rsidR="00624D0F" w:rsidRPr="00EF6966" w:rsidRDefault="00624D0F" w:rsidP="0049003E">
      <w:pPr>
        <w:pStyle w:val="ListParagraph"/>
        <w:numPr>
          <w:ilvl w:val="0"/>
          <w:numId w:val="58"/>
        </w:numPr>
        <w:rPr>
          <w:rFonts w:eastAsiaTheme="minorEastAsia"/>
        </w:rPr>
      </w:pPr>
      <w:r w:rsidRPr="00EF6966">
        <w:rPr>
          <w:rFonts w:eastAsiaTheme="minorEastAsia"/>
        </w:rPr>
        <w:t>User</w:t>
      </w:r>
      <w:r w:rsidR="009050DB">
        <w:rPr>
          <w:rFonts w:eastAsiaTheme="minorEastAsia"/>
        </w:rPr>
        <w:t>s</w:t>
      </w:r>
      <w:r w:rsidRPr="00EF6966">
        <w:rPr>
          <w:rFonts w:eastAsiaTheme="minorEastAsia"/>
        </w:rPr>
        <w:t xml:space="preserve"> can new/edit/delete </w:t>
      </w:r>
      <w:r w:rsidR="00BB4C99" w:rsidRPr="00BB4C99">
        <w:rPr>
          <w:rFonts w:eastAsiaTheme="minorEastAsia"/>
        </w:rPr>
        <w:t>Room Type</w:t>
      </w:r>
      <w:r w:rsidRPr="00EF6966">
        <w:rPr>
          <w:rFonts w:eastAsiaTheme="minorEastAsia"/>
        </w:rPr>
        <w:t xml:space="preserve"> Name and </w:t>
      </w:r>
      <w:r w:rsidR="00BB4C99" w:rsidRPr="00BB4C99">
        <w:rPr>
          <w:rFonts w:eastAsiaTheme="minorEastAsia"/>
        </w:rPr>
        <w:t>Room Type</w:t>
      </w:r>
      <w:r w:rsidRPr="00EF6966">
        <w:rPr>
          <w:rFonts w:eastAsiaTheme="minorEastAsia"/>
        </w:rPr>
        <w:t xml:space="preserve"> Description here</w:t>
      </w:r>
      <w:r w:rsidR="00645E4F">
        <w:rPr>
          <w:rFonts w:eastAsiaTheme="minorEastAsia"/>
        </w:rPr>
        <w:t>,</w:t>
      </w:r>
      <w:r w:rsidR="00645E4F" w:rsidRPr="00645E4F">
        <w:rPr>
          <w:rFonts w:eastAsiaTheme="minorEastAsia"/>
        </w:rPr>
        <w:t xml:space="preserve"> </w:t>
      </w:r>
      <w:r w:rsidR="00645E4F">
        <w:rPr>
          <w:rFonts w:eastAsiaTheme="minorEastAsia"/>
        </w:rPr>
        <w:t>it’s a property of the Ecom I</w:t>
      </w:r>
      <w:r w:rsidR="00645E4F" w:rsidRPr="007973CB">
        <w:rPr>
          <w:rFonts w:eastAsiaTheme="minorEastAsia"/>
        </w:rPr>
        <w:t>tem</w:t>
      </w:r>
      <w:r w:rsidR="00645E4F">
        <w:rPr>
          <w:rFonts w:eastAsiaTheme="minorEastAsia"/>
        </w:rPr>
        <w:t xml:space="preserve">, the </w:t>
      </w:r>
      <w:r w:rsidR="00B676BB" w:rsidRPr="00BB4C99">
        <w:rPr>
          <w:rFonts w:eastAsiaTheme="minorEastAsia"/>
        </w:rPr>
        <w:t>Room Type</w:t>
      </w:r>
      <w:r w:rsidR="00645E4F">
        <w:rPr>
          <w:rFonts w:eastAsiaTheme="minorEastAsia"/>
        </w:rPr>
        <w:t xml:space="preserve"> data in the Item Master</w:t>
      </w:r>
      <w:r w:rsidR="00645E4F" w:rsidRPr="00043F6F">
        <w:rPr>
          <w:rFonts w:eastAsiaTheme="minorEastAsia"/>
        </w:rPr>
        <w:sym w:font="Wingdings" w:char="F0E0"/>
      </w:r>
      <w:r w:rsidR="00645E4F">
        <w:rPr>
          <w:rFonts w:eastAsiaTheme="minorEastAsia"/>
        </w:rPr>
        <w:t xml:space="preserve">Category is from here, refer to </w:t>
      </w:r>
      <w:r w:rsidR="00645E4F" w:rsidRPr="00CD2F40">
        <w:rPr>
          <w:rFonts w:eastAsiaTheme="minorEastAsia" w:hint="eastAsia"/>
        </w:rPr>
        <w:t>Figure3-6</w:t>
      </w:r>
      <w:r w:rsidR="006253DB">
        <w:rPr>
          <w:rFonts w:eastAsiaTheme="minorEastAsia"/>
        </w:rPr>
        <w:t>.</w:t>
      </w:r>
    </w:p>
    <w:p w:rsidR="00624D0F" w:rsidRDefault="003D7A14" w:rsidP="00B93F0C">
      <w:pPr>
        <w:pStyle w:val="ListParagraph"/>
        <w:ind w:left="360"/>
        <w:rPr>
          <w:rFonts w:eastAsiaTheme="minorEastAsia"/>
        </w:rPr>
      </w:pPr>
      <w:r>
        <w:rPr>
          <w:noProof/>
        </w:rPr>
        <w:drawing>
          <wp:inline distT="0" distB="0" distL="0" distR="0" wp14:anchorId="0EEC75F6" wp14:editId="73E53724">
            <wp:extent cx="5486400" cy="153797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486400" cy="1537970"/>
                    </a:xfrm>
                    <a:prstGeom prst="rect">
                      <a:avLst/>
                    </a:prstGeom>
                  </pic:spPr>
                </pic:pic>
              </a:graphicData>
            </a:graphic>
          </wp:inline>
        </w:drawing>
      </w:r>
    </w:p>
    <w:p w:rsidR="00371546" w:rsidRDefault="00371546" w:rsidP="00B93F0C">
      <w:pPr>
        <w:pStyle w:val="ListParagraph"/>
        <w:ind w:left="360"/>
        <w:rPr>
          <w:rFonts w:eastAsiaTheme="minorEastAsia"/>
        </w:rPr>
      </w:pPr>
      <w:r>
        <w:rPr>
          <w:rFonts w:eastAsiaTheme="minorEastAsia" w:hint="eastAsia"/>
        </w:rPr>
        <w:t>Figure</w:t>
      </w:r>
      <w:r>
        <w:rPr>
          <w:rFonts w:eastAsiaTheme="minorEastAsia"/>
        </w:rPr>
        <w:t>14</w:t>
      </w:r>
      <w:r>
        <w:rPr>
          <w:rFonts w:eastAsiaTheme="minorEastAsia" w:hint="eastAsia"/>
        </w:rPr>
        <w:t>-</w:t>
      </w:r>
      <w:r>
        <w:rPr>
          <w:rFonts w:eastAsiaTheme="minorEastAsia"/>
        </w:rPr>
        <w:t>2</w:t>
      </w:r>
    </w:p>
    <w:p w:rsidR="00782E29" w:rsidRDefault="00782E29" w:rsidP="00A752EB">
      <w:pPr>
        <w:pStyle w:val="Heading1"/>
        <w:rPr>
          <w:lang w:eastAsia="zh-CN"/>
        </w:rPr>
      </w:pPr>
      <w:r>
        <w:rPr>
          <w:rFonts w:hint="eastAsia"/>
          <w:lang w:eastAsia="zh-CN"/>
        </w:rPr>
        <w:t xml:space="preserve">How to </w:t>
      </w:r>
      <w:r>
        <w:rPr>
          <w:lang w:eastAsia="zh-CN"/>
        </w:rPr>
        <w:t xml:space="preserve">Maintain </w:t>
      </w:r>
      <w:r w:rsidR="00A752EB" w:rsidRPr="00A752EB">
        <w:t>Retail Division</w:t>
      </w:r>
    </w:p>
    <w:p w:rsidR="002776F9" w:rsidRPr="00D325F6" w:rsidRDefault="002776F9" w:rsidP="0049003E">
      <w:pPr>
        <w:pStyle w:val="ListParagraph"/>
        <w:numPr>
          <w:ilvl w:val="0"/>
          <w:numId w:val="59"/>
        </w:numPr>
        <w:rPr>
          <w:rFonts w:eastAsiaTheme="minorEastAsia"/>
        </w:rPr>
      </w:pPr>
      <w:r w:rsidRPr="006E129C">
        <w:rPr>
          <w:rFonts w:eastAsiaTheme="minorEastAsia" w:hint="eastAsia"/>
        </w:rPr>
        <w:t xml:space="preserve">Click </w:t>
      </w:r>
      <w:r w:rsidRPr="006E129C">
        <w:rPr>
          <w:rFonts w:eastAsiaTheme="minorEastAsia"/>
          <w:b/>
        </w:rPr>
        <w:t>New E-com</w:t>
      </w:r>
      <w:r w:rsidRPr="006E129C">
        <w:rPr>
          <w:rFonts w:eastAsiaTheme="minorEastAsia"/>
        </w:rPr>
        <w:t xml:space="preserve"> </w:t>
      </w:r>
      <w:r w:rsidRPr="006E129C">
        <w:rPr>
          <w:rFonts w:eastAsiaTheme="minorEastAsia" w:hint="eastAsia"/>
        </w:rPr>
        <w:t xml:space="preserve"> </w:t>
      </w:r>
      <w:r w:rsidRPr="00AD5863">
        <w:sym w:font="Wingdings" w:char="F0E0"/>
      </w:r>
      <w:r w:rsidRPr="006E129C">
        <w:rPr>
          <w:b/>
        </w:rPr>
        <w:t xml:space="preserve">Maintenance </w:t>
      </w:r>
      <w:r w:rsidRPr="00511F62">
        <w:sym w:font="Wingdings" w:char="F0E0"/>
      </w:r>
      <w:r w:rsidRPr="00491744">
        <w:t xml:space="preserve"> </w:t>
      </w:r>
      <w:r w:rsidR="001E3211" w:rsidRPr="001E3211">
        <w:rPr>
          <w:b/>
        </w:rPr>
        <w:t>Retail Division</w:t>
      </w:r>
    </w:p>
    <w:p w:rsidR="00782E29" w:rsidRDefault="00236A4F" w:rsidP="00B93F0C">
      <w:pPr>
        <w:pStyle w:val="ListParagraph"/>
        <w:ind w:left="360"/>
        <w:rPr>
          <w:rFonts w:eastAsiaTheme="minorEastAsia"/>
        </w:rPr>
      </w:pPr>
      <w:r>
        <w:rPr>
          <w:noProof/>
        </w:rPr>
        <w:lastRenderedPageBreak/>
        <w:drawing>
          <wp:inline distT="0" distB="0" distL="0" distR="0" wp14:anchorId="782388C8" wp14:editId="62BC6019">
            <wp:extent cx="1695238" cy="2076190"/>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1695238" cy="2076190"/>
                    </a:xfrm>
                    <a:prstGeom prst="rect">
                      <a:avLst/>
                    </a:prstGeom>
                  </pic:spPr>
                </pic:pic>
              </a:graphicData>
            </a:graphic>
          </wp:inline>
        </w:drawing>
      </w:r>
    </w:p>
    <w:p w:rsidR="00BD68CB" w:rsidRDefault="00BD68CB" w:rsidP="00B93F0C">
      <w:pPr>
        <w:pStyle w:val="ListParagraph"/>
        <w:ind w:left="360"/>
        <w:rPr>
          <w:rFonts w:eastAsiaTheme="minorEastAsia"/>
        </w:rPr>
      </w:pPr>
      <w:r>
        <w:rPr>
          <w:rFonts w:eastAsiaTheme="minorEastAsia" w:hint="eastAsia"/>
        </w:rPr>
        <w:t>Figure</w:t>
      </w:r>
      <w:r>
        <w:rPr>
          <w:rFonts w:eastAsiaTheme="minorEastAsia"/>
        </w:rPr>
        <w:t>1</w:t>
      </w:r>
      <w:r w:rsidR="00ED425F">
        <w:rPr>
          <w:rFonts w:eastAsiaTheme="minorEastAsia"/>
        </w:rPr>
        <w:t>5</w:t>
      </w:r>
      <w:r>
        <w:rPr>
          <w:rFonts w:eastAsiaTheme="minorEastAsia" w:hint="eastAsia"/>
        </w:rPr>
        <w:t>-1</w:t>
      </w:r>
    </w:p>
    <w:p w:rsidR="00C82A76" w:rsidRDefault="00204F7E" w:rsidP="0049003E">
      <w:pPr>
        <w:pStyle w:val="ListParagraph"/>
        <w:numPr>
          <w:ilvl w:val="0"/>
          <w:numId w:val="59"/>
        </w:numPr>
        <w:rPr>
          <w:rFonts w:eastAsiaTheme="minorEastAsia"/>
        </w:rPr>
      </w:pPr>
      <w:r w:rsidRPr="002F0C4F">
        <w:rPr>
          <w:rFonts w:eastAsiaTheme="minorEastAsia"/>
        </w:rPr>
        <w:t>User</w:t>
      </w:r>
      <w:r w:rsidR="00C560C1">
        <w:rPr>
          <w:rFonts w:eastAsiaTheme="minorEastAsia"/>
        </w:rPr>
        <w:t>s</w:t>
      </w:r>
      <w:r w:rsidRPr="002F0C4F">
        <w:rPr>
          <w:rFonts w:eastAsiaTheme="minorEastAsia"/>
        </w:rPr>
        <w:t xml:space="preserve"> can new/edit/delete </w:t>
      </w:r>
      <w:r w:rsidR="00821E0C" w:rsidRPr="002F0C4F">
        <w:rPr>
          <w:rFonts w:eastAsiaTheme="minorEastAsia"/>
        </w:rPr>
        <w:t>Retail Division</w:t>
      </w:r>
      <w:r w:rsidRPr="002F0C4F">
        <w:rPr>
          <w:rFonts w:eastAsiaTheme="minorEastAsia"/>
        </w:rPr>
        <w:t xml:space="preserve"> Name and </w:t>
      </w:r>
      <w:r w:rsidR="00821E0C" w:rsidRPr="002F0C4F">
        <w:rPr>
          <w:rFonts w:eastAsiaTheme="minorEastAsia"/>
        </w:rPr>
        <w:t>Retail Division</w:t>
      </w:r>
      <w:r w:rsidRPr="002F0C4F">
        <w:rPr>
          <w:rFonts w:eastAsiaTheme="minorEastAsia"/>
        </w:rPr>
        <w:t xml:space="preserve"> Description here</w:t>
      </w:r>
      <w:r w:rsidR="007B601C">
        <w:rPr>
          <w:rFonts w:eastAsiaTheme="minorEastAsia"/>
        </w:rPr>
        <w:t>.</w:t>
      </w:r>
      <w:r w:rsidR="00C82A76">
        <w:rPr>
          <w:rFonts w:eastAsiaTheme="minorEastAsia"/>
        </w:rPr>
        <w:t xml:space="preserve"> </w:t>
      </w:r>
      <w:r w:rsidR="00D60A2F">
        <w:rPr>
          <w:rFonts w:eastAsiaTheme="minorEastAsia"/>
        </w:rPr>
        <w:t>The Initial data</w:t>
      </w:r>
      <w:r w:rsidR="00C82A76">
        <w:rPr>
          <w:rFonts w:eastAsiaTheme="minorEastAsia"/>
        </w:rPr>
        <w:t xml:space="preserve"> is from Division.</w:t>
      </w:r>
      <w:r w:rsidR="008C528E">
        <w:rPr>
          <w:rFonts w:eastAsiaTheme="minorEastAsia"/>
        </w:rPr>
        <w:t xml:space="preserve"> </w:t>
      </w:r>
      <w:r w:rsidR="008C528E" w:rsidRPr="002F0C4F">
        <w:rPr>
          <w:rFonts w:eastAsiaTheme="minorEastAsia"/>
        </w:rPr>
        <w:t>Retail Division</w:t>
      </w:r>
      <w:r w:rsidR="008C528E">
        <w:rPr>
          <w:rFonts w:eastAsiaTheme="minorEastAsia"/>
        </w:rPr>
        <w:t xml:space="preserve"> is a property of the Ecom I</w:t>
      </w:r>
      <w:r w:rsidR="008C528E" w:rsidRPr="007973CB">
        <w:rPr>
          <w:rFonts w:eastAsiaTheme="minorEastAsia"/>
        </w:rPr>
        <w:t>tem</w:t>
      </w:r>
      <w:r w:rsidR="008C528E">
        <w:rPr>
          <w:rFonts w:eastAsiaTheme="minorEastAsia"/>
        </w:rPr>
        <w:t xml:space="preserve">, the </w:t>
      </w:r>
      <w:r w:rsidR="008C528E" w:rsidRPr="002F0C4F">
        <w:rPr>
          <w:rFonts w:eastAsiaTheme="minorEastAsia"/>
        </w:rPr>
        <w:t>Retail Division</w:t>
      </w:r>
      <w:r w:rsidR="008C528E">
        <w:rPr>
          <w:rFonts w:eastAsiaTheme="minorEastAsia"/>
        </w:rPr>
        <w:t xml:space="preserve"> data in the Item Master</w:t>
      </w:r>
      <w:r w:rsidR="008C528E" w:rsidRPr="00043F6F">
        <w:rPr>
          <w:rFonts w:eastAsiaTheme="minorEastAsia"/>
        </w:rPr>
        <w:sym w:font="Wingdings" w:char="F0E0"/>
      </w:r>
      <w:r w:rsidR="008C528E">
        <w:rPr>
          <w:rFonts w:eastAsiaTheme="minorEastAsia"/>
        </w:rPr>
        <w:t xml:space="preserve">Category is from here, refer to </w:t>
      </w:r>
      <w:r w:rsidR="008C528E" w:rsidRPr="00CD2F40">
        <w:rPr>
          <w:rFonts w:eastAsiaTheme="minorEastAsia" w:hint="eastAsia"/>
        </w:rPr>
        <w:t>Figure3-6</w:t>
      </w:r>
    </w:p>
    <w:p w:rsidR="00E21477" w:rsidRDefault="00E21477" w:rsidP="00D13B04">
      <w:pPr>
        <w:pStyle w:val="ListParagraph"/>
        <w:ind w:left="360"/>
        <w:rPr>
          <w:rFonts w:eastAsiaTheme="minorEastAsia"/>
        </w:rPr>
      </w:pPr>
      <w:r>
        <w:rPr>
          <w:noProof/>
        </w:rPr>
        <w:drawing>
          <wp:inline distT="0" distB="0" distL="0" distR="0" wp14:anchorId="29FAE41D" wp14:editId="190DFA3D">
            <wp:extent cx="5486400" cy="14566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486400" cy="1456690"/>
                    </a:xfrm>
                    <a:prstGeom prst="rect">
                      <a:avLst/>
                    </a:prstGeom>
                  </pic:spPr>
                </pic:pic>
              </a:graphicData>
            </a:graphic>
          </wp:inline>
        </w:drawing>
      </w:r>
    </w:p>
    <w:p w:rsidR="00C92976" w:rsidRDefault="00C92976" w:rsidP="00D13B04">
      <w:pPr>
        <w:pStyle w:val="ListParagraph"/>
        <w:ind w:left="360"/>
        <w:rPr>
          <w:rFonts w:eastAsiaTheme="minorEastAsia"/>
        </w:rPr>
      </w:pPr>
      <w:r>
        <w:rPr>
          <w:rFonts w:eastAsiaTheme="minorEastAsia" w:hint="eastAsia"/>
        </w:rPr>
        <w:t>Figure</w:t>
      </w:r>
      <w:r>
        <w:rPr>
          <w:rFonts w:eastAsiaTheme="minorEastAsia"/>
        </w:rPr>
        <w:t>15</w:t>
      </w:r>
      <w:r w:rsidR="00D71F3D">
        <w:rPr>
          <w:rFonts w:eastAsiaTheme="minorEastAsia" w:hint="eastAsia"/>
        </w:rPr>
        <w:t>-</w:t>
      </w:r>
      <w:r w:rsidR="00D71F3D">
        <w:rPr>
          <w:rFonts w:eastAsiaTheme="minorEastAsia"/>
        </w:rPr>
        <w:t>2</w:t>
      </w:r>
    </w:p>
    <w:p w:rsidR="00FE2384" w:rsidRDefault="00FE2384" w:rsidP="00D13B04">
      <w:pPr>
        <w:pStyle w:val="ListParagraph"/>
        <w:ind w:left="360"/>
        <w:rPr>
          <w:rFonts w:eastAsiaTheme="minorEastAsia"/>
        </w:rPr>
      </w:pPr>
    </w:p>
    <w:p w:rsidR="008F7020" w:rsidRDefault="008F7020" w:rsidP="00507D33">
      <w:pPr>
        <w:pStyle w:val="Heading1"/>
        <w:rPr>
          <w:lang w:eastAsia="zh-CN"/>
        </w:rPr>
      </w:pPr>
      <w:r>
        <w:rPr>
          <w:rFonts w:hint="eastAsia"/>
          <w:lang w:eastAsia="zh-CN"/>
        </w:rPr>
        <w:t xml:space="preserve">How to </w:t>
      </w:r>
      <w:r>
        <w:rPr>
          <w:lang w:eastAsia="zh-CN"/>
        </w:rPr>
        <w:t xml:space="preserve">Maintain </w:t>
      </w:r>
      <w:r w:rsidR="00507D33" w:rsidRPr="00507D33">
        <w:t>Retail Product Category</w:t>
      </w:r>
    </w:p>
    <w:p w:rsidR="008C7E45" w:rsidRPr="00D325F6" w:rsidRDefault="008C7E45" w:rsidP="0049003E">
      <w:pPr>
        <w:pStyle w:val="ListParagraph"/>
        <w:numPr>
          <w:ilvl w:val="0"/>
          <w:numId w:val="60"/>
        </w:numPr>
        <w:rPr>
          <w:rFonts w:eastAsiaTheme="minorEastAsia"/>
        </w:rPr>
      </w:pPr>
      <w:r w:rsidRPr="006E129C">
        <w:rPr>
          <w:rFonts w:eastAsiaTheme="minorEastAsia" w:hint="eastAsia"/>
        </w:rPr>
        <w:t xml:space="preserve">Click </w:t>
      </w:r>
      <w:r w:rsidRPr="006E129C">
        <w:rPr>
          <w:rFonts w:eastAsiaTheme="minorEastAsia"/>
          <w:b/>
        </w:rPr>
        <w:t>New E-com</w:t>
      </w:r>
      <w:r w:rsidRPr="006E129C">
        <w:rPr>
          <w:rFonts w:eastAsiaTheme="minorEastAsia"/>
        </w:rPr>
        <w:t xml:space="preserve"> </w:t>
      </w:r>
      <w:r w:rsidRPr="006E129C">
        <w:rPr>
          <w:rFonts w:eastAsiaTheme="minorEastAsia" w:hint="eastAsia"/>
        </w:rPr>
        <w:t xml:space="preserve"> </w:t>
      </w:r>
      <w:r w:rsidRPr="00AD5863">
        <w:sym w:font="Wingdings" w:char="F0E0"/>
      </w:r>
      <w:r w:rsidRPr="006E129C">
        <w:rPr>
          <w:b/>
        </w:rPr>
        <w:t xml:space="preserve">Maintenance </w:t>
      </w:r>
      <w:r w:rsidRPr="00511F62">
        <w:sym w:font="Wingdings" w:char="F0E0"/>
      </w:r>
      <w:r w:rsidRPr="00491744">
        <w:t xml:space="preserve"> </w:t>
      </w:r>
      <w:r w:rsidRPr="008C7E45">
        <w:rPr>
          <w:b/>
        </w:rPr>
        <w:t>Retail Product Category</w:t>
      </w:r>
    </w:p>
    <w:p w:rsidR="003C74F7" w:rsidRDefault="00FC71E4" w:rsidP="003C74F7">
      <w:pPr>
        <w:pStyle w:val="ListParagraph"/>
        <w:ind w:left="360"/>
        <w:rPr>
          <w:rFonts w:eastAsiaTheme="minorEastAsia"/>
        </w:rPr>
      </w:pPr>
      <w:r>
        <w:rPr>
          <w:noProof/>
        </w:rPr>
        <w:drawing>
          <wp:inline distT="0" distB="0" distL="0" distR="0" wp14:anchorId="7F583945" wp14:editId="0ED8649D">
            <wp:extent cx="1704762" cy="2076190"/>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1704762" cy="2076190"/>
                    </a:xfrm>
                    <a:prstGeom prst="rect">
                      <a:avLst/>
                    </a:prstGeom>
                  </pic:spPr>
                </pic:pic>
              </a:graphicData>
            </a:graphic>
          </wp:inline>
        </w:drawing>
      </w:r>
    </w:p>
    <w:p w:rsidR="00D979A6" w:rsidRDefault="00D979A6" w:rsidP="003C74F7">
      <w:pPr>
        <w:pStyle w:val="ListParagraph"/>
        <w:ind w:left="360"/>
        <w:rPr>
          <w:rFonts w:eastAsiaTheme="minorEastAsia"/>
        </w:rPr>
      </w:pPr>
      <w:r>
        <w:rPr>
          <w:rFonts w:eastAsiaTheme="minorEastAsia" w:hint="eastAsia"/>
        </w:rPr>
        <w:t>Figure</w:t>
      </w:r>
      <w:r>
        <w:rPr>
          <w:rFonts w:eastAsiaTheme="minorEastAsia"/>
        </w:rPr>
        <w:t>1</w:t>
      </w:r>
      <w:r w:rsidR="004A01DA">
        <w:rPr>
          <w:rFonts w:eastAsiaTheme="minorEastAsia"/>
        </w:rPr>
        <w:t>6</w:t>
      </w:r>
      <w:r>
        <w:rPr>
          <w:rFonts w:eastAsiaTheme="minorEastAsia" w:hint="eastAsia"/>
        </w:rPr>
        <w:t>-1</w:t>
      </w:r>
    </w:p>
    <w:p w:rsidR="006F1755" w:rsidRDefault="006F1755" w:rsidP="0049003E">
      <w:pPr>
        <w:pStyle w:val="ListParagraph"/>
        <w:numPr>
          <w:ilvl w:val="0"/>
          <w:numId w:val="60"/>
        </w:numPr>
        <w:rPr>
          <w:rFonts w:eastAsiaTheme="minorEastAsia"/>
        </w:rPr>
      </w:pPr>
      <w:r w:rsidRPr="002F0C4F">
        <w:rPr>
          <w:rFonts w:eastAsiaTheme="minorEastAsia"/>
        </w:rPr>
        <w:t>User</w:t>
      </w:r>
      <w:r>
        <w:rPr>
          <w:rFonts w:eastAsiaTheme="minorEastAsia"/>
        </w:rPr>
        <w:t>s</w:t>
      </w:r>
      <w:r w:rsidRPr="002F0C4F">
        <w:rPr>
          <w:rFonts w:eastAsiaTheme="minorEastAsia"/>
        </w:rPr>
        <w:t xml:space="preserve"> can new/edit/delete </w:t>
      </w:r>
      <w:r w:rsidR="00E73430" w:rsidRPr="00E73430">
        <w:rPr>
          <w:rFonts w:eastAsiaTheme="minorEastAsia"/>
        </w:rPr>
        <w:t>Retail Product Category</w:t>
      </w:r>
      <w:r w:rsidRPr="002F0C4F">
        <w:rPr>
          <w:rFonts w:eastAsiaTheme="minorEastAsia"/>
        </w:rPr>
        <w:t xml:space="preserve"> Name and </w:t>
      </w:r>
      <w:r w:rsidR="00E73430" w:rsidRPr="00E73430">
        <w:rPr>
          <w:rFonts w:eastAsiaTheme="minorEastAsia"/>
        </w:rPr>
        <w:t>Retail Product Category</w:t>
      </w:r>
      <w:r w:rsidRPr="002F0C4F">
        <w:rPr>
          <w:rFonts w:eastAsiaTheme="minorEastAsia"/>
        </w:rPr>
        <w:t xml:space="preserve"> Description here</w:t>
      </w:r>
      <w:r>
        <w:rPr>
          <w:rFonts w:eastAsiaTheme="minorEastAsia"/>
        </w:rPr>
        <w:t xml:space="preserve">. The </w:t>
      </w:r>
      <w:r w:rsidR="00CB5259">
        <w:rPr>
          <w:rFonts w:eastAsiaTheme="minorEastAsia"/>
        </w:rPr>
        <w:t>Initial</w:t>
      </w:r>
      <w:r>
        <w:rPr>
          <w:rFonts w:eastAsiaTheme="minorEastAsia"/>
        </w:rPr>
        <w:t xml:space="preserve"> data is from </w:t>
      </w:r>
      <w:r w:rsidR="007904EE" w:rsidRPr="007904EE">
        <w:rPr>
          <w:rFonts w:eastAsiaTheme="minorEastAsia"/>
        </w:rPr>
        <w:t>Product Category</w:t>
      </w:r>
      <w:r>
        <w:rPr>
          <w:rFonts w:eastAsiaTheme="minorEastAsia"/>
        </w:rPr>
        <w:t>.</w:t>
      </w:r>
      <w:r w:rsidR="00F31479">
        <w:rPr>
          <w:rFonts w:eastAsiaTheme="minorEastAsia"/>
        </w:rPr>
        <w:t xml:space="preserve"> </w:t>
      </w:r>
      <w:r w:rsidR="00F31479" w:rsidRPr="00E73430">
        <w:rPr>
          <w:rFonts w:eastAsiaTheme="minorEastAsia"/>
        </w:rPr>
        <w:t>Retail Product Category</w:t>
      </w:r>
      <w:r w:rsidR="00F31479">
        <w:rPr>
          <w:rFonts w:eastAsiaTheme="minorEastAsia"/>
        </w:rPr>
        <w:t xml:space="preserve"> is a property of the Ecom I</w:t>
      </w:r>
      <w:r w:rsidR="00F31479" w:rsidRPr="007973CB">
        <w:rPr>
          <w:rFonts w:eastAsiaTheme="minorEastAsia"/>
        </w:rPr>
        <w:t>tem</w:t>
      </w:r>
      <w:r w:rsidR="00F31479">
        <w:rPr>
          <w:rFonts w:eastAsiaTheme="minorEastAsia"/>
        </w:rPr>
        <w:t xml:space="preserve">, the </w:t>
      </w:r>
      <w:r w:rsidR="00F31479" w:rsidRPr="00E73430">
        <w:rPr>
          <w:rFonts w:eastAsiaTheme="minorEastAsia"/>
        </w:rPr>
        <w:t>Retail Product Category</w:t>
      </w:r>
      <w:r w:rsidR="00F31479">
        <w:rPr>
          <w:rFonts w:eastAsiaTheme="minorEastAsia"/>
        </w:rPr>
        <w:t xml:space="preserve"> data in the Item Master</w:t>
      </w:r>
      <w:r w:rsidR="00F31479" w:rsidRPr="00043F6F">
        <w:rPr>
          <w:rFonts w:eastAsiaTheme="minorEastAsia"/>
        </w:rPr>
        <w:sym w:font="Wingdings" w:char="F0E0"/>
      </w:r>
      <w:r w:rsidR="00F31479">
        <w:rPr>
          <w:rFonts w:eastAsiaTheme="minorEastAsia"/>
        </w:rPr>
        <w:t xml:space="preserve">Category is from here, refer to </w:t>
      </w:r>
      <w:r w:rsidR="00F31479" w:rsidRPr="00CD2F40">
        <w:rPr>
          <w:rFonts w:eastAsiaTheme="minorEastAsia" w:hint="eastAsia"/>
        </w:rPr>
        <w:t>Figure3-6</w:t>
      </w:r>
    </w:p>
    <w:p w:rsidR="00F30C81" w:rsidRPr="008C7E45" w:rsidRDefault="00D07BD5" w:rsidP="00D13B04">
      <w:pPr>
        <w:pStyle w:val="ListParagraph"/>
        <w:ind w:left="360"/>
        <w:rPr>
          <w:rFonts w:eastAsiaTheme="minorEastAsia"/>
        </w:rPr>
      </w:pPr>
      <w:r>
        <w:rPr>
          <w:noProof/>
        </w:rPr>
        <w:lastRenderedPageBreak/>
        <w:drawing>
          <wp:inline distT="0" distB="0" distL="0" distR="0" wp14:anchorId="7589E760" wp14:editId="4A8807BB">
            <wp:extent cx="5486400" cy="1235710"/>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486400" cy="1235710"/>
                    </a:xfrm>
                    <a:prstGeom prst="rect">
                      <a:avLst/>
                    </a:prstGeom>
                  </pic:spPr>
                </pic:pic>
              </a:graphicData>
            </a:graphic>
          </wp:inline>
        </w:drawing>
      </w:r>
      <w:r w:rsidR="00963A8D">
        <w:rPr>
          <w:rFonts w:eastAsiaTheme="minorEastAsia"/>
        </w:rPr>
        <w:br/>
      </w:r>
      <w:r w:rsidR="00963A8D">
        <w:rPr>
          <w:rFonts w:eastAsiaTheme="minorEastAsia" w:hint="eastAsia"/>
        </w:rPr>
        <w:t>Figure</w:t>
      </w:r>
      <w:r w:rsidR="00963A8D">
        <w:rPr>
          <w:rFonts w:eastAsiaTheme="minorEastAsia"/>
        </w:rPr>
        <w:t>16</w:t>
      </w:r>
      <w:r w:rsidR="00F41635">
        <w:rPr>
          <w:rFonts w:eastAsiaTheme="minorEastAsia" w:hint="eastAsia"/>
        </w:rPr>
        <w:t>-</w:t>
      </w:r>
      <w:r w:rsidR="00F41635">
        <w:rPr>
          <w:rFonts w:eastAsiaTheme="minorEastAsia"/>
        </w:rPr>
        <w:t>2</w:t>
      </w:r>
    </w:p>
    <w:sectPr w:rsidR="00F30C81" w:rsidRPr="008C7E45" w:rsidSect="00220B5C">
      <w:headerReference w:type="default" r:id="rId119"/>
      <w:footerReference w:type="default" r:id="rId120"/>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63C" w:rsidRDefault="00A3663C">
      <w:r>
        <w:separator/>
      </w:r>
    </w:p>
  </w:endnote>
  <w:endnote w:type="continuationSeparator" w:id="0">
    <w:p w:rsidR="00A3663C" w:rsidRDefault="00A36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751" w:rsidRPr="003D3DF2" w:rsidRDefault="00205751" w:rsidP="00B8632C">
    <w:pPr>
      <w:pStyle w:val="Footer"/>
      <w:jc w:val="right"/>
      <w:rPr>
        <w:rFonts w:ascii="Arial" w:hAnsi="Arial" w:cs="Arial"/>
        <w:sz w:val="20"/>
        <w:szCs w:val="20"/>
      </w:rPr>
    </w:pPr>
    <w:r>
      <w:rPr>
        <w:rStyle w:val="PageNumber"/>
      </w:rPr>
      <w:tab/>
    </w:r>
    <w:r w:rsidRPr="003D3DF2">
      <w:rPr>
        <w:rStyle w:val="PageNumber"/>
        <w:rFonts w:ascii="Arial" w:hAnsi="Arial" w:cs="Arial"/>
        <w:sz w:val="20"/>
        <w:szCs w:val="20"/>
      </w:rPr>
      <w:t xml:space="preserve">Page </w:t>
    </w:r>
    <w:r w:rsidRPr="003D3DF2">
      <w:rPr>
        <w:rStyle w:val="PageNumber"/>
        <w:rFonts w:ascii="Arial" w:hAnsi="Arial" w:cs="Arial"/>
        <w:sz w:val="20"/>
        <w:szCs w:val="20"/>
      </w:rPr>
      <w:fldChar w:fldCharType="begin"/>
    </w:r>
    <w:r w:rsidRPr="003D3DF2">
      <w:rPr>
        <w:rStyle w:val="PageNumber"/>
        <w:rFonts w:ascii="Arial" w:hAnsi="Arial" w:cs="Arial"/>
        <w:sz w:val="20"/>
        <w:szCs w:val="20"/>
      </w:rPr>
      <w:instrText xml:space="preserve"> PAGE </w:instrText>
    </w:r>
    <w:r w:rsidRPr="003D3DF2">
      <w:rPr>
        <w:rStyle w:val="PageNumber"/>
        <w:rFonts w:ascii="Arial" w:hAnsi="Arial" w:cs="Arial"/>
        <w:sz w:val="20"/>
        <w:szCs w:val="20"/>
      </w:rPr>
      <w:fldChar w:fldCharType="separate"/>
    </w:r>
    <w:r w:rsidR="00FA19A8">
      <w:rPr>
        <w:rStyle w:val="PageNumber"/>
        <w:rFonts w:ascii="Arial" w:hAnsi="Arial" w:cs="Arial"/>
        <w:noProof/>
        <w:sz w:val="20"/>
        <w:szCs w:val="20"/>
      </w:rPr>
      <w:t>32</w:t>
    </w:r>
    <w:r w:rsidRPr="003D3DF2">
      <w:rPr>
        <w:rStyle w:val="PageNumbe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63C" w:rsidRDefault="00A3663C">
      <w:r>
        <w:separator/>
      </w:r>
    </w:p>
  </w:footnote>
  <w:footnote w:type="continuationSeparator" w:id="0">
    <w:p w:rsidR="00A3663C" w:rsidRDefault="00A366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68" w:type="dxa"/>
      <w:tblBorders>
        <w:bottom w:val="single" w:sz="4" w:space="0" w:color="auto"/>
      </w:tblBorders>
      <w:tblLayout w:type="fixed"/>
      <w:tblLook w:val="01E0" w:firstRow="1" w:lastRow="1" w:firstColumn="1" w:lastColumn="1" w:noHBand="0" w:noVBand="0"/>
    </w:tblPr>
    <w:tblGrid>
      <w:gridCol w:w="4968"/>
      <w:gridCol w:w="4500"/>
    </w:tblGrid>
    <w:tr w:rsidR="00205751" w:rsidRPr="00447A21" w:rsidTr="00E976D9">
      <w:tc>
        <w:tcPr>
          <w:tcW w:w="4968" w:type="dxa"/>
          <w:shd w:val="clear" w:color="auto" w:fill="auto"/>
        </w:tcPr>
        <w:p w:rsidR="00205751" w:rsidRPr="00447A21" w:rsidRDefault="00205751" w:rsidP="00E976D9">
          <w:pPr>
            <w:pStyle w:val="Header"/>
            <w:tabs>
              <w:tab w:val="clear" w:pos="9072"/>
              <w:tab w:val="right" w:pos="9180"/>
            </w:tabs>
            <w:rPr>
              <w:rFonts w:ascii="Arial" w:hAnsi="Arial" w:cs="Arial"/>
              <w:sz w:val="20"/>
              <w:szCs w:val="20"/>
            </w:rPr>
          </w:pPr>
          <w:r w:rsidRPr="00447A21">
            <w:rPr>
              <w:noProof/>
              <w:lang w:eastAsia="zh-CN"/>
            </w:rPr>
            <w:drawing>
              <wp:inline distT="0" distB="0" distL="0" distR="0" wp14:anchorId="50236ECC" wp14:editId="7A5E5CB4">
                <wp:extent cx="609600" cy="4381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438150"/>
                        </a:xfrm>
                        <a:prstGeom prst="rect">
                          <a:avLst/>
                        </a:prstGeom>
                        <a:noFill/>
                        <a:ln>
                          <a:noFill/>
                        </a:ln>
                      </pic:spPr>
                    </pic:pic>
                  </a:graphicData>
                </a:graphic>
              </wp:inline>
            </w:drawing>
          </w:r>
        </w:p>
      </w:tc>
      <w:tc>
        <w:tcPr>
          <w:tcW w:w="4500" w:type="dxa"/>
          <w:shd w:val="clear" w:color="auto" w:fill="auto"/>
        </w:tcPr>
        <w:p w:rsidR="00205751" w:rsidRPr="00447A21" w:rsidRDefault="00205751" w:rsidP="00E976D9">
          <w:pPr>
            <w:pStyle w:val="Header"/>
            <w:tabs>
              <w:tab w:val="clear" w:pos="4536"/>
              <w:tab w:val="clear" w:pos="9072"/>
              <w:tab w:val="center" w:pos="3132"/>
              <w:tab w:val="right" w:pos="8460"/>
            </w:tabs>
            <w:spacing w:before="60" w:after="60"/>
            <w:rPr>
              <w:rFonts w:ascii="Arial" w:hAnsi="Arial" w:cs="Arial"/>
              <w:sz w:val="20"/>
              <w:szCs w:val="20"/>
            </w:rPr>
          </w:pPr>
          <w:r w:rsidRPr="00447A21">
            <w:tab/>
            <w:t xml:space="preserve">     </w:t>
          </w:r>
        </w:p>
      </w:tc>
    </w:tr>
  </w:tbl>
  <w:p w:rsidR="00205751" w:rsidRDefault="00205751" w:rsidP="003D3DF2">
    <w:pPr>
      <w:pStyle w:val="Header"/>
      <w:tabs>
        <w:tab w:val="clear" w:pos="9072"/>
        <w:tab w:val="right" w:pos="84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D5A6CA62"/>
    <w:lvl w:ilvl="0">
      <w:start w:val="1"/>
      <w:numFmt w:val="bullet"/>
      <w:pStyle w:val="BodyTex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0944878"/>
    <w:lvl w:ilvl="0">
      <w:start w:val="1"/>
      <w:numFmt w:val="bullet"/>
      <w:pStyle w:val="ListBullet3"/>
      <w:lvlText w:val=""/>
      <w:lvlJc w:val="left"/>
      <w:pPr>
        <w:tabs>
          <w:tab w:val="num" w:pos="643"/>
        </w:tabs>
        <w:ind w:left="643" w:hanging="360"/>
      </w:pPr>
      <w:rPr>
        <w:rFonts w:ascii="Symbol" w:hAnsi="Symbol" w:hint="default"/>
      </w:rPr>
    </w:lvl>
  </w:abstractNum>
  <w:abstractNum w:abstractNumId="2" w15:restartNumberingAfterBreak="0">
    <w:nsid w:val="00DA5149"/>
    <w:multiLevelType w:val="hybridMultilevel"/>
    <w:tmpl w:val="0A84D2F2"/>
    <w:lvl w:ilvl="0" w:tplc="47747A0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17F0B8C"/>
    <w:multiLevelType w:val="hybridMultilevel"/>
    <w:tmpl w:val="0BE49D84"/>
    <w:lvl w:ilvl="0" w:tplc="780CCF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6004EC7"/>
    <w:multiLevelType w:val="singleLevel"/>
    <w:tmpl w:val="BDDACEC0"/>
    <w:lvl w:ilvl="0">
      <w:start w:val="1"/>
      <w:numFmt w:val="decimal"/>
      <w:pStyle w:val="Rule"/>
      <w:lvlText w:val="[%1]"/>
      <w:lvlJc w:val="left"/>
      <w:pPr>
        <w:tabs>
          <w:tab w:val="num" w:pos="360"/>
        </w:tabs>
        <w:ind w:left="360" w:hanging="360"/>
      </w:pPr>
    </w:lvl>
  </w:abstractNum>
  <w:abstractNum w:abstractNumId="5" w15:restartNumberingAfterBreak="0">
    <w:nsid w:val="07C11B44"/>
    <w:multiLevelType w:val="hybridMultilevel"/>
    <w:tmpl w:val="2392EF90"/>
    <w:lvl w:ilvl="0" w:tplc="0B98155A">
      <w:start w:val="1"/>
      <w:numFmt w:val="bullet"/>
      <w:lvlText w:val=""/>
      <w:lvlJc w:val="left"/>
      <w:pPr>
        <w:ind w:left="420" w:hanging="420"/>
      </w:pPr>
      <w:rPr>
        <w:rFonts w:ascii="Wingdings" w:hAnsi="Wingdings" w:hint="default"/>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F72512"/>
    <w:multiLevelType w:val="hybridMultilevel"/>
    <w:tmpl w:val="BD96D9CC"/>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 w15:restartNumberingAfterBreak="0">
    <w:nsid w:val="0C1526A4"/>
    <w:multiLevelType w:val="hybridMultilevel"/>
    <w:tmpl w:val="0A7C795A"/>
    <w:lvl w:ilvl="0" w:tplc="A85C6C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CBC4920"/>
    <w:multiLevelType w:val="hybridMultilevel"/>
    <w:tmpl w:val="0AD605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E697866"/>
    <w:multiLevelType w:val="hybridMultilevel"/>
    <w:tmpl w:val="9BA0E0F6"/>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0" w15:restartNumberingAfterBreak="0">
    <w:nsid w:val="0E8C3D87"/>
    <w:multiLevelType w:val="hybridMultilevel"/>
    <w:tmpl w:val="7212B776"/>
    <w:lvl w:ilvl="0" w:tplc="C73AB5C8">
      <w:start w:val="1"/>
      <w:numFmt w:val="lowerLetter"/>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11" w15:restartNumberingAfterBreak="0">
    <w:nsid w:val="119E0F41"/>
    <w:multiLevelType w:val="hybridMultilevel"/>
    <w:tmpl w:val="C5664B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6E57C0F"/>
    <w:multiLevelType w:val="hybridMultilevel"/>
    <w:tmpl w:val="C53E5FA8"/>
    <w:lvl w:ilvl="0" w:tplc="D9DA17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708452D"/>
    <w:multiLevelType w:val="hybridMultilevel"/>
    <w:tmpl w:val="C3D413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7722DD9"/>
    <w:multiLevelType w:val="hybridMultilevel"/>
    <w:tmpl w:val="D374BC36"/>
    <w:lvl w:ilvl="0" w:tplc="016CFA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8FE750D"/>
    <w:multiLevelType w:val="singleLevel"/>
    <w:tmpl w:val="DEC27CAE"/>
    <w:lvl w:ilvl="0">
      <w:start w:val="1"/>
      <w:numFmt w:val="bullet"/>
      <w:pStyle w:val="Text1"/>
      <w:lvlText w:val=""/>
      <w:lvlJc w:val="left"/>
      <w:pPr>
        <w:tabs>
          <w:tab w:val="num" w:pos="360"/>
        </w:tabs>
        <w:ind w:left="360" w:hanging="360"/>
      </w:pPr>
      <w:rPr>
        <w:rFonts w:ascii="Symbol" w:hAnsi="Symbol" w:hint="default"/>
      </w:rPr>
    </w:lvl>
  </w:abstractNum>
  <w:abstractNum w:abstractNumId="16" w15:restartNumberingAfterBreak="0">
    <w:nsid w:val="191C79B4"/>
    <w:multiLevelType w:val="hybridMultilevel"/>
    <w:tmpl w:val="867CB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D6414B"/>
    <w:multiLevelType w:val="hybridMultilevel"/>
    <w:tmpl w:val="1E6EBB0C"/>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8" w15:restartNumberingAfterBreak="0">
    <w:nsid w:val="1B5835E5"/>
    <w:multiLevelType w:val="hybridMultilevel"/>
    <w:tmpl w:val="A820463A"/>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9" w15:restartNumberingAfterBreak="0">
    <w:nsid w:val="1D0F7724"/>
    <w:multiLevelType w:val="hybridMultilevel"/>
    <w:tmpl w:val="D2F4800A"/>
    <w:lvl w:ilvl="0" w:tplc="8C287640">
      <w:start w:val="1"/>
      <w:numFmt w:val="low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0" w15:restartNumberingAfterBreak="0">
    <w:nsid w:val="1DCB3651"/>
    <w:multiLevelType w:val="hybridMultilevel"/>
    <w:tmpl w:val="23A84592"/>
    <w:lvl w:ilvl="0" w:tplc="04090011">
      <w:start w:val="1"/>
      <w:numFmt w:val="decimal"/>
      <w:lvlText w:val="%1)"/>
      <w:lvlJc w:val="left"/>
      <w:pPr>
        <w:ind w:left="360" w:hanging="360"/>
      </w:pPr>
      <w:rPr>
        <w:rFonts w:hint="default"/>
      </w:rPr>
    </w:lvl>
    <w:lvl w:ilvl="1" w:tplc="647EACCA">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01C19E7"/>
    <w:multiLevelType w:val="hybridMultilevel"/>
    <w:tmpl w:val="D80AB04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21B1463E"/>
    <w:multiLevelType w:val="hybridMultilevel"/>
    <w:tmpl w:val="C63A27CE"/>
    <w:lvl w:ilvl="0" w:tplc="1ED65C7E">
      <w:start w:val="1"/>
      <w:numFmt w:val="lowerLetter"/>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3" w15:restartNumberingAfterBreak="0">
    <w:nsid w:val="21DA51F5"/>
    <w:multiLevelType w:val="hybridMultilevel"/>
    <w:tmpl w:val="CA722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3117C98"/>
    <w:multiLevelType w:val="hybridMultilevel"/>
    <w:tmpl w:val="73B435C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40B68C7"/>
    <w:multiLevelType w:val="hybridMultilevel"/>
    <w:tmpl w:val="00E81CD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47E31CE"/>
    <w:multiLevelType w:val="hybridMultilevel"/>
    <w:tmpl w:val="71E82DE8"/>
    <w:lvl w:ilvl="0" w:tplc="0807000F">
      <w:start w:val="1"/>
      <w:numFmt w:val="decimal"/>
      <w:pStyle w:val="Hyphen"/>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7" w15:restartNumberingAfterBreak="0">
    <w:nsid w:val="2BF20F6C"/>
    <w:multiLevelType w:val="hybridMultilevel"/>
    <w:tmpl w:val="90C8CBF4"/>
    <w:lvl w:ilvl="0" w:tplc="CE9E1D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2C4871D5"/>
    <w:multiLevelType w:val="singleLevel"/>
    <w:tmpl w:val="3C8AE972"/>
    <w:lvl w:ilvl="0">
      <w:start w:val="17"/>
      <w:numFmt w:val="bullet"/>
      <w:pStyle w:val="Heading"/>
      <w:lvlText w:val="–"/>
      <w:lvlJc w:val="left"/>
      <w:pPr>
        <w:tabs>
          <w:tab w:val="num" w:pos="1080"/>
        </w:tabs>
        <w:ind w:left="1080" w:hanging="360"/>
      </w:pPr>
      <w:rPr>
        <w:rFonts w:ascii="Times New Roman" w:hAnsi="Times New Roman" w:hint="default"/>
      </w:rPr>
    </w:lvl>
  </w:abstractNum>
  <w:abstractNum w:abstractNumId="29" w15:restartNumberingAfterBreak="0">
    <w:nsid w:val="2C7E19AA"/>
    <w:multiLevelType w:val="hybridMultilevel"/>
    <w:tmpl w:val="2E222D0C"/>
    <w:lvl w:ilvl="0" w:tplc="6ED092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2CA56DBD"/>
    <w:multiLevelType w:val="hybridMultilevel"/>
    <w:tmpl w:val="F2E87400"/>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1" w15:restartNumberingAfterBreak="0">
    <w:nsid w:val="315726BC"/>
    <w:multiLevelType w:val="hybridMultilevel"/>
    <w:tmpl w:val="5D3E670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5052ECA"/>
    <w:multiLevelType w:val="hybridMultilevel"/>
    <w:tmpl w:val="92A0885C"/>
    <w:lvl w:ilvl="0" w:tplc="3B72DBD8">
      <w:start w:val="1"/>
      <w:numFmt w:val="low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3" w15:restartNumberingAfterBreak="0">
    <w:nsid w:val="39536E2D"/>
    <w:multiLevelType w:val="hybridMultilevel"/>
    <w:tmpl w:val="4EA0A43A"/>
    <w:lvl w:ilvl="0" w:tplc="D7C2D36C">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AC13D54"/>
    <w:multiLevelType w:val="hybridMultilevel"/>
    <w:tmpl w:val="20CEC270"/>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5" w15:restartNumberingAfterBreak="0">
    <w:nsid w:val="3B196D70"/>
    <w:multiLevelType w:val="hybridMultilevel"/>
    <w:tmpl w:val="48A8B5C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3C79272B"/>
    <w:multiLevelType w:val="hybridMultilevel"/>
    <w:tmpl w:val="AFAE4FD2"/>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CF25B03"/>
    <w:multiLevelType w:val="hybridMultilevel"/>
    <w:tmpl w:val="A6FCB6B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8" w15:restartNumberingAfterBreak="0">
    <w:nsid w:val="3FF37FC5"/>
    <w:multiLevelType w:val="hybridMultilevel"/>
    <w:tmpl w:val="D66ED098"/>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9" w15:restartNumberingAfterBreak="0">
    <w:nsid w:val="413256FF"/>
    <w:multiLevelType w:val="hybridMultilevel"/>
    <w:tmpl w:val="59A21EA2"/>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15:restartNumberingAfterBreak="0">
    <w:nsid w:val="4204440B"/>
    <w:multiLevelType w:val="multilevel"/>
    <w:tmpl w:val="9A02B534"/>
    <w:lvl w:ilvl="0">
      <w:start w:val="1"/>
      <w:numFmt w:val="decimal"/>
      <w:pStyle w:val="Heading1"/>
      <w:lvlText w:val="%1."/>
      <w:lvlJc w:val="left"/>
      <w:pPr>
        <w:ind w:left="567" w:hanging="567"/>
      </w:pPr>
      <w:rPr>
        <w:rFonts w:hint="default"/>
      </w:rPr>
    </w:lvl>
    <w:lvl w:ilvl="1">
      <w:start w:val="1"/>
      <w:numFmt w:val="decimal"/>
      <w:pStyle w:val="Heading2"/>
      <w:isLgl/>
      <w:suff w:val="space"/>
      <w:lvlText w:val="%1.%2"/>
      <w:lvlJc w:val="left"/>
      <w:pPr>
        <w:ind w:left="680" w:hanging="680"/>
      </w:pPr>
      <w:rPr>
        <w:rFonts w:hint="default"/>
      </w:rPr>
    </w:lvl>
    <w:lvl w:ilvl="2">
      <w:start w:val="1"/>
      <w:numFmt w:val="decimal"/>
      <w:lvlRestart w:val="0"/>
      <w:pStyle w:val="Heading3"/>
      <w:isLgl/>
      <w:suff w:val="space"/>
      <w:lvlText w:val="%1.%2.%3"/>
      <w:lvlJc w:val="left"/>
      <w:pPr>
        <w:ind w:left="794" w:hanging="794"/>
      </w:pPr>
      <w:rPr>
        <w:rFonts w:hint="default"/>
      </w:rPr>
    </w:lvl>
    <w:lvl w:ilvl="3">
      <w:start w:val="1"/>
      <w:numFmt w:val="decimal"/>
      <w:lvlText w:val="%1.%2.%3.%4"/>
      <w:lvlJc w:val="left"/>
      <w:pPr>
        <w:tabs>
          <w:tab w:val="num" w:pos="1440"/>
        </w:tabs>
        <w:ind w:left="907" w:hanging="907"/>
      </w:pPr>
      <w:rPr>
        <w:rFonts w:hint="default"/>
      </w:rPr>
    </w:lvl>
    <w:lvl w:ilvl="4">
      <w:start w:val="1"/>
      <w:numFmt w:val="decimal"/>
      <w:lvlText w:val="%1.%2.%3.%4.%5"/>
      <w:lvlJc w:val="left"/>
      <w:pPr>
        <w:tabs>
          <w:tab w:val="num" w:pos="1800"/>
        </w:tabs>
        <w:ind w:left="1021" w:hanging="1021"/>
      </w:pPr>
      <w:rPr>
        <w:rFonts w:hint="default"/>
      </w:rPr>
    </w:lvl>
    <w:lvl w:ilvl="5">
      <w:start w:val="1"/>
      <w:numFmt w:val="decimal"/>
      <w:lvlText w:val="%1.%2.%3.%4.%5.%6"/>
      <w:lvlJc w:val="left"/>
      <w:pPr>
        <w:tabs>
          <w:tab w:val="num" w:pos="2160"/>
        </w:tabs>
        <w:ind w:left="1134" w:hanging="1134"/>
      </w:pPr>
      <w:rPr>
        <w:rFonts w:hint="default"/>
      </w:rPr>
    </w:lvl>
    <w:lvl w:ilvl="6">
      <w:start w:val="1"/>
      <w:numFmt w:val="decimal"/>
      <w:lvlText w:val="%1.%2.%3.%4.%5.%6.%7"/>
      <w:lvlJc w:val="left"/>
      <w:pPr>
        <w:tabs>
          <w:tab w:val="num" w:pos="2520"/>
        </w:tabs>
        <w:ind w:left="1247" w:hanging="1247"/>
      </w:pPr>
      <w:rPr>
        <w:rFonts w:hint="default"/>
      </w:rPr>
    </w:lvl>
    <w:lvl w:ilvl="7">
      <w:start w:val="1"/>
      <w:numFmt w:val="decimal"/>
      <w:lvlText w:val="%1.%2.%3.%4.%5.%6.%7.%8"/>
      <w:lvlJc w:val="left"/>
      <w:pPr>
        <w:tabs>
          <w:tab w:val="num" w:pos="2880"/>
        </w:tabs>
        <w:ind w:left="1361" w:hanging="1361"/>
      </w:pPr>
      <w:rPr>
        <w:rFonts w:hint="default"/>
      </w:rPr>
    </w:lvl>
    <w:lvl w:ilvl="8">
      <w:start w:val="1"/>
      <w:numFmt w:val="decimal"/>
      <w:lvlText w:val="%1.%2.%3.%4.%5.%6.%7.%8.%9"/>
      <w:lvlJc w:val="left"/>
      <w:pPr>
        <w:tabs>
          <w:tab w:val="num" w:pos="3240"/>
        </w:tabs>
        <w:ind w:left="1474" w:hanging="1474"/>
      </w:pPr>
      <w:rPr>
        <w:rFonts w:hint="default"/>
      </w:rPr>
    </w:lvl>
  </w:abstractNum>
  <w:abstractNum w:abstractNumId="41" w15:restartNumberingAfterBreak="0">
    <w:nsid w:val="43C2282A"/>
    <w:multiLevelType w:val="hybridMultilevel"/>
    <w:tmpl w:val="CBC017B4"/>
    <w:lvl w:ilvl="0" w:tplc="04800F0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67C539E"/>
    <w:multiLevelType w:val="singleLevel"/>
    <w:tmpl w:val="54325410"/>
    <w:lvl w:ilvl="0">
      <w:start w:val="1"/>
      <w:numFmt w:val="bullet"/>
      <w:pStyle w:val="HelpBullet"/>
      <w:lvlText w:val=""/>
      <w:lvlJc w:val="left"/>
      <w:pPr>
        <w:tabs>
          <w:tab w:val="num" w:pos="360"/>
        </w:tabs>
        <w:ind w:left="360" w:hanging="360"/>
      </w:pPr>
      <w:rPr>
        <w:rFonts w:ascii="Symbol" w:hAnsi="Symbol" w:hint="default"/>
      </w:rPr>
    </w:lvl>
  </w:abstractNum>
  <w:abstractNum w:abstractNumId="43" w15:restartNumberingAfterBreak="0">
    <w:nsid w:val="47DB6771"/>
    <w:multiLevelType w:val="hybridMultilevel"/>
    <w:tmpl w:val="F8C076C0"/>
    <w:lvl w:ilvl="0" w:tplc="04090011">
      <w:start w:val="1"/>
      <w:numFmt w:val="decimal"/>
      <w:lvlText w:val="%1)"/>
      <w:lvlJc w:val="left"/>
      <w:pPr>
        <w:ind w:left="360" w:hanging="360"/>
      </w:pPr>
      <w:rPr>
        <w:rFonts w:hint="default"/>
      </w:rPr>
    </w:lvl>
    <w:lvl w:ilvl="1" w:tplc="46C8D934">
      <w:start w:val="1"/>
      <w:numFmt w:val="lowerLetter"/>
      <w:lvlText w:val="%2)"/>
      <w:lvlJc w:val="left"/>
      <w:pPr>
        <w:ind w:left="36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499C250F"/>
    <w:multiLevelType w:val="hybridMultilevel"/>
    <w:tmpl w:val="551A4D76"/>
    <w:lvl w:ilvl="0" w:tplc="97E6DDD2">
      <w:start w:val="1"/>
      <w:numFmt w:val="decimal"/>
      <w:lvlText w:val="%1."/>
      <w:lvlJc w:val="left"/>
      <w:pPr>
        <w:ind w:left="720" w:hanging="360"/>
      </w:pPr>
      <w:rPr>
        <w:rFonts w:hint="default"/>
        <w:b w:val="0"/>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5" w15:restartNumberingAfterBreak="0">
    <w:nsid w:val="4A8341B7"/>
    <w:multiLevelType w:val="hybridMultilevel"/>
    <w:tmpl w:val="F6327A6A"/>
    <w:lvl w:ilvl="0" w:tplc="24EA86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4D4F1A25"/>
    <w:multiLevelType w:val="hybridMultilevel"/>
    <w:tmpl w:val="23747B1A"/>
    <w:lvl w:ilvl="0" w:tplc="EBAE22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4EE87172"/>
    <w:multiLevelType w:val="hybridMultilevel"/>
    <w:tmpl w:val="E514DB64"/>
    <w:lvl w:ilvl="0" w:tplc="3C28172C">
      <w:start w:val="1"/>
      <w:numFmt w:val="bullet"/>
      <w:pStyle w:val="Bullet"/>
      <w:lvlText w:val=""/>
      <w:lvlJc w:val="left"/>
      <w:pPr>
        <w:tabs>
          <w:tab w:val="num" w:pos="777"/>
        </w:tabs>
        <w:ind w:left="777" w:hanging="360"/>
      </w:pPr>
      <w:rPr>
        <w:rFonts w:ascii="Symbol" w:hAnsi="Symbol" w:hint="default"/>
      </w:rPr>
    </w:lvl>
    <w:lvl w:ilvl="1" w:tplc="04070003" w:tentative="1">
      <w:start w:val="1"/>
      <w:numFmt w:val="bullet"/>
      <w:lvlText w:val="o"/>
      <w:lvlJc w:val="left"/>
      <w:pPr>
        <w:tabs>
          <w:tab w:val="num" w:pos="1497"/>
        </w:tabs>
        <w:ind w:left="1497" w:hanging="360"/>
      </w:pPr>
      <w:rPr>
        <w:rFonts w:ascii="Courier New" w:hAnsi="Courier New" w:hint="default"/>
      </w:rPr>
    </w:lvl>
    <w:lvl w:ilvl="2" w:tplc="04070005" w:tentative="1">
      <w:start w:val="1"/>
      <w:numFmt w:val="bullet"/>
      <w:lvlText w:val=""/>
      <w:lvlJc w:val="left"/>
      <w:pPr>
        <w:tabs>
          <w:tab w:val="num" w:pos="2217"/>
        </w:tabs>
        <w:ind w:left="2217" w:hanging="360"/>
      </w:pPr>
      <w:rPr>
        <w:rFonts w:ascii="Wingdings" w:hAnsi="Wingdings" w:hint="default"/>
      </w:rPr>
    </w:lvl>
    <w:lvl w:ilvl="3" w:tplc="04070001" w:tentative="1">
      <w:start w:val="1"/>
      <w:numFmt w:val="bullet"/>
      <w:lvlText w:val=""/>
      <w:lvlJc w:val="left"/>
      <w:pPr>
        <w:tabs>
          <w:tab w:val="num" w:pos="2937"/>
        </w:tabs>
        <w:ind w:left="2937" w:hanging="360"/>
      </w:pPr>
      <w:rPr>
        <w:rFonts w:ascii="Symbol" w:hAnsi="Symbol" w:hint="default"/>
      </w:rPr>
    </w:lvl>
    <w:lvl w:ilvl="4" w:tplc="04070003" w:tentative="1">
      <w:start w:val="1"/>
      <w:numFmt w:val="bullet"/>
      <w:lvlText w:val="o"/>
      <w:lvlJc w:val="left"/>
      <w:pPr>
        <w:tabs>
          <w:tab w:val="num" w:pos="3657"/>
        </w:tabs>
        <w:ind w:left="3657" w:hanging="360"/>
      </w:pPr>
      <w:rPr>
        <w:rFonts w:ascii="Courier New" w:hAnsi="Courier New" w:hint="default"/>
      </w:rPr>
    </w:lvl>
    <w:lvl w:ilvl="5" w:tplc="04070005" w:tentative="1">
      <w:start w:val="1"/>
      <w:numFmt w:val="bullet"/>
      <w:lvlText w:val=""/>
      <w:lvlJc w:val="left"/>
      <w:pPr>
        <w:tabs>
          <w:tab w:val="num" w:pos="4377"/>
        </w:tabs>
        <w:ind w:left="4377" w:hanging="360"/>
      </w:pPr>
      <w:rPr>
        <w:rFonts w:ascii="Wingdings" w:hAnsi="Wingdings" w:hint="default"/>
      </w:rPr>
    </w:lvl>
    <w:lvl w:ilvl="6" w:tplc="04070001" w:tentative="1">
      <w:start w:val="1"/>
      <w:numFmt w:val="bullet"/>
      <w:lvlText w:val=""/>
      <w:lvlJc w:val="left"/>
      <w:pPr>
        <w:tabs>
          <w:tab w:val="num" w:pos="5097"/>
        </w:tabs>
        <w:ind w:left="5097" w:hanging="360"/>
      </w:pPr>
      <w:rPr>
        <w:rFonts w:ascii="Symbol" w:hAnsi="Symbol" w:hint="default"/>
      </w:rPr>
    </w:lvl>
    <w:lvl w:ilvl="7" w:tplc="04070003" w:tentative="1">
      <w:start w:val="1"/>
      <w:numFmt w:val="bullet"/>
      <w:lvlText w:val="o"/>
      <w:lvlJc w:val="left"/>
      <w:pPr>
        <w:tabs>
          <w:tab w:val="num" w:pos="5817"/>
        </w:tabs>
        <w:ind w:left="5817" w:hanging="360"/>
      </w:pPr>
      <w:rPr>
        <w:rFonts w:ascii="Courier New" w:hAnsi="Courier New" w:hint="default"/>
      </w:rPr>
    </w:lvl>
    <w:lvl w:ilvl="8" w:tplc="04070005" w:tentative="1">
      <w:start w:val="1"/>
      <w:numFmt w:val="bullet"/>
      <w:lvlText w:val=""/>
      <w:lvlJc w:val="left"/>
      <w:pPr>
        <w:tabs>
          <w:tab w:val="num" w:pos="6537"/>
        </w:tabs>
        <w:ind w:left="6537" w:hanging="360"/>
      </w:pPr>
      <w:rPr>
        <w:rFonts w:ascii="Wingdings" w:hAnsi="Wingdings" w:hint="default"/>
      </w:rPr>
    </w:lvl>
  </w:abstractNum>
  <w:abstractNum w:abstractNumId="48" w15:restartNumberingAfterBreak="0">
    <w:nsid w:val="4FB51FE0"/>
    <w:multiLevelType w:val="hybridMultilevel"/>
    <w:tmpl w:val="129EB1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11972FF"/>
    <w:multiLevelType w:val="hybridMultilevel"/>
    <w:tmpl w:val="FF42382E"/>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0" w15:restartNumberingAfterBreak="0">
    <w:nsid w:val="567927BA"/>
    <w:multiLevelType w:val="hybridMultilevel"/>
    <w:tmpl w:val="7BD2B6EC"/>
    <w:lvl w:ilvl="0" w:tplc="E054A9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56DC7C75"/>
    <w:multiLevelType w:val="hybridMultilevel"/>
    <w:tmpl w:val="C3065D28"/>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2" w15:restartNumberingAfterBreak="0">
    <w:nsid w:val="57FA4923"/>
    <w:multiLevelType w:val="singleLevel"/>
    <w:tmpl w:val="15300F6A"/>
    <w:lvl w:ilvl="0">
      <w:start w:val="1"/>
      <w:numFmt w:val="bullet"/>
      <w:pStyle w:val="ListBullet2"/>
      <w:lvlText w:val=""/>
      <w:lvlJc w:val="left"/>
      <w:pPr>
        <w:tabs>
          <w:tab w:val="num" w:pos="360"/>
        </w:tabs>
        <w:ind w:left="360" w:hanging="360"/>
      </w:pPr>
      <w:rPr>
        <w:rFonts w:ascii="Symbol" w:hAnsi="Symbol" w:hint="default"/>
      </w:rPr>
    </w:lvl>
  </w:abstractNum>
  <w:abstractNum w:abstractNumId="53" w15:restartNumberingAfterBreak="0">
    <w:nsid w:val="58B67EB7"/>
    <w:multiLevelType w:val="hybridMultilevel"/>
    <w:tmpl w:val="E90C17F8"/>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4" w15:restartNumberingAfterBreak="0">
    <w:nsid w:val="5EA414E7"/>
    <w:multiLevelType w:val="hybridMultilevel"/>
    <w:tmpl w:val="CBC017B4"/>
    <w:lvl w:ilvl="0" w:tplc="04800F0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60B96DBE"/>
    <w:multiLevelType w:val="hybridMultilevel"/>
    <w:tmpl w:val="E5DEF4DC"/>
    <w:lvl w:ilvl="0" w:tplc="FD8A3E3C">
      <w:start w:val="1"/>
      <w:numFmt w:val="decimal"/>
      <w:lvlText w:val="%1."/>
      <w:lvlJc w:val="left"/>
      <w:pPr>
        <w:ind w:left="705" w:hanging="360"/>
      </w:pPr>
      <w:rPr>
        <w:rFonts w:hint="default"/>
      </w:rPr>
    </w:lvl>
    <w:lvl w:ilvl="1" w:tplc="04090019" w:tentative="1">
      <w:start w:val="1"/>
      <w:numFmt w:val="lowerLetter"/>
      <w:lvlText w:val="%2)"/>
      <w:lvlJc w:val="left"/>
      <w:pPr>
        <w:ind w:left="1185" w:hanging="420"/>
      </w:pPr>
    </w:lvl>
    <w:lvl w:ilvl="2" w:tplc="0409001B" w:tentative="1">
      <w:start w:val="1"/>
      <w:numFmt w:val="lowerRoman"/>
      <w:lvlText w:val="%3."/>
      <w:lvlJc w:val="right"/>
      <w:pPr>
        <w:ind w:left="1605" w:hanging="420"/>
      </w:pPr>
    </w:lvl>
    <w:lvl w:ilvl="3" w:tplc="0409000F" w:tentative="1">
      <w:start w:val="1"/>
      <w:numFmt w:val="decimal"/>
      <w:lvlText w:val="%4."/>
      <w:lvlJc w:val="left"/>
      <w:pPr>
        <w:ind w:left="2025" w:hanging="420"/>
      </w:pPr>
    </w:lvl>
    <w:lvl w:ilvl="4" w:tplc="04090019" w:tentative="1">
      <w:start w:val="1"/>
      <w:numFmt w:val="lowerLetter"/>
      <w:lvlText w:val="%5)"/>
      <w:lvlJc w:val="left"/>
      <w:pPr>
        <w:ind w:left="2445" w:hanging="420"/>
      </w:pPr>
    </w:lvl>
    <w:lvl w:ilvl="5" w:tplc="0409001B" w:tentative="1">
      <w:start w:val="1"/>
      <w:numFmt w:val="lowerRoman"/>
      <w:lvlText w:val="%6."/>
      <w:lvlJc w:val="right"/>
      <w:pPr>
        <w:ind w:left="2865" w:hanging="420"/>
      </w:pPr>
    </w:lvl>
    <w:lvl w:ilvl="6" w:tplc="0409000F" w:tentative="1">
      <w:start w:val="1"/>
      <w:numFmt w:val="decimal"/>
      <w:lvlText w:val="%7."/>
      <w:lvlJc w:val="left"/>
      <w:pPr>
        <w:ind w:left="3285" w:hanging="420"/>
      </w:pPr>
    </w:lvl>
    <w:lvl w:ilvl="7" w:tplc="04090019" w:tentative="1">
      <w:start w:val="1"/>
      <w:numFmt w:val="lowerLetter"/>
      <w:lvlText w:val="%8)"/>
      <w:lvlJc w:val="left"/>
      <w:pPr>
        <w:ind w:left="3705" w:hanging="420"/>
      </w:pPr>
    </w:lvl>
    <w:lvl w:ilvl="8" w:tplc="0409001B" w:tentative="1">
      <w:start w:val="1"/>
      <w:numFmt w:val="lowerRoman"/>
      <w:lvlText w:val="%9."/>
      <w:lvlJc w:val="right"/>
      <w:pPr>
        <w:ind w:left="4125" w:hanging="420"/>
      </w:pPr>
    </w:lvl>
  </w:abstractNum>
  <w:abstractNum w:abstractNumId="56" w15:restartNumberingAfterBreak="0">
    <w:nsid w:val="6326036C"/>
    <w:multiLevelType w:val="hybridMultilevel"/>
    <w:tmpl w:val="7EB8C732"/>
    <w:lvl w:ilvl="0" w:tplc="851ADAB0">
      <w:start w:val="1"/>
      <w:numFmt w:val="lowerLetter"/>
      <w:lvlText w:val="%1)"/>
      <w:lvlJc w:val="left"/>
      <w:pPr>
        <w:ind w:left="1140" w:hanging="360"/>
      </w:pPr>
      <w:rPr>
        <w:rFonts w:hint="default"/>
        <w:color w:val="000000" w:themeColor="text1"/>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57" w15:restartNumberingAfterBreak="0">
    <w:nsid w:val="66035308"/>
    <w:multiLevelType w:val="hybridMultilevel"/>
    <w:tmpl w:val="551C9CAC"/>
    <w:lvl w:ilvl="0" w:tplc="A23201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6D454B77"/>
    <w:multiLevelType w:val="hybridMultilevel"/>
    <w:tmpl w:val="BE30BF8C"/>
    <w:lvl w:ilvl="0" w:tplc="97FE69C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9" w15:restartNumberingAfterBreak="0">
    <w:nsid w:val="6F793F32"/>
    <w:multiLevelType w:val="hybridMultilevel"/>
    <w:tmpl w:val="738088AC"/>
    <w:lvl w:ilvl="0" w:tplc="F892A64E">
      <w:start w:val="1"/>
      <w:numFmt w:val="lowerLetter"/>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60" w15:restartNumberingAfterBreak="0">
    <w:nsid w:val="72E765AC"/>
    <w:multiLevelType w:val="hybridMultilevel"/>
    <w:tmpl w:val="CD92D0F0"/>
    <w:lvl w:ilvl="0" w:tplc="6E9A7B2C">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1" w15:restartNumberingAfterBreak="0">
    <w:nsid w:val="749D0615"/>
    <w:multiLevelType w:val="singleLevel"/>
    <w:tmpl w:val="CB3A13F0"/>
    <w:lvl w:ilvl="0">
      <w:start w:val="1"/>
      <w:numFmt w:val="bullet"/>
      <w:pStyle w:val="ListBullet"/>
      <w:lvlText w:val=""/>
      <w:lvlJc w:val="left"/>
      <w:pPr>
        <w:tabs>
          <w:tab w:val="num" w:pos="926"/>
        </w:tabs>
        <w:ind w:left="926" w:hanging="360"/>
      </w:pPr>
      <w:rPr>
        <w:rFonts w:ascii="Symbol" w:hAnsi="Symbol" w:hint="default"/>
      </w:rPr>
    </w:lvl>
  </w:abstractNum>
  <w:abstractNum w:abstractNumId="62" w15:restartNumberingAfterBreak="0">
    <w:nsid w:val="76975A18"/>
    <w:multiLevelType w:val="hybridMultilevel"/>
    <w:tmpl w:val="7BDAECFC"/>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3" w15:restartNumberingAfterBreak="0">
    <w:nsid w:val="76E453E4"/>
    <w:multiLevelType w:val="hybridMultilevel"/>
    <w:tmpl w:val="5694CE2A"/>
    <w:lvl w:ilvl="0" w:tplc="9826665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78105509"/>
    <w:multiLevelType w:val="hybridMultilevel"/>
    <w:tmpl w:val="1DD26E2A"/>
    <w:lvl w:ilvl="0" w:tplc="5AF8544A">
      <w:start w:val="1"/>
      <w:numFmt w:val="lowerLetter"/>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65" w15:restartNumberingAfterBreak="0">
    <w:nsid w:val="79ED51D8"/>
    <w:multiLevelType w:val="hybridMultilevel"/>
    <w:tmpl w:val="C9649EF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7A6E210F"/>
    <w:multiLevelType w:val="hybridMultilevel"/>
    <w:tmpl w:val="6BE6AED0"/>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7ADA3EA8"/>
    <w:multiLevelType w:val="hybridMultilevel"/>
    <w:tmpl w:val="089222A0"/>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8" w15:restartNumberingAfterBreak="0">
    <w:nsid w:val="7CB61C9F"/>
    <w:multiLevelType w:val="hybridMultilevel"/>
    <w:tmpl w:val="4F7C9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EDF79F9"/>
    <w:multiLevelType w:val="hybridMultilevel"/>
    <w:tmpl w:val="2E2C99EC"/>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0" w15:restartNumberingAfterBreak="0">
    <w:nsid w:val="7F7576AC"/>
    <w:multiLevelType w:val="hybridMultilevel"/>
    <w:tmpl w:val="45E4A1F2"/>
    <w:lvl w:ilvl="0" w:tplc="4648A6D4">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6"/>
  </w:num>
  <w:num w:numId="2">
    <w:abstractNumId w:val="28"/>
  </w:num>
  <w:num w:numId="3">
    <w:abstractNumId w:val="15"/>
  </w:num>
  <w:num w:numId="4">
    <w:abstractNumId w:val="4"/>
  </w:num>
  <w:num w:numId="5">
    <w:abstractNumId w:val="1"/>
  </w:num>
  <w:num w:numId="6">
    <w:abstractNumId w:val="0"/>
  </w:num>
  <w:num w:numId="7">
    <w:abstractNumId w:val="52"/>
  </w:num>
  <w:num w:numId="8">
    <w:abstractNumId w:val="61"/>
  </w:num>
  <w:num w:numId="9">
    <w:abstractNumId w:val="42"/>
  </w:num>
  <w:num w:numId="10">
    <w:abstractNumId w:val="47"/>
  </w:num>
  <w:num w:numId="11">
    <w:abstractNumId w:val="40"/>
  </w:num>
  <w:num w:numId="12">
    <w:abstractNumId w:val="70"/>
  </w:num>
  <w:num w:numId="13">
    <w:abstractNumId w:val="35"/>
  </w:num>
  <w:num w:numId="14">
    <w:abstractNumId w:val="5"/>
  </w:num>
  <w:num w:numId="15">
    <w:abstractNumId w:val="66"/>
  </w:num>
  <w:num w:numId="16">
    <w:abstractNumId w:val="20"/>
  </w:num>
  <w:num w:numId="17">
    <w:abstractNumId w:val="13"/>
  </w:num>
  <w:num w:numId="18">
    <w:abstractNumId w:val="48"/>
  </w:num>
  <w:num w:numId="19">
    <w:abstractNumId w:val="31"/>
  </w:num>
  <w:num w:numId="20">
    <w:abstractNumId w:val="54"/>
  </w:num>
  <w:num w:numId="21">
    <w:abstractNumId w:val="33"/>
  </w:num>
  <w:num w:numId="22">
    <w:abstractNumId w:val="16"/>
  </w:num>
  <w:num w:numId="23">
    <w:abstractNumId w:val="36"/>
  </w:num>
  <w:num w:numId="24">
    <w:abstractNumId w:val="67"/>
  </w:num>
  <w:num w:numId="25">
    <w:abstractNumId w:val="41"/>
  </w:num>
  <w:num w:numId="26">
    <w:abstractNumId w:val="43"/>
  </w:num>
  <w:num w:numId="27">
    <w:abstractNumId w:val="68"/>
  </w:num>
  <w:num w:numId="28">
    <w:abstractNumId w:val="14"/>
  </w:num>
  <w:num w:numId="29">
    <w:abstractNumId w:val="51"/>
  </w:num>
  <w:num w:numId="30">
    <w:abstractNumId w:val="19"/>
  </w:num>
  <w:num w:numId="31">
    <w:abstractNumId w:val="49"/>
  </w:num>
  <w:num w:numId="32">
    <w:abstractNumId w:val="39"/>
  </w:num>
  <w:num w:numId="33">
    <w:abstractNumId w:val="45"/>
  </w:num>
  <w:num w:numId="34">
    <w:abstractNumId w:val="30"/>
  </w:num>
  <w:num w:numId="35">
    <w:abstractNumId w:val="38"/>
  </w:num>
  <w:num w:numId="36">
    <w:abstractNumId w:val="63"/>
  </w:num>
  <w:num w:numId="37">
    <w:abstractNumId w:val="2"/>
  </w:num>
  <w:num w:numId="38">
    <w:abstractNumId w:val="29"/>
  </w:num>
  <w:num w:numId="39">
    <w:abstractNumId w:val="32"/>
  </w:num>
  <w:num w:numId="40">
    <w:abstractNumId w:val="60"/>
  </w:num>
  <w:num w:numId="41">
    <w:abstractNumId w:val="9"/>
  </w:num>
  <w:num w:numId="42">
    <w:abstractNumId w:val="62"/>
  </w:num>
  <w:num w:numId="43">
    <w:abstractNumId w:val="17"/>
  </w:num>
  <w:num w:numId="44">
    <w:abstractNumId w:val="57"/>
  </w:num>
  <w:num w:numId="45">
    <w:abstractNumId w:val="6"/>
  </w:num>
  <w:num w:numId="46">
    <w:abstractNumId w:val="3"/>
  </w:num>
  <w:num w:numId="47">
    <w:abstractNumId w:val="18"/>
  </w:num>
  <w:num w:numId="48">
    <w:abstractNumId w:val="69"/>
  </w:num>
  <w:num w:numId="49">
    <w:abstractNumId w:val="7"/>
  </w:num>
  <w:num w:numId="50">
    <w:abstractNumId w:val="37"/>
  </w:num>
  <w:num w:numId="51">
    <w:abstractNumId w:val="23"/>
  </w:num>
  <w:num w:numId="52">
    <w:abstractNumId w:val="59"/>
  </w:num>
  <w:num w:numId="53">
    <w:abstractNumId w:val="65"/>
  </w:num>
  <w:num w:numId="54">
    <w:abstractNumId w:val="8"/>
  </w:num>
  <w:num w:numId="55">
    <w:abstractNumId w:val="10"/>
  </w:num>
  <w:num w:numId="56">
    <w:abstractNumId w:val="11"/>
  </w:num>
  <w:num w:numId="57">
    <w:abstractNumId w:val="50"/>
  </w:num>
  <w:num w:numId="58">
    <w:abstractNumId w:val="12"/>
  </w:num>
  <w:num w:numId="59">
    <w:abstractNumId w:val="27"/>
  </w:num>
  <w:num w:numId="60">
    <w:abstractNumId w:val="46"/>
  </w:num>
  <w:num w:numId="61">
    <w:abstractNumId w:val="34"/>
  </w:num>
  <w:num w:numId="62">
    <w:abstractNumId w:val="55"/>
  </w:num>
  <w:num w:numId="63">
    <w:abstractNumId w:val="25"/>
  </w:num>
  <w:num w:numId="64">
    <w:abstractNumId w:val="58"/>
  </w:num>
  <w:num w:numId="65">
    <w:abstractNumId w:val="44"/>
  </w:num>
  <w:num w:numId="66">
    <w:abstractNumId w:val="56"/>
  </w:num>
  <w:num w:numId="67">
    <w:abstractNumId w:val="24"/>
  </w:num>
  <w:num w:numId="68">
    <w:abstractNumId w:val="21"/>
  </w:num>
  <w:num w:numId="69">
    <w:abstractNumId w:val="22"/>
  </w:num>
  <w:num w:numId="70">
    <w:abstractNumId w:val="64"/>
  </w:num>
  <w:num w:numId="71">
    <w:abstractNumId w:val="5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738"/>
    <w:rsid w:val="00003923"/>
    <w:rsid w:val="00004040"/>
    <w:rsid w:val="000042DA"/>
    <w:rsid w:val="00006B7E"/>
    <w:rsid w:val="00007605"/>
    <w:rsid w:val="00007D0F"/>
    <w:rsid w:val="00011919"/>
    <w:rsid w:val="00014920"/>
    <w:rsid w:val="00015FCB"/>
    <w:rsid w:val="00016111"/>
    <w:rsid w:val="00016D2B"/>
    <w:rsid w:val="00020103"/>
    <w:rsid w:val="00020DB1"/>
    <w:rsid w:val="00021B79"/>
    <w:rsid w:val="00023CAD"/>
    <w:rsid w:val="0002521C"/>
    <w:rsid w:val="0002648F"/>
    <w:rsid w:val="000266C3"/>
    <w:rsid w:val="00030682"/>
    <w:rsid w:val="00037D2B"/>
    <w:rsid w:val="00037F18"/>
    <w:rsid w:val="00040D1D"/>
    <w:rsid w:val="00041850"/>
    <w:rsid w:val="00041C17"/>
    <w:rsid w:val="00043F6F"/>
    <w:rsid w:val="0004545E"/>
    <w:rsid w:val="00045C73"/>
    <w:rsid w:val="00047BD7"/>
    <w:rsid w:val="00052192"/>
    <w:rsid w:val="000539C3"/>
    <w:rsid w:val="00053E7A"/>
    <w:rsid w:val="000555AF"/>
    <w:rsid w:val="00056E3E"/>
    <w:rsid w:val="00060744"/>
    <w:rsid w:val="00063361"/>
    <w:rsid w:val="00064100"/>
    <w:rsid w:val="0006488B"/>
    <w:rsid w:val="0006496C"/>
    <w:rsid w:val="000656FF"/>
    <w:rsid w:val="000665EA"/>
    <w:rsid w:val="00067128"/>
    <w:rsid w:val="00070498"/>
    <w:rsid w:val="00073B5A"/>
    <w:rsid w:val="00073FE5"/>
    <w:rsid w:val="000761EB"/>
    <w:rsid w:val="00076F45"/>
    <w:rsid w:val="000776CB"/>
    <w:rsid w:val="00080CD8"/>
    <w:rsid w:val="00081539"/>
    <w:rsid w:val="00083DB8"/>
    <w:rsid w:val="0008486D"/>
    <w:rsid w:val="000848F0"/>
    <w:rsid w:val="00084D87"/>
    <w:rsid w:val="000854E3"/>
    <w:rsid w:val="00086CCA"/>
    <w:rsid w:val="00092365"/>
    <w:rsid w:val="00094233"/>
    <w:rsid w:val="00095589"/>
    <w:rsid w:val="00095642"/>
    <w:rsid w:val="000A0119"/>
    <w:rsid w:val="000A1BC9"/>
    <w:rsid w:val="000A1CD9"/>
    <w:rsid w:val="000A22EB"/>
    <w:rsid w:val="000A4792"/>
    <w:rsid w:val="000A59A8"/>
    <w:rsid w:val="000A7FB3"/>
    <w:rsid w:val="000B07F4"/>
    <w:rsid w:val="000B352E"/>
    <w:rsid w:val="000B41D0"/>
    <w:rsid w:val="000C0778"/>
    <w:rsid w:val="000C1659"/>
    <w:rsid w:val="000C166F"/>
    <w:rsid w:val="000C19E5"/>
    <w:rsid w:val="000C20C5"/>
    <w:rsid w:val="000C21C1"/>
    <w:rsid w:val="000C3640"/>
    <w:rsid w:val="000C48DE"/>
    <w:rsid w:val="000C7C8D"/>
    <w:rsid w:val="000D108A"/>
    <w:rsid w:val="000D59EB"/>
    <w:rsid w:val="000D6E0E"/>
    <w:rsid w:val="000D7AFA"/>
    <w:rsid w:val="000E0F2E"/>
    <w:rsid w:val="000E3CEB"/>
    <w:rsid w:val="000E61FC"/>
    <w:rsid w:val="000E7BC3"/>
    <w:rsid w:val="000F093A"/>
    <w:rsid w:val="000F0C6F"/>
    <w:rsid w:val="000F0EBB"/>
    <w:rsid w:val="000F2C5B"/>
    <w:rsid w:val="000F4FC6"/>
    <w:rsid w:val="000F6771"/>
    <w:rsid w:val="000F6D6F"/>
    <w:rsid w:val="00101CF1"/>
    <w:rsid w:val="001032B9"/>
    <w:rsid w:val="0010414A"/>
    <w:rsid w:val="00106994"/>
    <w:rsid w:val="00110349"/>
    <w:rsid w:val="0011194C"/>
    <w:rsid w:val="00112DF0"/>
    <w:rsid w:val="00113A7E"/>
    <w:rsid w:val="001147EB"/>
    <w:rsid w:val="0011615C"/>
    <w:rsid w:val="00117B52"/>
    <w:rsid w:val="0012090A"/>
    <w:rsid w:val="00120AD5"/>
    <w:rsid w:val="00121E46"/>
    <w:rsid w:val="0012236A"/>
    <w:rsid w:val="0012243D"/>
    <w:rsid w:val="00123535"/>
    <w:rsid w:val="001264CC"/>
    <w:rsid w:val="00126864"/>
    <w:rsid w:val="00127A19"/>
    <w:rsid w:val="0013211C"/>
    <w:rsid w:val="00133151"/>
    <w:rsid w:val="00133E1F"/>
    <w:rsid w:val="001342BA"/>
    <w:rsid w:val="00134B57"/>
    <w:rsid w:val="0013648C"/>
    <w:rsid w:val="00140702"/>
    <w:rsid w:val="001441B8"/>
    <w:rsid w:val="00144C18"/>
    <w:rsid w:val="001451E3"/>
    <w:rsid w:val="00145C5D"/>
    <w:rsid w:val="00145EE4"/>
    <w:rsid w:val="0014764B"/>
    <w:rsid w:val="0015223E"/>
    <w:rsid w:val="00153546"/>
    <w:rsid w:val="00154179"/>
    <w:rsid w:val="001617C1"/>
    <w:rsid w:val="00166B31"/>
    <w:rsid w:val="00167355"/>
    <w:rsid w:val="00167C23"/>
    <w:rsid w:val="00173685"/>
    <w:rsid w:val="0017484F"/>
    <w:rsid w:val="0017670A"/>
    <w:rsid w:val="001770AF"/>
    <w:rsid w:val="00180BC6"/>
    <w:rsid w:val="00187DB4"/>
    <w:rsid w:val="00193180"/>
    <w:rsid w:val="00193F8D"/>
    <w:rsid w:val="00196BB2"/>
    <w:rsid w:val="00196EE6"/>
    <w:rsid w:val="001A1A85"/>
    <w:rsid w:val="001A3A60"/>
    <w:rsid w:val="001A644A"/>
    <w:rsid w:val="001A6ED0"/>
    <w:rsid w:val="001B1B7F"/>
    <w:rsid w:val="001B1C95"/>
    <w:rsid w:val="001B1CB8"/>
    <w:rsid w:val="001B28DC"/>
    <w:rsid w:val="001B3B08"/>
    <w:rsid w:val="001B4C6D"/>
    <w:rsid w:val="001B6EE0"/>
    <w:rsid w:val="001C13E4"/>
    <w:rsid w:val="001C7A2A"/>
    <w:rsid w:val="001D2764"/>
    <w:rsid w:val="001D3A41"/>
    <w:rsid w:val="001D3AE0"/>
    <w:rsid w:val="001D63B2"/>
    <w:rsid w:val="001D7815"/>
    <w:rsid w:val="001D7F57"/>
    <w:rsid w:val="001E0585"/>
    <w:rsid w:val="001E079C"/>
    <w:rsid w:val="001E274E"/>
    <w:rsid w:val="001E2B34"/>
    <w:rsid w:val="001E3211"/>
    <w:rsid w:val="001E52AB"/>
    <w:rsid w:val="001E5832"/>
    <w:rsid w:val="001E7760"/>
    <w:rsid w:val="001F091D"/>
    <w:rsid w:val="001F1221"/>
    <w:rsid w:val="001F3818"/>
    <w:rsid w:val="001F4266"/>
    <w:rsid w:val="001F7149"/>
    <w:rsid w:val="001F7E94"/>
    <w:rsid w:val="0020162F"/>
    <w:rsid w:val="00203455"/>
    <w:rsid w:val="00204F7E"/>
    <w:rsid w:val="00205751"/>
    <w:rsid w:val="002069CC"/>
    <w:rsid w:val="002069D9"/>
    <w:rsid w:val="00207259"/>
    <w:rsid w:val="0020797A"/>
    <w:rsid w:val="00210520"/>
    <w:rsid w:val="00212B6E"/>
    <w:rsid w:val="00214142"/>
    <w:rsid w:val="002159A1"/>
    <w:rsid w:val="00220B5C"/>
    <w:rsid w:val="0022283F"/>
    <w:rsid w:val="00225B13"/>
    <w:rsid w:val="00226E92"/>
    <w:rsid w:val="00233CF0"/>
    <w:rsid w:val="00236A4F"/>
    <w:rsid w:val="00236BB5"/>
    <w:rsid w:val="00236D94"/>
    <w:rsid w:val="002420A7"/>
    <w:rsid w:val="0024422C"/>
    <w:rsid w:val="002528D7"/>
    <w:rsid w:val="00252990"/>
    <w:rsid w:val="002532C9"/>
    <w:rsid w:val="002535E4"/>
    <w:rsid w:val="00254854"/>
    <w:rsid w:val="0026181B"/>
    <w:rsid w:val="0026218B"/>
    <w:rsid w:val="00262741"/>
    <w:rsid w:val="00263D4F"/>
    <w:rsid w:val="002649A8"/>
    <w:rsid w:val="00264F91"/>
    <w:rsid w:val="00265084"/>
    <w:rsid w:val="002676EE"/>
    <w:rsid w:val="00270DAE"/>
    <w:rsid w:val="002724BA"/>
    <w:rsid w:val="00273F40"/>
    <w:rsid w:val="00274ECC"/>
    <w:rsid w:val="002754B0"/>
    <w:rsid w:val="0027653A"/>
    <w:rsid w:val="00277516"/>
    <w:rsid w:val="002776F9"/>
    <w:rsid w:val="002820A4"/>
    <w:rsid w:val="00282424"/>
    <w:rsid w:val="00283156"/>
    <w:rsid w:val="00285EBB"/>
    <w:rsid w:val="00287194"/>
    <w:rsid w:val="00290051"/>
    <w:rsid w:val="00290FD1"/>
    <w:rsid w:val="002936A0"/>
    <w:rsid w:val="00293EF9"/>
    <w:rsid w:val="002A1547"/>
    <w:rsid w:val="002A33BD"/>
    <w:rsid w:val="002A47DE"/>
    <w:rsid w:val="002A51E0"/>
    <w:rsid w:val="002A6106"/>
    <w:rsid w:val="002A65F6"/>
    <w:rsid w:val="002A6B08"/>
    <w:rsid w:val="002B0517"/>
    <w:rsid w:val="002B0F07"/>
    <w:rsid w:val="002B0FE5"/>
    <w:rsid w:val="002B13CE"/>
    <w:rsid w:val="002B2ACA"/>
    <w:rsid w:val="002C0920"/>
    <w:rsid w:val="002C0C70"/>
    <w:rsid w:val="002C4475"/>
    <w:rsid w:val="002C508A"/>
    <w:rsid w:val="002C523F"/>
    <w:rsid w:val="002C6912"/>
    <w:rsid w:val="002C79FA"/>
    <w:rsid w:val="002D2365"/>
    <w:rsid w:val="002D30CB"/>
    <w:rsid w:val="002D4481"/>
    <w:rsid w:val="002D4B01"/>
    <w:rsid w:val="002D5E61"/>
    <w:rsid w:val="002D622F"/>
    <w:rsid w:val="002D66F8"/>
    <w:rsid w:val="002D7504"/>
    <w:rsid w:val="002D7DA5"/>
    <w:rsid w:val="002E15B8"/>
    <w:rsid w:val="002E19DA"/>
    <w:rsid w:val="002E24E6"/>
    <w:rsid w:val="002E2C10"/>
    <w:rsid w:val="002E2F99"/>
    <w:rsid w:val="002E56E2"/>
    <w:rsid w:val="002E7271"/>
    <w:rsid w:val="002F02FA"/>
    <w:rsid w:val="002F0C4F"/>
    <w:rsid w:val="002F7274"/>
    <w:rsid w:val="00301B3C"/>
    <w:rsid w:val="00302DBC"/>
    <w:rsid w:val="0030304B"/>
    <w:rsid w:val="00303D78"/>
    <w:rsid w:val="0030400F"/>
    <w:rsid w:val="00305B90"/>
    <w:rsid w:val="00310C73"/>
    <w:rsid w:val="00312217"/>
    <w:rsid w:val="00312A29"/>
    <w:rsid w:val="00313DB8"/>
    <w:rsid w:val="00314E91"/>
    <w:rsid w:val="00316ED8"/>
    <w:rsid w:val="003257A9"/>
    <w:rsid w:val="00327DE0"/>
    <w:rsid w:val="0033075A"/>
    <w:rsid w:val="003343DE"/>
    <w:rsid w:val="0033523F"/>
    <w:rsid w:val="00335993"/>
    <w:rsid w:val="003362A5"/>
    <w:rsid w:val="00340BDC"/>
    <w:rsid w:val="00341A70"/>
    <w:rsid w:val="00342A3E"/>
    <w:rsid w:val="0034448E"/>
    <w:rsid w:val="00345E21"/>
    <w:rsid w:val="003460F1"/>
    <w:rsid w:val="0034652B"/>
    <w:rsid w:val="00346A52"/>
    <w:rsid w:val="00346D80"/>
    <w:rsid w:val="00346EE1"/>
    <w:rsid w:val="00346F12"/>
    <w:rsid w:val="003501D2"/>
    <w:rsid w:val="0035155C"/>
    <w:rsid w:val="00351800"/>
    <w:rsid w:val="003568FA"/>
    <w:rsid w:val="003574C6"/>
    <w:rsid w:val="00361663"/>
    <w:rsid w:val="00361C61"/>
    <w:rsid w:val="00364724"/>
    <w:rsid w:val="003649A6"/>
    <w:rsid w:val="00365253"/>
    <w:rsid w:val="00365F88"/>
    <w:rsid w:val="003675FE"/>
    <w:rsid w:val="00367E82"/>
    <w:rsid w:val="00370844"/>
    <w:rsid w:val="00370B25"/>
    <w:rsid w:val="003712E1"/>
    <w:rsid w:val="00371546"/>
    <w:rsid w:val="0037268A"/>
    <w:rsid w:val="003742FF"/>
    <w:rsid w:val="0037776F"/>
    <w:rsid w:val="003813AB"/>
    <w:rsid w:val="00384E37"/>
    <w:rsid w:val="0038539E"/>
    <w:rsid w:val="003856E6"/>
    <w:rsid w:val="003921A6"/>
    <w:rsid w:val="003922AB"/>
    <w:rsid w:val="00392322"/>
    <w:rsid w:val="003926D5"/>
    <w:rsid w:val="003931E5"/>
    <w:rsid w:val="003944DB"/>
    <w:rsid w:val="00394E5D"/>
    <w:rsid w:val="00395C52"/>
    <w:rsid w:val="003967A3"/>
    <w:rsid w:val="00397A57"/>
    <w:rsid w:val="003A0F0A"/>
    <w:rsid w:val="003A1123"/>
    <w:rsid w:val="003A29CD"/>
    <w:rsid w:val="003A4B73"/>
    <w:rsid w:val="003A64CF"/>
    <w:rsid w:val="003A64DE"/>
    <w:rsid w:val="003A65A9"/>
    <w:rsid w:val="003A6DCE"/>
    <w:rsid w:val="003A72DA"/>
    <w:rsid w:val="003B1094"/>
    <w:rsid w:val="003B1458"/>
    <w:rsid w:val="003B4BA4"/>
    <w:rsid w:val="003B7512"/>
    <w:rsid w:val="003B7F52"/>
    <w:rsid w:val="003C06CD"/>
    <w:rsid w:val="003C48EB"/>
    <w:rsid w:val="003C57DB"/>
    <w:rsid w:val="003C5B0B"/>
    <w:rsid w:val="003C5D7F"/>
    <w:rsid w:val="003C72B6"/>
    <w:rsid w:val="003C74F7"/>
    <w:rsid w:val="003C7AF4"/>
    <w:rsid w:val="003D0E1C"/>
    <w:rsid w:val="003D1A5B"/>
    <w:rsid w:val="003D3DF2"/>
    <w:rsid w:val="003D5935"/>
    <w:rsid w:val="003D60CD"/>
    <w:rsid w:val="003D6555"/>
    <w:rsid w:val="003D6C5B"/>
    <w:rsid w:val="003D7A14"/>
    <w:rsid w:val="003E019A"/>
    <w:rsid w:val="003E0EDC"/>
    <w:rsid w:val="003E12E2"/>
    <w:rsid w:val="003E23B0"/>
    <w:rsid w:val="003E28DE"/>
    <w:rsid w:val="003F043D"/>
    <w:rsid w:val="003F1A7F"/>
    <w:rsid w:val="003F4F61"/>
    <w:rsid w:val="003F4FF6"/>
    <w:rsid w:val="003F5861"/>
    <w:rsid w:val="003F7626"/>
    <w:rsid w:val="004001AD"/>
    <w:rsid w:val="00400354"/>
    <w:rsid w:val="004015AA"/>
    <w:rsid w:val="00401B2B"/>
    <w:rsid w:val="004023A9"/>
    <w:rsid w:val="00402A70"/>
    <w:rsid w:val="00403325"/>
    <w:rsid w:val="004036C6"/>
    <w:rsid w:val="004051E9"/>
    <w:rsid w:val="00405EDD"/>
    <w:rsid w:val="004118D7"/>
    <w:rsid w:val="00413636"/>
    <w:rsid w:val="00416756"/>
    <w:rsid w:val="00417B81"/>
    <w:rsid w:val="00420923"/>
    <w:rsid w:val="00424AA1"/>
    <w:rsid w:val="00424B96"/>
    <w:rsid w:val="00425342"/>
    <w:rsid w:val="0042700F"/>
    <w:rsid w:val="00431666"/>
    <w:rsid w:val="004339E7"/>
    <w:rsid w:val="00437E11"/>
    <w:rsid w:val="0044267B"/>
    <w:rsid w:val="00442C92"/>
    <w:rsid w:val="00443139"/>
    <w:rsid w:val="00443661"/>
    <w:rsid w:val="00447A21"/>
    <w:rsid w:val="00447ACF"/>
    <w:rsid w:val="00450B54"/>
    <w:rsid w:val="00452908"/>
    <w:rsid w:val="00452C9E"/>
    <w:rsid w:val="00454856"/>
    <w:rsid w:val="0045651F"/>
    <w:rsid w:val="004578F5"/>
    <w:rsid w:val="00457E2A"/>
    <w:rsid w:val="004610BB"/>
    <w:rsid w:val="00461AF7"/>
    <w:rsid w:val="00461E24"/>
    <w:rsid w:val="00463DE5"/>
    <w:rsid w:val="004660EC"/>
    <w:rsid w:val="004718FE"/>
    <w:rsid w:val="00472A8B"/>
    <w:rsid w:val="00473C7E"/>
    <w:rsid w:val="00475919"/>
    <w:rsid w:val="00476145"/>
    <w:rsid w:val="00476A62"/>
    <w:rsid w:val="0048048E"/>
    <w:rsid w:val="00480B05"/>
    <w:rsid w:val="004851A6"/>
    <w:rsid w:val="004858BB"/>
    <w:rsid w:val="00486B85"/>
    <w:rsid w:val="0049003E"/>
    <w:rsid w:val="00491744"/>
    <w:rsid w:val="004918B2"/>
    <w:rsid w:val="00491AF6"/>
    <w:rsid w:val="00492203"/>
    <w:rsid w:val="004924E9"/>
    <w:rsid w:val="00493D43"/>
    <w:rsid w:val="00494C27"/>
    <w:rsid w:val="004A01DA"/>
    <w:rsid w:val="004A0FF8"/>
    <w:rsid w:val="004A2AC7"/>
    <w:rsid w:val="004A3587"/>
    <w:rsid w:val="004A4A5E"/>
    <w:rsid w:val="004A5D2F"/>
    <w:rsid w:val="004A7681"/>
    <w:rsid w:val="004A7E92"/>
    <w:rsid w:val="004B15F1"/>
    <w:rsid w:val="004B1600"/>
    <w:rsid w:val="004B45BE"/>
    <w:rsid w:val="004C0BEE"/>
    <w:rsid w:val="004C0F9A"/>
    <w:rsid w:val="004C1051"/>
    <w:rsid w:val="004C2831"/>
    <w:rsid w:val="004C456E"/>
    <w:rsid w:val="004C5EF5"/>
    <w:rsid w:val="004D0590"/>
    <w:rsid w:val="004D1225"/>
    <w:rsid w:val="004D1531"/>
    <w:rsid w:val="004D3F4A"/>
    <w:rsid w:val="004D64FE"/>
    <w:rsid w:val="004E0091"/>
    <w:rsid w:val="004E10B3"/>
    <w:rsid w:val="004E3063"/>
    <w:rsid w:val="004E4F31"/>
    <w:rsid w:val="004E67C3"/>
    <w:rsid w:val="004E6CCE"/>
    <w:rsid w:val="004E7C60"/>
    <w:rsid w:val="004F1B9B"/>
    <w:rsid w:val="004F2070"/>
    <w:rsid w:val="004F3DE0"/>
    <w:rsid w:val="004F71CD"/>
    <w:rsid w:val="004F7473"/>
    <w:rsid w:val="004F79E6"/>
    <w:rsid w:val="0050185E"/>
    <w:rsid w:val="00507D33"/>
    <w:rsid w:val="00511C3F"/>
    <w:rsid w:val="005123BB"/>
    <w:rsid w:val="005125FB"/>
    <w:rsid w:val="00513EAB"/>
    <w:rsid w:val="0051440B"/>
    <w:rsid w:val="0051499A"/>
    <w:rsid w:val="00520D94"/>
    <w:rsid w:val="00522184"/>
    <w:rsid w:val="005232C8"/>
    <w:rsid w:val="00523AA8"/>
    <w:rsid w:val="005308E5"/>
    <w:rsid w:val="0053103C"/>
    <w:rsid w:val="00531781"/>
    <w:rsid w:val="00532AEF"/>
    <w:rsid w:val="00535ADE"/>
    <w:rsid w:val="005363B7"/>
    <w:rsid w:val="0053644B"/>
    <w:rsid w:val="00536BF8"/>
    <w:rsid w:val="00537575"/>
    <w:rsid w:val="00537A5E"/>
    <w:rsid w:val="00540F57"/>
    <w:rsid w:val="00541E93"/>
    <w:rsid w:val="005425BC"/>
    <w:rsid w:val="0054356F"/>
    <w:rsid w:val="00544D63"/>
    <w:rsid w:val="00547BC0"/>
    <w:rsid w:val="00553126"/>
    <w:rsid w:val="00553D8D"/>
    <w:rsid w:val="00557B03"/>
    <w:rsid w:val="005605C5"/>
    <w:rsid w:val="00560F81"/>
    <w:rsid w:val="00561E71"/>
    <w:rsid w:val="005637F5"/>
    <w:rsid w:val="00566830"/>
    <w:rsid w:val="00571FAE"/>
    <w:rsid w:val="00572B33"/>
    <w:rsid w:val="0057505A"/>
    <w:rsid w:val="00575A28"/>
    <w:rsid w:val="00575B4B"/>
    <w:rsid w:val="00575E3E"/>
    <w:rsid w:val="0057675C"/>
    <w:rsid w:val="00580941"/>
    <w:rsid w:val="00581739"/>
    <w:rsid w:val="00581999"/>
    <w:rsid w:val="0058264D"/>
    <w:rsid w:val="005828B6"/>
    <w:rsid w:val="00582B41"/>
    <w:rsid w:val="00583105"/>
    <w:rsid w:val="00583836"/>
    <w:rsid w:val="00584359"/>
    <w:rsid w:val="005844FA"/>
    <w:rsid w:val="00584949"/>
    <w:rsid w:val="00586252"/>
    <w:rsid w:val="0058764D"/>
    <w:rsid w:val="00587EE6"/>
    <w:rsid w:val="00587EEC"/>
    <w:rsid w:val="00591F08"/>
    <w:rsid w:val="00592E9B"/>
    <w:rsid w:val="00594596"/>
    <w:rsid w:val="005947A4"/>
    <w:rsid w:val="00594C6F"/>
    <w:rsid w:val="00595186"/>
    <w:rsid w:val="00596A29"/>
    <w:rsid w:val="00596E26"/>
    <w:rsid w:val="00597CA0"/>
    <w:rsid w:val="005A0A1F"/>
    <w:rsid w:val="005A1546"/>
    <w:rsid w:val="005A162E"/>
    <w:rsid w:val="005A37F5"/>
    <w:rsid w:val="005A6AB0"/>
    <w:rsid w:val="005B02FE"/>
    <w:rsid w:val="005B114B"/>
    <w:rsid w:val="005B1258"/>
    <w:rsid w:val="005B1BC7"/>
    <w:rsid w:val="005B1C3D"/>
    <w:rsid w:val="005B2A12"/>
    <w:rsid w:val="005C0E93"/>
    <w:rsid w:val="005C4C82"/>
    <w:rsid w:val="005C6DDD"/>
    <w:rsid w:val="005D2E55"/>
    <w:rsid w:val="005D5E7F"/>
    <w:rsid w:val="005D705E"/>
    <w:rsid w:val="005E0F56"/>
    <w:rsid w:val="005E12FE"/>
    <w:rsid w:val="005E244F"/>
    <w:rsid w:val="005E2A0D"/>
    <w:rsid w:val="005E2B28"/>
    <w:rsid w:val="005E2DE3"/>
    <w:rsid w:val="005E34F8"/>
    <w:rsid w:val="005E449B"/>
    <w:rsid w:val="005E44E6"/>
    <w:rsid w:val="005E67BD"/>
    <w:rsid w:val="005E754B"/>
    <w:rsid w:val="005E7671"/>
    <w:rsid w:val="005F1DC8"/>
    <w:rsid w:val="005F4C8C"/>
    <w:rsid w:val="00600000"/>
    <w:rsid w:val="00600FD8"/>
    <w:rsid w:val="00601EBF"/>
    <w:rsid w:val="00601F29"/>
    <w:rsid w:val="006021B4"/>
    <w:rsid w:val="00602367"/>
    <w:rsid w:val="006068A1"/>
    <w:rsid w:val="00606967"/>
    <w:rsid w:val="00607798"/>
    <w:rsid w:val="006111D0"/>
    <w:rsid w:val="00614191"/>
    <w:rsid w:val="0061492E"/>
    <w:rsid w:val="00615B5B"/>
    <w:rsid w:val="006162F8"/>
    <w:rsid w:val="00624D0F"/>
    <w:rsid w:val="006253DB"/>
    <w:rsid w:val="00630D49"/>
    <w:rsid w:val="00631864"/>
    <w:rsid w:val="00633D83"/>
    <w:rsid w:val="00635AAE"/>
    <w:rsid w:val="00640204"/>
    <w:rsid w:val="006404B2"/>
    <w:rsid w:val="006412F2"/>
    <w:rsid w:val="006415C4"/>
    <w:rsid w:val="006421DB"/>
    <w:rsid w:val="006433D7"/>
    <w:rsid w:val="00645E4F"/>
    <w:rsid w:val="00646151"/>
    <w:rsid w:val="006503ED"/>
    <w:rsid w:val="00650BA7"/>
    <w:rsid w:val="00653B44"/>
    <w:rsid w:val="00656C4F"/>
    <w:rsid w:val="00657144"/>
    <w:rsid w:val="0066435C"/>
    <w:rsid w:val="00664550"/>
    <w:rsid w:val="00665553"/>
    <w:rsid w:val="00670014"/>
    <w:rsid w:val="006701E9"/>
    <w:rsid w:val="00671834"/>
    <w:rsid w:val="00672EC8"/>
    <w:rsid w:val="00673173"/>
    <w:rsid w:val="0067395F"/>
    <w:rsid w:val="006749AB"/>
    <w:rsid w:val="006763D2"/>
    <w:rsid w:val="0067691E"/>
    <w:rsid w:val="0068292F"/>
    <w:rsid w:val="00683CAB"/>
    <w:rsid w:val="006844A8"/>
    <w:rsid w:val="006844E8"/>
    <w:rsid w:val="00684DE5"/>
    <w:rsid w:val="00686430"/>
    <w:rsid w:val="0069137A"/>
    <w:rsid w:val="006914E7"/>
    <w:rsid w:val="0069170B"/>
    <w:rsid w:val="006919F1"/>
    <w:rsid w:val="0069435A"/>
    <w:rsid w:val="0069640C"/>
    <w:rsid w:val="006A0B6A"/>
    <w:rsid w:val="006A104C"/>
    <w:rsid w:val="006A4923"/>
    <w:rsid w:val="006A4D67"/>
    <w:rsid w:val="006A5C6B"/>
    <w:rsid w:val="006B04C3"/>
    <w:rsid w:val="006B13EA"/>
    <w:rsid w:val="006B2D5B"/>
    <w:rsid w:val="006B4B03"/>
    <w:rsid w:val="006B6185"/>
    <w:rsid w:val="006B7075"/>
    <w:rsid w:val="006B7A57"/>
    <w:rsid w:val="006C1234"/>
    <w:rsid w:val="006C1E58"/>
    <w:rsid w:val="006C23EE"/>
    <w:rsid w:val="006C7577"/>
    <w:rsid w:val="006C7EC1"/>
    <w:rsid w:val="006D45FE"/>
    <w:rsid w:val="006D5769"/>
    <w:rsid w:val="006D5D9F"/>
    <w:rsid w:val="006E0942"/>
    <w:rsid w:val="006E129C"/>
    <w:rsid w:val="006E2BC0"/>
    <w:rsid w:val="006E32EE"/>
    <w:rsid w:val="006E4180"/>
    <w:rsid w:val="006E449F"/>
    <w:rsid w:val="006E613B"/>
    <w:rsid w:val="006E7483"/>
    <w:rsid w:val="006F09C4"/>
    <w:rsid w:val="006F1755"/>
    <w:rsid w:val="006F22E8"/>
    <w:rsid w:val="006F29B2"/>
    <w:rsid w:val="006F3C3F"/>
    <w:rsid w:val="006F4A83"/>
    <w:rsid w:val="006F5593"/>
    <w:rsid w:val="006F76D9"/>
    <w:rsid w:val="00701501"/>
    <w:rsid w:val="00701B66"/>
    <w:rsid w:val="0070217C"/>
    <w:rsid w:val="007070B3"/>
    <w:rsid w:val="00710F7F"/>
    <w:rsid w:val="00712D0E"/>
    <w:rsid w:val="007204F8"/>
    <w:rsid w:val="00720C5F"/>
    <w:rsid w:val="00720E75"/>
    <w:rsid w:val="00721330"/>
    <w:rsid w:val="00721D6E"/>
    <w:rsid w:val="00723A2F"/>
    <w:rsid w:val="00723A3A"/>
    <w:rsid w:val="007245AD"/>
    <w:rsid w:val="0072567F"/>
    <w:rsid w:val="00732536"/>
    <w:rsid w:val="00733554"/>
    <w:rsid w:val="00733DA6"/>
    <w:rsid w:val="00735624"/>
    <w:rsid w:val="007365F1"/>
    <w:rsid w:val="00740B46"/>
    <w:rsid w:val="00743AD7"/>
    <w:rsid w:val="00743D8D"/>
    <w:rsid w:val="0075198C"/>
    <w:rsid w:val="00752F8E"/>
    <w:rsid w:val="0075412F"/>
    <w:rsid w:val="0075430A"/>
    <w:rsid w:val="00754DC8"/>
    <w:rsid w:val="0075668B"/>
    <w:rsid w:val="00757445"/>
    <w:rsid w:val="00766650"/>
    <w:rsid w:val="00767683"/>
    <w:rsid w:val="00767EBB"/>
    <w:rsid w:val="007700D0"/>
    <w:rsid w:val="007704E9"/>
    <w:rsid w:val="00773C01"/>
    <w:rsid w:val="00774DE9"/>
    <w:rsid w:val="00774EFE"/>
    <w:rsid w:val="00780AF0"/>
    <w:rsid w:val="00780BDB"/>
    <w:rsid w:val="00781670"/>
    <w:rsid w:val="0078184E"/>
    <w:rsid w:val="00782E29"/>
    <w:rsid w:val="007838CE"/>
    <w:rsid w:val="00783E42"/>
    <w:rsid w:val="007849BE"/>
    <w:rsid w:val="00785FE3"/>
    <w:rsid w:val="007904EE"/>
    <w:rsid w:val="007973CB"/>
    <w:rsid w:val="00797B11"/>
    <w:rsid w:val="007A0E2B"/>
    <w:rsid w:val="007A16F3"/>
    <w:rsid w:val="007A24E9"/>
    <w:rsid w:val="007A315A"/>
    <w:rsid w:val="007A4207"/>
    <w:rsid w:val="007A43C9"/>
    <w:rsid w:val="007A776A"/>
    <w:rsid w:val="007B3B3D"/>
    <w:rsid w:val="007B3BA5"/>
    <w:rsid w:val="007B3F4E"/>
    <w:rsid w:val="007B452F"/>
    <w:rsid w:val="007B5AEB"/>
    <w:rsid w:val="007B601C"/>
    <w:rsid w:val="007C318D"/>
    <w:rsid w:val="007C456E"/>
    <w:rsid w:val="007C57DA"/>
    <w:rsid w:val="007C6AB8"/>
    <w:rsid w:val="007D0606"/>
    <w:rsid w:val="007D17D3"/>
    <w:rsid w:val="007D1D60"/>
    <w:rsid w:val="007D1ED1"/>
    <w:rsid w:val="007D2DD2"/>
    <w:rsid w:val="007D45B3"/>
    <w:rsid w:val="007D4FDF"/>
    <w:rsid w:val="007D5657"/>
    <w:rsid w:val="007D5B19"/>
    <w:rsid w:val="007D6DC1"/>
    <w:rsid w:val="007E227B"/>
    <w:rsid w:val="007E2C02"/>
    <w:rsid w:val="007E3F87"/>
    <w:rsid w:val="007E3FC5"/>
    <w:rsid w:val="007E5D76"/>
    <w:rsid w:val="007E6B5F"/>
    <w:rsid w:val="007F3CF2"/>
    <w:rsid w:val="007F5853"/>
    <w:rsid w:val="0080058D"/>
    <w:rsid w:val="00800A5D"/>
    <w:rsid w:val="0080190D"/>
    <w:rsid w:val="00802C21"/>
    <w:rsid w:val="008058D8"/>
    <w:rsid w:val="00805C7E"/>
    <w:rsid w:val="00812BA4"/>
    <w:rsid w:val="00816257"/>
    <w:rsid w:val="00816E9E"/>
    <w:rsid w:val="00817CB6"/>
    <w:rsid w:val="00820F4B"/>
    <w:rsid w:val="0082158F"/>
    <w:rsid w:val="00821922"/>
    <w:rsid w:val="00821A7C"/>
    <w:rsid w:val="00821C91"/>
    <w:rsid w:val="00821E0C"/>
    <w:rsid w:val="0082261D"/>
    <w:rsid w:val="00823ED0"/>
    <w:rsid w:val="0082453B"/>
    <w:rsid w:val="00824F13"/>
    <w:rsid w:val="00825111"/>
    <w:rsid w:val="0082618F"/>
    <w:rsid w:val="008316E2"/>
    <w:rsid w:val="00831C8C"/>
    <w:rsid w:val="00831FBC"/>
    <w:rsid w:val="00832067"/>
    <w:rsid w:val="008371B4"/>
    <w:rsid w:val="00837B02"/>
    <w:rsid w:val="00845552"/>
    <w:rsid w:val="008460EC"/>
    <w:rsid w:val="0084749E"/>
    <w:rsid w:val="0084772E"/>
    <w:rsid w:val="0085097F"/>
    <w:rsid w:val="00850CDA"/>
    <w:rsid w:val="00851844"/>
    <w:rsid w:val="00851AA3"/>
    <w:rsid w:val="008544FB"/>
    <w:rsid w:val="0085451E"/>
    <w:rsid w:val="008547D9"/>
    <w:rsid w:val="00855762"/>
    <w:rsid w:val="00855C03"/>
    <w:rsid w:val="00856AEB"/>
    <w:rsid w:val="0086076E"/>
    <w:rsid w:val="008628D1"/>
    <w:rsid w:val="00864A01"/>
    <w:rsid w:val="00866551"/>
    <w:rsid w:val="00871309"/>
    <w:rsid w:val="00871EB1"/>
    <w:rsid w:val="00872ABF"/>
    <w:rsid w:val="00872FD7"/>
    <w:rsid w:val="00873316"/>
    <w:rsid w:val="00875B28"/>
    <w:rsid w:val="00877262"/>
    <w:rsid w:val="00877CBC"/>
    <w:rsid w:val="008808B2"/>
    <w:rsid w:val="00880B18"/>
    <w:rsid w:val="00881719"/>
    <w:rsid w:val="00881C26"/>
    <w:rsid w:val="00882214"/>
    <w:rsid w:val="0088533E"/>
    <w:rsid w:val="00885375"/>
    <w:rsid w:val="00885833"/>
    <w:rsid w:val="00886E0D"/>
    <w:rsid w:val="00892856"/>
    <w:rsid w:val="00895960"/>
    <w:rsid w:val="008A0696"/>
    <w:rsid w:val="008A0D96"/>
    <w:rsid w:val="008A1AE2"/>
    <w:rsid w:val="008A34DD"/>
    <w:rsid w:val="008A4A8D"/>
    <w:rsid w:val="008A51A5"/>
    <w:rsid w:val="008A5738"/>
    <w:rsid w:val="008A594F"/>
    <w:rsid w:val="008A7EEB"/>
    <w:rsid w:val="008B0C2D"/>
    <w:rsid w:val="008B1121"/>
    <w:rsid w:val="008B1CBF"/>
    <w:rsid w:val="008B6235"/>
    <w:rsid w:val="008B6EF2"/>
    <w:rsid w:val="008B7419"/>
    <w:rsid w:val="008C0ED9"/>
    <w:rsid w:val="008C118F"/>
    <w:rsid w:val="008C39D9"/>
    <w:rsid w:val="008C528E"/>
    <w:rsid w:val="008C57DB"/>
    <w:rsid w:val="008C63D1"/>
    <w:rsid w:val="008C7E45"/>
    <w:rsid w:val="008D1506"/>
    <w:rsid w:val="008D1E8F"/>
    <w:rsid w:val="008D1EDA"/>
    <w:rsid w:val="008D2697"/>
    <w:rsid w:val="008D3EAA"/>
    <w:rsid w:val="008D49BF"/>
    <w:rsid w:val="008E1DBB"/>
    <w:rsid w:val="008E202F"/>
    <w:rsid w:val="008E51D9"/>
    <w:rsid w:val="008E6F5B"/>
    <w:rsid w:val="008E72BC"/>
    <w:rsid w:val="008E7B7A"/>
    <w:rsid w:val="008F064E"/>
    <w:rsid w:val="008F07DA"/>
    <w:rsid w:val="008F335B"/>
    <w:rsid w:val="008F3B5C"/>
    <w:rsid w:val="008F4E36"/>
    <w:rsid w:val="008F5471"/>
    <w:rsid w:val="008F7020"/>
    <w:rsid w:val="00901216"/>
    <w:rsid w:val="00903097"/>
    <w:rsid w:val="00904EE1"/>
    <w:rsid w:val="009050DB"/>
    <w:rsid w:val="00905175"/>
    <w:rsid w:val="00906875"/>
    <w:rsid w:val="00911307"/>
    <w:rsid w:val="00913AE1"/>
    <w:rsid w:val="00915BD9"/>
    <w:rsid w:val="00916952"/>
    <w:rsid w:val="009204CB"/>
    <w:rsid w:val="00920D63"/>
    <w:rsid w:val="009213B8"/>
    <w:rsid w:val="00921A7B"/>
    <w:rsid w:val="00922E19"/>
    <w:rsid w:val="009230D1"/>
    <w:rsid w:val="00924599"/>
    <w:rsid w:val="009254AC"/>
    <w:rsid w:val="009254B9"/>
    <w:rsid w:val="00926BBD"/>
    <w:rsid w:val="00930065"/>
    <w:rsid w:val="00933698"/>
    <w:rsid w:val="00933A48"/>
    <w:rsid w:val="00934B84"/>
    <w:rsid w:val="00934EE7"/>
    <w:rsid w:val="00935C08"/>
    <w:rsid w:val="00940FB7"/>
    <w:rsid w:val="00944B59"/>
    <w:rsid w:val="00945CB8"/>
    <w:rsid w:val="00951269"/>
    <w:rsid w:val="00953642"/>
    <w:rsid w:val="00956C42"/>
    <w:rsid w:val="00956EE8"/>
    <w:rsid w:val="00963A8D"/>
    <w:rsid w:val="00966206"/>
    <w:rsid w:val="00967195"/>
    <w:rsid w:val="00970DA7"/>
    <w:rsid w:val="009779AE"/>
    <w:rsid w:val="009779B9"/>
    <w:rsid w:val="00980F5F"/>
    <w:rsid w:val="009828E1"/>
    <w:rsid w:val="00984AB1"/>
    <w:rsid w:val="00984C42"/>
    <w:rsid w:val="00984EDD"/>
    <w:rsid w:val="00986134"/>
    <w:rsid w:val="00987E25"/>
    <w:rsid w:val="00987E78"/>
    <w:rsid w:val="00990877"/>
    <w:rsid w:val="00993BC1"/>
    <w:rsid w:val="009949C6"/>
    <w:rsid w:val="00995C65"/>
    <w:rsid w:val="00996AD9"/>
    <w:rsid w:val="00997670"/>
    <w:rsid w:val="0099768F"/>
    <w:rsid w:val="009A3CFB"/>
    <w:rsid w:val="009A4282"/>
    <w:rsid w:val="009A47B7"/>
    <w:rsid w:val="009A5625"/>
    <w:rsid w:val="009A6E73"/>
    <w:rsid w:val="009B060D"/>
    <w:rsid w:val="009B16A8"/>
    <w:rsid w:val="009B3249"/>
    <w:rsid w:val="009B3ACC"/>
    <w:rsid w:val="009B3BF4"/>
    <w:rsid w:val="009B75E9"/>
    <w:rsid w:val="009C5F02"/>
    <w:rsid w:val="009C77B9"/>
    <w:rsid w:val="009C7E7D"/>
    <w:rsid w:val="009C7F88"/>
    <w:rsid w:val="009D051F"/>
    <w:rsid w:val="009D14A1"/>
    <w:rsid w:val="009D197A"/>
    <w:rsid w:val="009D2669"/>
    <w:rsid w:val="009D373D"/>
    <w:rsid w:val="009D480E"/>
    <w:rsid w:val="009D49AE"/>
    <w:rsid w:val="009D6B44"/>
    <w:rsid w:val="009D76DA"/>
    <w:rsid w:val="009E0427"/>
    <w:rsid w:val="009E228C"/>
    <w:rsid w:val="009E2357"/>
    <w:rsid w:val="009E29AD"/>
    <w:rsid w:val="009E3D8A"/>
    <w:rsid w:val="009E503D"/>
    <w:rsid w:val="009E78F9"/>
    <w:rsid w:val="009E79B2"/>
    <w:rsid w:val="009F7FBA"/>
    <w:rsid w:val="00A01527"/>
    <w:rsid w:val="00A02FBA"/>
    <w:rsid w:val="00A06935"/>
    <w:rsid w:val="00A06D79"/>
    <w:rsid w:val="00A12E91"/>
    <w:rsid w:val="00A1368F"/>
    <w:rsid w:val="00A13B8D"/>
    <w:rsid w:val="00A15CE0"/>
    <w:rsid w:val="00A1698B"/>
    <w:rsid w:val="00A21066"/>
    <w:rsid w:val="00A2248B"/>
    <w:rsid w:val="00A23BEB"/>
    <w:rsid w:val="00A2502B"/>
    <w:rsid w:val="00A25EE9"/>
    <w:rsid w:val="00A27318"/>
    <w:rsid w:val="00A2780A"/>
    <w:rsid w:val="00A30F80"/>
    <w:rsid w:val="00A347B8"/>
    <w:rsid w:val="00A34E43"/>
    <w:rsid w:val="00A35160"/>
    <w:rsid w:val="00A358AE"/>
    <w:rsid w:val="00A3630B"/>
    <w:rsid w:val="00A3663C"/>
    <w:rsid w:val="00A36D59"/>
    <w:rsid w:val="00A36E12"/>
    <w:rsid w:val="00A37985"/>
    <w:rsid w:val="00A40337"/>
    <w:rsid w:val="00A4046C"/>
    <w:rsid w:val="00A40593"/>
    <w:rsid w:val="00A42BA1"/>
    <w:rsid w:val="00A44F47"/>
    <w:rsid w:val="00A45280"/>
    <w:rsid w:val="00A464B4"/>
    <w:rsid w:val="00A477C9"/>
    <w:rsid w:val="00A50CE2"/>
    <w:rsid w:val="00A50D8A"/>
    <w:rsid w:val="00A53888"/>
    <w:rsid w:val="00A55D29"/>
    <w:rsid w:val="00A602F4"/>
    <w:rsid w:val="00A64A74"/>
    <w:rsid w:val="00A64AE8"/>
    <w:rsid w:val="00A71412"/>
    <w:rsid w:val="00A71737"/>
    <w:rsid w:val="00A751C8"/>
    <w:rsid w:val="00A752EB"/>
    <w:rsid w:val="00A77235"/>
    <w:rsid w:val="00A775D0"/>
    <w:rsid w:val="00A77E11"/>
    <w:rsid w:val="00A80AEA"/>
    <w:rsid w:val="00A85DE9"/>
    <w:rsid w:val="00A860DD"/>
    <w:rsid w:val="00A866AE"/>
    <w:rsid w:val="00A87683"/>
    <w:rsid w:val="00A925E9"/>
    <w:rsid w:val="00A94C40"/>
    <w:rsid w:val="00A94D5D"/>
    <w:rsid w:val="00A95657"/>
    <w:rsid w:val="00A968C7"/>
    <w:rsid w:val="00AA08AE"/>
    <w:rsid w:val="00AA0BDE"/>
    <w:rsid w:val="00AA36D1"/>
    <w:rsid w:val="00AA3FEA"/>
    <w:rsid w:val="00AA489E"/>
    <w:rsid w:val="00AA7AD4"/>
    <w:rsid w:val="00AB0AEC"/>
    <w:rsid w:val="00AB1C1B"/>
    <w:rsid w:val="00AB2433"/>
    <w:rsid w:val="00AB3F9F"/>
    <w:rsid w:val="00AB615A"/>
    <w:rsid w:val="00AC2596"/>
    <w:rsid w:val="00AC2746"/>
    <w:rsid w:val="00AC367A"/>
    <w:rsid w:val="00AC44ED"/>
    <w:rsid w:val="00AC4734"/>
    <w:rsid w:val="00AC526D"/>
    <w:rsid w:val="00AC573A"/>
    <w:rsid w:val="00AC69A6"/>
    <w:rsid w:val="00AD091D"/>
    <w:rsid w:val="00AD0BAB"/>
    <w:rsid w:val="00AD1E6F"/>
    <w:rsid w:val="00AD5863"/>
    <w:rsid w:val="00AD626F"/>
    <w:rsid w:val="00AD663E"/>
    <w:rsid w:val="00AE230C"/>
    <w:rsid w:val="00AE2852"/>
    <w:rsid w:val="00AE40EE"/>
    <w:rsid w:val="00AE5B7E"/>
    <w:rsid w:val="00AE759C"/>
    <w:rsid w:val="00AF1C73"/>
    <w:rsid w:val="00AF406E"/>
    <w:rsid w:val="00AF4E01"/>
    <w:rsid w:val="00AF61D3"/>
    <w:rsid w:val="00B00373"/>
    <w:rsid w:val="00B0274B"/>
    <w:rsid w:val="00B027C7"/>
    <w:rsid w:val="00B03250"/>
    <w:rsid w:val="00B03680"/>
    <w:rsid w:val="00B0415A"/>
    <w:rsid w:val="00B06F5E"/>
    <w:rsid w:val="00B07767"/>
    <w:rsid w:val="00B11B10"/>
    <w:rsid w:val="00B120FC"/>
    <w:rsid w:val="00B12333"/>
    <w:rsid w:val="00B131A7"/>
    <w:rsid w:val="00B13F5C"/>
    <w:rsid w:val="00B143AE"/>
    <w:rsid w:val="00B14C14"/>
    <w:rsid w:val="00B1534A"/>
    <w:rsid w:val="00B16C37"/>
    <w:rsid w:val="00B17C0E"/>
    <w:rsid w:val="00B21DE8"/>
    <w:rsid w:val="00B22FF2"/>
    <w:rsid w:val="00B24624"/>
    <w:rsid w:val="00B246D5"/>
    <w:rsid w:val="00B24AB0"/>
    <w:rsid w:val="00B267CE"/>
    <w:rsid w:val="00B27F74"/>
    <w:rsid w:val="00B302F2"/>
    <w:rsid w:val="00B303F7"/>
    <w:rsid w:val="00B3236A"/>
    <w:rsid w:val="00B32DCA"/>
    <w:rsid w:val="00B33F23"/>
    <w:rsid w:val="00B34453"/>
    <w:rsid w:val="00B347AD"/>
    <w:rsid w:val="00B34847"/>
    <w:rsid w:val="00B34DF3"/>
    <w:rsid w:val="00B359B0"/>
    <w:rsid w:val="00B37548"/>
    <w:rsid w:val="00B402D8"/>
    <w:rsid w:val="00B43EB1"/>
    <w:rsid w:val="00B45540"/>
    <w:rsid w:val="00B47EC7"/>
    <w:rsid w:val="00B50491"/>
    <w:rsid w:val="00B50873"/>
    <w:rsid w:val="00B5209E"/>
    <w:rsid w:val="00B522E1"/>
    <w:rsid w:val="00B55721"/>
    <w:rsid w:val="00B55BC2"/>
    <w:rsid w:val="00B5628B"/>
    <w:rsid w:val="00B571EF"/>
    <w:rsid w:val="00B64687"/>
    <w:rsid w:val="00B66056"/>
    <w:rsid w:val="00B6606D"/>
    <w:rsid w:val="00B6607D"/>
    <w:rsid w:val="00B66F62"/>
    <w:rsid w:val="00B676BB"/>
    <w:rsid w:val="00B70B57"/>
    <w:rsid w:val="00B73265"/>
    <w:rsid w:val="00B80407"/>
    <w:rsid w:val="00B81251"/>
    <w:rsid w:val="00B8133D"/>
    <w:rsid w:val="00B8167B"/>
    <w:rsid w:val="00B81B14"/>
    <w:rsid w:val="00B821D2"/>
    <w:rsid w:val="00B85A1F"/>
    <w:rsid w:val="00B8616F"/>
    <w:rsid w:val="00B8632C"/>
    <w:rsid w:val="00B91295"/>
    <w:rsid w:val="00B9356A"/>
    <w:rsid w:val="00B936D4"/>
    <w:rsid w:val="00B93F0C"/>
    <w:rsid w:val="00B9550A"/>
    <w:rsid w:val="00BA1534"/>
    <w:rsid w:val="00BA3347"/>
    <w:rsid w:val="00BA5816"/>
    <w:rsid w:val="00BB2096"/>
    <w:rsid w:val="00BB2346"/>
    <w:rsid w:val="00BB32EA"/>
    <w:rsid w:val="00BB4C99"/>
    <w:rsid w:val="00BB5F38"/>
    <w:rsid w:val="00BB6BBE"/>
    <w:rsid w:val="00BB75D4"/>
    <w:rsid w:val="00BC0170"/>
    <w:rsid w:val="00BC07FD"/>
    <w:rsid w:val="00BC20CE"/>
    <w:rsid w:val="00BC39A1"/>
    <w:rsid w:val="00BC44B2"/>
    <w:rsid w:val="00BC494E"/>
    <w:rsid w:val="00BC54AA"/>
    <w:rsid w:val="00BC60E1"/>
    <w:rsid w:val="00BC7385"/>
    <w:rsid w:val="00BD0D22"/>
    <w:rsid w:val="00BD3A4E"/>
    <w:rsid w:val="00BD49C8"/>
    <w:rsid w:val="00BD4ED2"/>
    <w:rsid w:val="00BD68CB"/>
    <w:rsid w:val="00BD7C68"/>
    <w:rsid w:val="00BE2A39"/>
    <w:rsid w:val="00BE2AE0"/>
    <w:rsid w:val="00BE39F1"/>
    <w:rsid w:val="00BE424A"/>
    <w:rsid w:val="00BE4FF6"/>
    <w:rsid w:val="00BE644F"/>
    <w:rsid w:val="00BF101B"/>
    <w:rsid w:val="00BF27CE"/>
    <w:rsid w:val="00BF5700"/>
    <w:rsid w:val="00BF60CE"/>
    <w:rsid w:val="00BF6405"/>
    <w:rsid w:val="00BF66CE"/>
    <w:rsid w:val="00BF7733"/>
    <w:rsid w:val="00BF7860"/>
    <w:rsid w:val="00C008B3"/>
    <w:rsid w:val="00C0099C"/>
    <w:rsid w:val="00C032AE"/>
    <w:rsid w:val="00C1275D"/>
    <w:rsid w:val="00C12DF4"/>
    <w:rsid w:val="00C158AB"/>
    <w:rsid w:val="00C15949"/>
    <w:rsid w:val="00C1625C"/>
    <w:rsid w:val="00C21842"/>
    <w:rsid w:val="00C27993"/>
    <w:rsid w:val="00C3026F"/>
    <w:rsid w:val="00C3199C"/>
    <w:rsid w:val="00C3278E"/>
    <w:rsid w:val="00C355FA"/>
    <w:rsid w:val="00C36378"/>
    <w:rsid w:val="00C36F92"/>
    <w:rsid w:val="00C419BF"/>
    <w:rsid w:val="00C425C5"/>
    <w:rsid w:val="00C43830"/>
    <w:rsid w:val="00C46022"/>
    <w:rsid w:val="00C52A32"/>
    <w:rsid w:val="00C532B7"/>
    <w:rsid w:val="00C535CB"/>
    <w:rsid w:val="00C53B4F"/>
    <w:rsid w:val="00C540D3"/>
    <w:rsid w:val="00C5453F"/>
    <w:rsid w:val="00C54D67"/>
    <w:rsid w:val="00C55261"/>
    <w:rsid w:val="00C55E7A"/>
    <w:rsid w:val="00C560C1"/>
    <w:rsid w:val="00C60112"/>
    <w:rsid w:val="00C627FC"/>
    <w:rsid w:val="00C63243"/>
    <w:rsid w:val="00C63C13"/>
    <w:rsid w:val="00C64C1C"/>
    <w:rsid w:val="00C64F61"/>
    <w:rsid w:val="00C65BE6"/>
    <w:rsid w:val="00C66061"/>
    <w:rsid w:val="00C71920"/>
    <w:rsid w:val="00C71E71"/>
    <w:rsid w:val="00C727CE"/>
    <w:rsid w:val="00C728E3"/>
    <w:rsid w:val="00C7476D"/>
    <w:rsid w:val="00C76101"/>
    <w:rsid w:val="00C762C9"/>
    <w:rsid w:val="00C76C16"/>
    <w:rsid w:val="00C80044"/>
    <w:rsid w:val="00C80790"/>
    <w:rsid w:val="00C81133"/>
    <w:rsid w:val="00C823C0"/>
    <w:rsid w:val="00C82A76"/>
    <w:rsid w:val="00C82B3C"/>
    <w:rsid w:val="00C839AA"/>
    <w:rsid w:val="00C83E67"/>
    <w:rsid w:val="00C84072"/>
    <w:rsid w:val="00C869A5"/>
    <w:rsid w:val="00C877B2"/>
    <w:rsid w:val="00C87B66"/>
    <w:rsid w:val="00C91342"/>
    <w:rsid w:val="00C92976"/>
    <w:rsid w:val="00C9542B"/>
    <w:rsid w:val="00C963B0"/>
    <w:rsid w:val="00C9791B"/>
    <w:rsid w:val="00CA6397"/>
    <w:rsid w:val="00CA7E57"/>
    <w:rsid w:val="00CB0047"/>
    <w:rsid w:val="00CB0063"/>
    <w:rsid w:val="00CB0BF4"/>
    <w:rsid w:val="00CB3F43"/>
    <w:rsid w:val="00CB4ED4"/>
    <w:rsid w:val="00CB5259"/>
    <w:rsid w:val="00CB74D8"/>
    <w:rsid w:val="00CC108E"/>
    <w:rsid w:val="00CC1151"/>
    <w:rsid w:val="00CC1C9C"/>
    <w:rsid w:val="00CC2317"/>
    <w:rsid w:val="00CC2DF6"/>
    <w:rsid w:val="00CC435A"/>
    <w:rsid w:val="00CC4C44"/>
    <w:rsid w:val="00CC52B9"/>
    <w:rsid w:val="00CC6269"/>
    <w:rsid w:val="00CD0316"/>
    <w:rsid w:val="00CD06CB"/>
    <w:rsid w:val="00CD166C"/>
    <w:rsid w:val="00CD1A7B"/>
    <w:rsid w:val="00CD233A"/>
    <w:rsid w:val="00CD2F40"/>
    <w:rsid w:val="00CD529E"/>
    <w:rsid w:val="00CD64F2"/>
    <w:rsid w:val="00CE0059"/>
    <w:rsid w:val="00CE12BD"/>
    <w:rsid w:val="00CE1D29"/>
    <w:rsid w:val="00CE28DA"/>
    <w:rsid w:val="00CE42EC"/>
    <w:rsid w:val="00CE4D33"/>
    <w:rsid w:val="00CE5393"/>
    <w:rsid w:val="00CE5B6A"/>
    <w:rsid w:val="00CE6B8A"/>
    <w:rsid w:val="00CF173A"/>
    <w:rsid w:val="00CF3B00"/>
    <w:rsid w:val="00CF3C7B"/>
    <w:rsid w:val="00CF4002"/>
    <w:rsid w:val="00CF49DA"/>
    <w:rsid w:val="00CF6308"/>
    <w:rsid w:val="00CF77F0"/>
    <w:rsid w:val="00D007AC"/>
    <w:rsid w:val="00D00A8D"/>
    <w:rsid w:val="00D020D9"/>
    <w:rsid w:val="00D02BB2"/>
    <w:rsid w:val="00D0409A"/>
    <w:rsid w:val="00D05386"/>
    <w:rsid w:val="00D05DBF"/>
    <w:rsid w:val="00D063AA"/>
    <w:rsid w:val="00D07BD5"/>
    <w:rsid w:val="00D104E0"/>
    <w:rsid w:val="00D12B1B"/>
    <w:rsid w:val="00D13420"/>
    <w:rsid w:val="00D13B04"/>
    <w:rsid w:val="00D13F97"/>
    <w:rsid w:val="00D14577"/>
    <w:rsid w:val="00D1540B"/>
    <w:rsid w:val="00D20CFC"/>
    <w:rsid w:val="00D21D13"/>
    <w:rsid w:val="00D23A6A"/>
    <w:rsid w:val="00D24054"/>
    <w:rsid w:val="00D2438F"/>
    <w:rsid w:val="00D25A27"/>
    <w:rsid w:val="00D25D83"/>
    <w:rsid w:val="00D26011"/>
    <w:rsid w:val="00D2723C"/>
    <w:rsid w:val="00D31EA7"/>
    <w:rsid w:val="00D3212E"/>
    <w:rsid w:val="00D325F6"/>
    <w:rsid w:val="00D32708"/>
    <w:rsid w:val="00D33BC6"/>
    <w:rsid w:val="00D342CE"/>
    <w:rsid w:val="00D347EF"/>
    <w:rsid w:val="00D40286"/>
    <w:rsid w:val="00D41E42"/>
    <w:rsid w:val="00D451DC"/>
    <w:rsid w:val="00D51564"/>
    <w:rsid w:val="00D52CC9"/>
    <w:rsid w:val="00D56B7C"/>
    <w:rsid w:val="00D579C1"/>
    <w:rsid w:val="00D579E4"/>
    <w:rsid w:val="00D60A2F"/>
    <w:rsid w:val="00D61A32"/>
    <w:rsid w:val="00D62262"/>
    <w:rsid w:val="00D648AE"/>
    <w:rsid w:val="00D64B2C"/>
    <w:rsid w:val="00D64C08"/>
    <w:rsid w:val="00D664CE"/>
    <w:rsid w:val="00D66820"/>
    <w:rsid w:val="00D66F21"/>
    <w:rsid w:val="00D67512"/>
    <w:rsid w:val="00D67F69"/>
    <w:rsid w:val="00D71F3D"/>
    <w:rsid w:val="00D72641"/>
    <w:rsid w:val="00D72B4C"/>
    <w:rsid w:val="00D73B89"/>
    <w:rsid w:val="00D74B01"/>
    <w:rsid w:val="00D76D6E"/>
    <w:rsid w:val="00D810AC"/>
    <w:rsid w:val="00D82B20"/>
    <w:rsid w:val="00D83CF0"/>
    <w:rsid w:val="00D86825"/>
    <w:rsid w:val="00D87DEE"/>
    <w:rsid w:val="00D91EED"/>
    <w:rsid w:val="00D928ED"/>
    <w:rsid w:val="00D934A6"/>
    <w:rsid w:val="00D979A6"/>
    <w:rsid w:val="00D979FA"/>
    <w:rsid w:val="00DA032A"/>
    <w:rsid w:val="00DB3345"/>
    <w:rsid w:val="00DB38AC"/>
    <w:rsid w:val="00DB4599"/>
    <w:rsid w:val="00DB55AA"/>
    <w:rsid w:val="00DB5729"/>
    <w:rsid w:val="00DB6A5B"/>
    <w:rsid w:val="00DB70F3"/>
    <w:rsid w:val="00DB7A37"/>
    <w:rsid w:val="00DC4634"/>
    <w:rsid w:val="00DC472B"/>
    <w:rsid w:val="00DC4FD1"/>
    <w:rsid w:val="00DC6176"/>
    <w:rsid w:val="00DC6452"/>
    <w:rsid w:val="00DC7909"/>
    <w:rsid w:val="00DD1860"/>
    <w:rsid w:val="00DD2245"/>
    <w:rsid w:val="00DD41EA"/>
    <w:rsid w:val="00DD4384"/>
    <w:rsid w:val="00DE0A2E"/>
    <w:rsid w:val="00DE4447"/>
    <w:rsid w:val="00DE62A0"/>
    <w:rsid w:val="00DE6C24"/>
    <w:rsid w:val="00DE7E7D"/>
    <w:rsid w:val="00DF46C9"/>
    <w:rsid w:val="00DF4EF0"/>
    <w:rsid w:val="00DF6190"/>
    <w:rsid w:val="00DF6CCC"/>
    <w:rsid w:val="00DF7365"/>
    <w:rsid w:val="00E01814"/>
    <w:rsid w:val="00E029A5"/>
    <w:rsid w:val="00E03E81"/>
    <w:rsid w:val="00E10762"/>
    <w:rsid w:val="00E132FE"/>
    <w:rsid w:val="00E1386A"/>
    <w:rsid w:val="00E13E25"/>
    <w:rsid w:val="00E1414F"/>
    <w:rsid w:val="00E14907"/>
    <w:rsid w:val="00E1502E"/>
    <w:rsid w:val="00E15F60"/>
    <w:rsid w:val="00E20529"/>
    <w:rsid w:val="00E21477"/>
    <w:rsid w:val="00E21E07"/>
    <w:rsid w:val="00E239F4"/>
    <w:rsid w:val="00E23E3C"/>
    <w:rsid w:val="00E2421A"/>
    <w:rsid w:val="00E24690"/>
    <w:rsid w:val="00E2692C"/>
    <w:rsid w:val="00E27962"/>
    <w:rsid w:val="00E3092C"/>
    <w:rsid w:val="00E362F7"/>
    <w:rsid w:val="00E36F4C"/>
    <w:rsid w:val="00E37742"/>
    <w:rsid w:val="00E40354"/>
    <w:rsid w:val="00E4109D"/>
    <w:rsid w:val="00E43573"/>
    <w:rsid w:val="00E502CC"/>
    <w:rsid w:val="00E520D8"/>
    <w:rsid w:val="00E5378C"/>
    <w:rsid w:val="00E54C9C"/>
    <w:rsid w:val="00E557DF"/>
    <w:rsid w:val="00E6031E"/>
    <w:rsid w:val="00E60C81"/>
    <w:rsid w:val="00E612BD"/>
    <w:rsid w:val="00E61E8E"/>
    <w:rsid w:val="00E62FF0"/>
    <w:rsid w:val="00E638FE"/>
    <w:rsid w:val="00E64607"/>
    <w:rsid w:val="00E67E9E"/>
    <w:rsid w:val="00E73430"/>
    <w:rsid w:val="00E7584A"/>
    <w:rsid w:val="00E80291"/>
    <w:rsid w:val="00E80B52"/>
    <w:rsid w:val="00E82ED7"/>
    <w:rsid w:val="00E834CB"/>
    <w:rsid w:val="00E844AB"/>
    <w:rsid w:val="00E84E34"/>
    <w:rsid w:val="00E86415"/>
    <w:rsid w:val="00E87315"/>
    <w:rsid w:val="00E8763C"/>
    <w:rsid w:val="00E91B43"/>
    <w:rsid w:val="00E92C0E"/>
    <w:rsid w:val="00E94362"/>
    <w:rsid w:val="00E9581B"/>
    <w:rsid w:val="00E96711"/>
    <w:rsid w:val="00E96E8D"/>
    <w:rsid w:val="00E97215"/>
    <w:rsid w:val="00E976D9"/>
    <w:rsid w:val="00E97AB7"/>
    <w:rsid w:val="00E97C0F"/>
    <w:rsid w:val="00EA3E6B"/>
    <w:rsid w:val="00EA6665"/>
    <w:rsid w:val="00EB0D41"/>
    <w:rsid w:val="00EB4070"/>
    <w:rsid w:val="00EB4996"/>
    <w:rsid w:val="00EB4FC5"/>
    <w:rsid w:val="00EB587F"/>
    <w:rsid w:val="00EC19C7"/>
    <w:rsid w:val="00EC22CC"/>
    <w:rsid w:val="00EC3723"/>
    <w:rsid w:val="00EC7382"/>
    <w:rsid w:val="00EC7D37"/>
    <w:rsid w:val="00ED07E3"/>
    <w:rsid w:val="00ED10C0"/>
    <w:rsid w:val="00ED291E"/>
    <w:rsid w:val="00ED38F8"/>
    <w:rsid w:val="00ED425F"/>
    <w:rsid w:val="00ED4775"/>
    <w:rsid w:val="00ED6245"/>
    <w:rsid w:val="00ED63AC"/>
    <w:rsid w:val="00ED6D2A"/>
    <w:rsid w:val="00ED7378"/>
    <w:rsid w:val="00ED74A8"/>
    <w:rsid w:val="00EE0679"/>
    <w:rsid w:val="00EE2CA8"/>
    <w:rsid w:val="00EE30EA"/>
    <w:rsid w:val="00EE56CA"/>
    <w:rsid w:val="00EE7D49"/>
    <w:rsid w:val="00EF0030"/>
    <w:rsid w:val="00EF1BBD"/>
    <w:rsid w:val="00EF46CF"/>
    <w:rsid w:val="00EF6966"/>
    <w:rsid w:val="00EF7CED"/>
    <w:rsid w:val="00F00BB0"/>
    <w:rsid w:val="00F02103"/>
    <w:rsid w:val="00F03463"/>
    <w:rsid w:val="00F07FD8"/>
    <w:rsid w:val="00F11CBB"/>
    <w:rsid w:val="00F12F92"/>
    <w:rsid w:val="00F1431F"/>
    <w:rsid w:val="00F15AEF"/>
    <w:rsid w:val="00F1611A"/>
    <w:rsid w:val="00F16BA9"/>
    <w:rsid w:val="00F17151"/>
    <w:rsid w:val="00F172F7"/>
    <w:rsid w:val="00F20508"/>
    <w:rsid w:val="00F2165B"/>
    <w:rsid w:val="00F218E4"/>
    <w:rsid w:val="00F2294F"/>
    <w:rsid w:val="00F245A6"/>
    <w:rsid w:val="00F25C7D"/>
    <w:rsid w:val="00F26DC3"/>
    <w:rsid w:val="00F30745"/>
    <w:rsid w:val="00F30C81"/>
    <w:rsid w:val="00F31479"/>
    <w:rsid w:val="00F315B7"/>
    <w:rsid w:val="00F3735A"/>
    <w:rsid w:val="00F37A88"/>
    <w:rsid w:val="00F41635"/>
    <w:rsid w:val="00F41889"/>
    <w:rsid w:val="00F43BA3"/>
    <w:rsid w:val="00F45F2E"/>
    <w:rsid w:val="00F46193"/>
    <w:rsid w:val="00F464FA"/>
    <w:rsid w:val="00F47C1E"/>
    <w:rsid w:val="00F507D8"/>
    <w:rsid w:val="00F56EEC"/>
    <w:rsid w:val="00F6183D"/>
    <w:rsid w:val="00F664F6"/>
    <w:rsid w:val="00F716AB"/>
    <w:rsid w:val="00F73137"/>
    <w:rsid w:val="00F738E7"/>
    <w:rsid w:val="00F755C6"/>
    <w:rsid w:val="00F75EB9"/>
    <w:rsid w:val="00F770CF"/>
    <w:rsid w:val="00F77A62"/>
    <w:rsid w:val="00F80295"/>
    <w:rsid w:val="00F8038C"/>
    <w:rsid w:val="00F80F89"/>
    <w:rsid w:val="00F81795"/>
    <w:rsid w:val="00F831C0"/>
    <w:rsid w:val="00F838D3"/>
    <w:rsid w:val="00F854C9"/>
    <w:rsid w:val="00F86D51"/>
    <w:rsid w:val="00F871CA"/>
    <w:rsid w:val="00F878C7"/>
    <w:rsid w:val="00F91AB8"/>
    <w:rsid w:val="00F92C6A"/>
    <w:rsid w:val="00F93CDD"/>
    <w:rsid w:val="00F97433"/>
    <w:rsid w:val="00FA0544"/>
    <w:rsid w:val="00FA19A8"/>
    <w:rsid w:val="00FA379B"/>
    <w:rsid w:val="00FA50CC"/>
    <w:rsid w:val="00FA62D7"/>
    <w:rsid w:val="00FA706C"/>
    <w:rsid w:val="00FA7BD5"/>
    <w:rsid w:val="00FA7EBA"/>
    <w:rsid w:val="00FB0960"/>
    <w:rsid w:val="00FB52DE"/>
    <w:rsid w:val="00FC04F5"/>
    <w:rsid w:val="00FC16E7"/>
    <w:rsid w:val="00FC71E4"/>
    <w:rsid w:val="00FD08BF"/>
    <w:rsid w:val="00FD1A24"/>
    <w:rsid w:val="00FD2A50"/>
    <w:rsid w:val="00FD2EE3"/>
    <w:rsid w:val="00FD35ED"/>
    <w:rsid w:val="00FD75B8"/>
    <w:rsid w:val="00FD773E"/>
    <w:rsid w:val="00FE0A5E"/>
    <w:rsid w:val="00FE0E1E"/>
    <w:rsid w:val="00FE19F4"/>
    <w:rsid w:val="00FE2384"/>
    <w:rsid w:val="00FE3E28"/>
    <w:rsid w:val="00FE583C"/>
    <w:rsid w:val="00FE7926"/>
    <w:rsid w:val="00FE79FC"/>
    <w:rsid w:val="00FF06FF"/>
    <w:rsid w:val="00FF07E1"/>
    <w:rsid w:val="00FF244B"/>
    <w:rsid w:val="00FF5718"/>
    <w:rsid w:val="00FF5955"/>
    <w:rsid w:val="00FF64AC"/>
    <w:rsid w:val="00FF7159"/>
    <w:rsid w:val="00FF75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08040CB-D171-4085-85F3-C43D4E42D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3CE"/>
    <w:rPr>
      <w:rFonts w:ascii="Cambria" w:eastAsia="Cambria" w:hAnsi="Cambria"/>
      <w:sz w:val="22"/>
      <w:szCs w:val="24"/>
      <w:lang w:eastAsia="en-US"/>
    </w:rPr>
  </w:style>
  <w:style w:type="paragraph" w:styleId="Heading1">
    <w:name w:val="heading 1"/>
    <w:basedOn w:val="Normal"/>
    <w:next w:val="Normal"/>
    <w:link w:val="Heading1Char"/>
    <w:qFormat/>
    <w:rsid w:val="008E202F"/>
    <w:pPr>
      <w:keepNext/>
      <w:numPr>
        <w:numId w:val="11"/>
      </w:numPr>
      <w:spacing w:before="240" w:after="60"/>
      <w:outlineLvl w:val="0"/>
    </w:pPr>
    <w:rPr>
      <w:rFonts w:cs="Arial"/>
      <w:b/>
      <w:bCs/>
      <w:color w:val="1F4E79"/>
      <w:kern w:val="32"/>
      <w:sz w:val="32"/>
      <w:szCs w:val="32"/>
    </w:rPr>
  </w:style>
  <w:style w:type="paragraph" w:styleId="Heading2">
    <w:name w:val="heading 2"/>
    <w:basedOn w:val="Normal"/>
    <w:next w:val="Normal"/>
    <w:link w:val="Heading2Char"/>
    <w:qFormat/>
    <w:rsid w:val="00A13B8D"/>
    <w:pPr>
      <w:keepNext/>
      <w:numPr>
        <w:ilvl w:val="1"/>
        <w:numId w:val="11"/>
      </w:numPr>
      <w:spacing w:before="240" w:after="60"/>
      <w:outlineLvl w:val="1"/>
    </w:pPr>
    <w:rPr>
      <w:rFonts w:cs="Arial"/>
      <w:b/>
      <w:bCs/>
      <w:iCs/>
      <w:color w:val="1F4E79"/>
      <w:sz w:val="28"/>
      <w:szCs w:val="28"/>
    </w:rPr>
  </w:style>
  <w:style w:type="paragraph" w:styleId="Heading3">
    <w:name w:val="heading 3"/>
    <w:basedOn w:val="Normal"/>
    <w:next w:val="Normal"/>
    <w:link w:val="Heading3Char"/>
    <w:qFormat/>
    <w:rsid w:val="008E202F"/>
    <w:pPr>
      <w:keepNext/>
      <w:numPr>
        <w:ilvl w:val="2"/>
        <w:numId w:val="11"/>
      </w:numPr>
      <w:spacing w:before="240" w:after="60"/>
      <w:outlineLvl w:val="2"/>
    </w:pPr>
    <w:rPr>
      <w:rFonts w:cs="Arial"/>
      <w:b/>
      <w:bCs/>
      <w:color w:val="1F4E79"/>
      <w:sz w:val="26"/>
      <w:szCs w:val="26"/>
    </w:rPr>
  </w:style>
  <w:style w:type="paragraph" w:styleId="Heading4">
    <w:name w:val="heading 4"/>
    <w:basedOn w:val="Normal"/>
    <w:next w:val="Body"/>
    <w:qFormat/>
    <w:rsid w:val="00CC52B9"/>
    <w:pPr>
      <w:tabs>
        <w:tab w:val="left" w:pos="720"/>
      </w:tabs>
      <w:spacing w:before="240" w:after="120"/>
      <w:ind w:right="115"/>
      <w:outlineLvl w:val="3"/>
    </w:pPr>
    <w:rPr>
      <w:b/>
      <w:noProof/>
      <w:color w:val="1F4E79"/>
      <w:sz w:val="24"/>
      <w:szCs w:val="20"/>
      <w:lang w:eastAsia="de-DE"/>
    </w:rPr>
  </w:style>
  <w:style w:type="paragraph" w:styleId="Heading5">
    <w:name w:val="heading 5"/>
    <w:basedOn w:val="Normal"/>
    <w:next w:val="Normal"/>
    <w:qFormat/>
    <w:rsid w:val="008E202F"/>
    <w:pPr>
      <w:tabs>
        <w:tab w:val="num" w:pos="900"/>
      </w:tabs>
      <w:spacing w:before="240" w:after="60" w:line="240" w:lineRule="exact"/>
      <w:ind w:left="900" w:right="284" w:hanging="900"/>
      <w:outlineLvl w:val="4"/>
    </w:pPr>
    <w:rPr>
      <w:b/>
      <w:color w:val="1F4E79"/>
      <w:szCs w:val="20"/>
      <w:lang w:val="de-DE" w:eastAsia="de-DE"/>
    </w:rPr>
  </w:style>
  <w:style w:type="paragraph" w:styleId="Heading6">
    <w:name w:val="heading 6"/>
    <w:basedOn w:val="Heading"/>
    <w:next w:val="Normal"/>
    <w:qFormat/>
    <w:rsid w:val="001F7149"/>
    <w:pPr>
      <w:spacing w:before="240" w:after="260" w:line="240" w:lineRule="auto"/>
      <w:ind w:left="907" w:hanging="907"/>
      <w:outlineLvl w:val="5"/>
    </w:pPr>
    <w:rPr>
      <w:bCs/>
      <w:sz w:val="20"/>
      <w:szCs w:val="22"/>
      <w:lang w:eastAsia="en-US"/>
    </w:rPr>
  </w:style>
  <w:style w:type="paragraph" w:styleId="Heading7">
    <w:name w:val="heading 7"/>
    <w:basedOn w:val="Normal"/>
    <w:next w:val="Normal"/>
    <w:qFormat/>
    <w:rsid w:val="00CC4C44"/>
    <w:pPr>
      <w:spacing w:before="240" w:after="60"/>
      <w:outlineLvl w:val="6"/>
    </w:pPr>
  </w:style>
  <w:style w:type="paragraph" w:styleId="Heading8">
    <w:name w:val="heading 8"/>
    <w:basedOn w:val="Heading6"/>
    <w:next w:val="Normal"/>
    <w:qFormat/>
    <w:rsid w:val="00CC4C44"/>
    <w:pPr>
      <w:tabs>
        <w:tab w:val="left" w:pos="3686"/>
      </w:tabs>
      <w:spacing w:before="120" w:after="0"/>
      <w:ind w:left="3686" w:hanging="2126"/>
      <w:jc w:val="both"/>
      <w:outlineLvl w:val="7"/>
    </w:pPr>
    <w:rPr>
      <w:rFonts w:ascii="Arial" w:hAnsi="Arial"/>
    </w:rPr>
  </w:style>
  <w:style w:type="paragraph" w:styleId="Heading9">
    <w:name w:val="heading 9"/>
    <w:basedOn w:val="Normal"/>
    <w:next w:val="Normal"/>
    <w:qFormat/>
    <w:rsid w:val="00CC4C44"/>
    <w:pPr>
      <w:spacing w:before="240" w:after="60" w:line="280" w:lineRule="exact"/>
      <w:ind w:left="709"/>
      <w:jc w:val="both"/>
      <w:outlineLvl w:val="8"/>
    </w:pPr>
    <w:rPr>
      <w:rFonts w:ascii="Arial" w:hAnsi="Arial"/>
      <w:b/>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26DC3"/>
    <w:rPr>
      <w:rFonts w:ascii="Cambria" w:eastAsia="Cambria" w:hAnsi="Cambria"/>
      <w:color w:val="1F4E79"/>
      <w:sz w:val="24"/>
      <w:u w:val="single"/>
    </w:rPr>
  </w:style>
  <w:style w:type="character" w:customStyle="1" w:styleId="textssecondarysummary">
    <w:name w:val="textssecondarysummary"/>
    <w:basedOn w:val="DefaultParagraphFont"/>
  </w:style>
  <w:style w:type="character" w:customStyle="1" w:styleId="newbody">
    <w:name w:val="newbody"/>
    <w:basedOn w:val="DefaultParagraphFont"/>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customStyle="1" w:styleId="newheadline">
    <w:name w:val="newheadline"/>
    <w:rPr>
      <w:rFonts w:ascii="Arial" w:hAnsi="Arial" w:cs="Arial"/>
      <w:sz w:val="28"/>
    </w:rPr>
  </w:style>
  <w:style w:type="paragraph" w:styleId="Title">
    <w:name w:val="Title"/>
    <w:basedOn w:val="Normal"/>
    <w:qFormat/>
    <w:pPr>
      <w:jc w:val="center"/>
    </w:pPr>
    <w:rPr>
      <w:b/>
      <w:bCs/>
      <w:sz w:val="28"/>
    </w:rPr>
  </w:style>
  <w:style w:type="character" w:styleId="FollowedHyperlink">
    <w:name w:val="FollowedHyperlink"/>
    <w:rPr>
      <w:color w:val="800080"/>
      <w:u w:val="single"/>
    </w:rPr>
  </w:style>
  <w:style w:type="paragraph" w:styleId="Header">
    <w:name w:val="header"/>
    <w:basedOn w:val="Normal"/>
    <w:rsid w:val="003D3DF2"/>
    <w:pPr>
      <w:tabs>
        <w:tab w:val="center" w:pos="4536"/>
        <w:tab w:val="right" w:pos="9072"/>
      </w:tabs>
    </w:pPr>
  </w:style>
  <w:style w:type="paragraph" w:styleId="Footer">
    <w:name w:val="footer"/>
    <w:basedOn w:val="Normal"/>
    <w:rsid w:val="003D3DF2"/>
    <w:pPr>
      <w:tabs>
        <w:tab w:val="center" w:pos="4536"/>
        <w:tab w:val="right" w:pos="9072"/>
      </w:tabs>
    </w:pPr>
  </w:style>
  <w:style w:type="table" w:styleId="TableGrid">
    <w:name w:val="Table Grid"/>
    <w:basedOn w:val="TableNormal"/>
    <w:rsid w:val="003D3D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3D3DF2"/>
  </w:style>
  <w:style w:type="paragraph" w:customStyle="1" w:styleId="Body">
    <w:name w:val="Body"/>
    <w:basedOn w:val="Normal"/>
    <w:rsid w:val="00CC4C44"/>
    <w:pPr>
      <w:spacing w:before="120"/>
      <w:ind w:left="709"/>
    </w:pPr>
    <w:rPr>
      <w:rFonts w:ascii="Arial" w:hAnsi="Arial"/>
      <w:sz w:val="20"/>
      <w:szCs w:val="20"/>
      <w:lang w:eastAsia="de-DE"/>
    </w:rPr>
  </w:style>
  <w:style w:type="paragraph" w:customStyle="1" w:styleId="Heading">
    <w:name w:val="Heading"/>
    <w:basedOn w:val="Normal"/>
    <w:next w:val="Normal"/>
    <w:rsid w:val="003A72DA"/>
    <w:pPr>
      <w:keepNext/>
      <w:numPr>
        <w:numId w:val="2"/>
      </w:numPr>
      <w:tabs>
        <w:tab w:val="clear" w:pos="1080"/>
      </w:tabs>
      <w:spacing w:before="600" w:after="240" w:line="480" w:lineRule="exact"/>
      <w:ind w:left="0" w:firstLine="0"/>
    </w:pPr>
    <w:rPr>
      <w:b/>
      <w:sz w:val="32"/>
      <w:szCs w:val="20"/>
      <w:lang w:eastAsia="de-DE"/>
    </w:rPr>
  </w:style>
  <w:style w:type="paragraph" w:customStyle="1" w:styleId="CellBody">
    <w:name w:val="CellBody"/>
    <w:basedOn w:val="Normal"/>
    <w:rsid w:val="00CC4C44"/>
    <w:pPr>
      <w:spacing w:before="40" w:after="20"/>
      <w:ind w:left="57"/>
    </w:pPr>
    <w:rPr>
      <w:rFonts w:ascii="Arial" w:hAnsi="Arial"/>
      <w:sz w:val="20"/>
      <w:szCs w:val="20"/>
      <w:lang w:eastAsia="de-DE"/>
    </w:rPr>
  </w:style>
  <w:style w:type="paragraph" w:customStyle="1" w:styleId="Hyphen">
    <w:name w:val="Hyphen"/>
    <w:basedOn w:val="CellBody"/>
    <w:rsid w:val="00CC4C44"/>
    <w:pPr>
      <w:numPr>
        <w:numId w:val="1"/>
      </w:numPr>
      <w:spacing w:before="0" w:after="0"/>
    </w:pPr>
  </w:style>
  <w:style w:type="paragraph" w:customStyle="1" w:styleId="Bullet">
    <w:name w:val="Bullet"/>
    <w:basedOn w:val="CellBody"/>
    <w:rsid w:val="00CC4C44"/>
    <w:pPr>
      <w:numPr>
        <w:numId w:val="10"/>
      </w:numPr>
      <w:tabs>
        <w:tab w:val="clear" w:pos="777"/>
        <w:tab w:val="num" w:pos="1134"/>
      </w:tabs>
      <w:spacing w:before="60" w:after="0"/>
      <w:ind w:left="1135" w:hanging="284"/>
    </w:pPr>
  </w:style>
  <w:style w:type="paragraph" w:customStyle="1" w:styleId="Text1">
    <w:name w:val="Text1"/>
    <w:basedOn w:val="Hyphen"/>
    <w:rsid w:val="00CC4C44"/>
    <w:pPr>
      <w:numPr>
        <w:numId w:val="3"/>
      </w:numPr>
      <w:tabs>
        <w:tab w:val="clear" w:pos="360"/>
      </w:tabs>
      <w:ind w:left="720" w:firstLine="0"/>
    </w:pPr>
  </w:style>
  <w:style w:type="paragraph" w:customStyle="1" w:styleId="Text2">
    <w:name w:val="Text2"/>
    <w:basedOn w:val="Hyphen"/>
    <w:rsid w:val="00CC4C44"/>
    <w:pPr>
      <w:numPr>
        <w:numId w:val="0"/>
      </w:numPr>
      <w:ind w:left="720"/>
    </w:pPr>
  </w:style>
  <w:style w:type="paragraph" w:customStyle="1" w:styleId="Bullet1">
    <w:name w:val="Bullet1"/>
    <w:basedOn w:val="Bullet"/>
    <w:rsid w:val="00CC4C44"/>
    <w:pPr>
      <w:numPr>
        <w:numId w:val="0"/>
      </w:numPr>
      <w:tabs>
        <w:tab w:val="num" w:pos="1080"/>
      </w:tabs>
      <w:ind w:left="1080" w:hanging="360"/>
    </w:pPr>
  </w:style>
  <w:style w:type="paragraph" w:customStyle="1" w:styleId="Text3">
    <w:name w:val="Text3"/>
    <w:basedOn w:val="Text2"/>
    <w:rsid w:val="00CC4C44"/>
    <w:pPr>
      <w:ind w:left="1350" w:hanging="630"/>
    </w:pPr>
  </w:style>
  <w:style w:type="paragraph" w:customStyle="1" w:styleId="Text4">
    <w:name w:val="Text4"/>
    <w:basedOn w:val="Text3"/>
    <w:rsid w:val="00CC4C44"/>
    <w:pPr>
      <w:ind w:left="1440" w:firstLine="0"/>
    </w:pPr>
  </w:style>
  <w:style w:type="paragraph" w:customStyle="1" w:styleId="Rule">
    <w:name w:val="Rule"/>
    <w:basedOn w:val="Body"/>
    <w:rsid w:val="00CC4C44"/>
    <w:pPr>
      <w:numPr>
        <w:numId w:val="4"/>
      </w:numPr>
      <w:tabs>
        <w:tab w:val="clear" w:pos="360"/>
      </w:tabs>
      <w:ind w:left="1152" w:hanging="432"/>
    </w:pPr>
  </w:style>
  <w:style w:type="paragraph" w:customStyle="1" w:styleId="Reference">
    <w:name w:val="Reference"/>
    <w:basedOn w:val="Body"/>
    <w:rsid w:val="00CC4C44"/>
    <w:pPr>
      <w:tabs>
        <w:tab w:val="num" w:pos="360"/>
        <w:tab w:val="left" w:pos="1260"/>
        <w:tab w:val="left" w:pos="2970"/>
      </w:tabs>
      <w:ind w:left="360" w:hanging="360"/>
      <w:jc w:val="both"/>
    </w:pPr>
  </w:style>
  <w:style w:type="paragraph" w:styleId="FootnoteText">
    <w:name w:val="footnote text"/>
    <w:basedOn w:val="Normal"/>
    <w:semiHidden/>
    <w:rsid w:val="00CC4C44"/>
    <w:pPr>
      <w:ind w:left="170" w:right="57" w:hanging="113"/>
    </w:pPr>
    <w:rPr>
      <w:rFonts w:ascii="Arial" w:hAnsi="Arial"/>
      <w:sz w:val="20"/>
      <w:szCs w:val="20"/>
      <w:lang w:val="de-DE" w:eastAsia="de-DE"/>
    </w:rPr>
  </w:style>
  <w:style w:type="paragraph" w:customStyle="1" w:styleId="DocumentTitle">
    <w:name w:val="Document Title"/>
    <w:basedOn w:val="Normal"/>
    <w:rsid w:val="00CC4C44"/>
    <w:pPr>
      <w:spacing w:before="120" w:after="120"/>
      <w:ind w:right="57"/>
      <w:jc w:val="center"/>
    </w:pPr>
    <w:rPr>
      <w:rFonts w:ascii="Arial" w:hAnsi="Arial"/>
      <w:sz w:val="56"/>
      <w:szCs w:val="20"/>
      <w:lang w:val="de-DE" w:eastAsia="de-DE"/>
    </w:rPr>
  </w:style>
  <w:style w:type="paragraph" w:customStyle="1" w:styleId="CellHeading">
    <w:name w:val="CellHeading"/>
    <w:basedOn w:val="Normal"/>
    <w:rsid w:val="00CC4C44"/>
    <w:pPr>
      <w:tabs>
        <w:tab w:val="left" w:pos="3856"/>
        <w:tab w:val="left" w:pos="5103"/>
        <w:tab w:val="left" w:pos="6407"/>
        <w:tab w:val="left" w:pos="7711"/>
        <w:tab w:val="left" w:pos="8959"/>
      </w:tabs>
      <w:spacing w:before="60" w:after="20" w:line="240" w:lineRule="exact"/>
      <w:ind w:left="170" w:right="227"/>
    </w:pPr>
    <w:rPr>
      <w:rFonts w:ascii="Helvetica" w:hAnsi="Helvetica"/>
      <w:b/>
      <w:sz w:val="20"/>
      <w:szCs w:val="20"/>
      <w:lang w:eastAsia="de-DE"/>
    </w:rPr>
  </w:style>
  <w:style w:type="paragraph" w:customStyle="1" w:styleId="RuleHeader">
    <w:name w:val="RuleHeader"/>
    <w:basedOn w:val="Rule"/>
    <w:rsid w:val="00CC4C44"/>
    <w:rPr>
      <w:b/>
    </w:rPr>
  </w:style>
  <w:style w:type="paragraph" w:customStyle="1" w:styleId="BulletIntendent">
    <w:name w:val="Bullet Intendent"/>
    <w:basedOn w:val="ListBullet3"/>
    <w:rsid w:val="00CC4C44"/>
    <w:pPr>
      <w:numPr>
        <w:numId w:val="0"/>
      </w:numPr>
      <w:tabs>
        <w:tab w:val="num" w:pos="926"/>
      </w:tabs>
      <w:spacing w:before="80" w:after="80" w:line="280" w:lineRule="exact"/>
      <w:ind w:left="926" w:hanging="360"/>
      <w:jc w:val="both"/>
    </w:pPr>
    <w:rPr>
      <w:sz w:val="24"/>
    </w:rPr>
  </w:style>
  <w:style w:type="paragraph" w:styleId="ListBullet3">
    <w:name w:val="List Bullet 3"/>
    <w:basedOn w:val="Normal"/>
    <w:autoRedefine/>
    <w:rsid w:val="00CC4C44"/>
    <w:pPr>
      <w:numPr>
        <w:numId w:val="5"/>
      </w:numPr>
      <w:tabs>
        <w:tab w:val="clear" w:pos="643"/>
        <w:tab w:val="num" w:pos="926"/>
      </w:tabs>
      <w:ind w:left="926"/>
    </w:pPr>
    <w:rPr>
      <w:sz w:val="20"/>
      <w:szCs w:val="20"/>
      <w:lang w:eastAsia="de-DE"/>
    </w:rPr>
  </w:style>
  <w:style w:type="paragraph" w:styleId="ListBullet2">
    <w:name w:val="List Bullet 2"/>
    <w:basedOn w:val="Normal"/>
    <w:autoRedefine/>
    <w:rsid w:val="00CC4C44"/>
    <w:pPr>
      <w:numPr>
        <w:numId w:val="7"/>
      </w:numPr>
      <w:tabs>
        <w:tab w:val="clear" w:pos="360"/>
        <w:tab w:val="num" w:pos="643"/>
      </w:tabs>
      <w:spacing w:before="80" w:after="80" w:line="280" w:lineRule="exact"/>
      <w:ind w:left="641" w:hanging="357"/>
      <w:jc w:val="both"/>
    </w:pPr>
    <w:rPr>
      <w:szCs w:val="20"/>
      <w:lang w:eastAsia="de-DE"/>
    </w:rPr>
  </w:style>
  <w:style w:type="paragraph" w:styleId="ListBullet">
    <w:name w:val="List Bullet"/>
    <w:basedOn w:val="Normal"/>
    <w:autoRedefine/>
    <w:rsid w:val="00CC4C44"/>
    <w:pPr>
      <w:numPr>
        <w:numId w:val="8"/>
      </w:numPr>
      <w:tabs>
        <w:tab w:val="clear" w:pos="926"/>
        <w:tab w:val="num" w:pos="360"/>
      </w:tabs>
      <w:spacing w:before="80" w:after="80" w:line="280" w:lineRule="exact"/>
      <w:ind w:left="360"/>
      <w:jc w:val="both"/>
    </w:pPr>
    <w:rPr>
      <w:rFonts w:ascii="Arial" w:hAnsi="Arial"/>
      <w:szCs w:val="20"/>
      <w:lang w:eastAsia="de-DE"/>
    </w:rPr>
  </w:style>
  <w:style w:type="paragraph" w:customStyle="1" w:styleId="BulletIndent">
    <w:name w:val="Bullet Indent"/>
    <w:basedOn w:val="ListBullet3"/>
    <w:rsid w:val="00CC4C44"/>
    <w:pPr>
      <w:numPr>
        <w:numId w:val="0"/>
      </w:numPr>
      <w:tabs>
        <w:tab w:val="num" w:pos="926"/>
      </w:tabs>
      <w:spacing w:before="80" w:after="80" w:line="280" w:lineRule="exact"/>
      <w:ind w:left="926" w:hanging="360"/>
      <w:jc w:val="both"/>
    </w:pPr>
    <w:rPr>
      <w:rFonts w:ascii="Arial" w:hAnsi="Arial"/>
      <w:sz w:val="22"/>
    </w:rPr>
  </w:style>
  <w:style w:type="paragraph" w:styleId="BodyText3">
    <w:name w:val="Body Text 3"/>
    <w:basedOn w:val="Normal"/>
    <w:rsid w:val="00CC4C44"/>
    <w:pPr>
      <w:numPr>
        <w:numId w:val="6"/>
      </w:numPr>
      <w:tabs>
        <w:tab w:val="clear" w:pos="926"/>
      </w:tabs>
      <w:spacing w:before="240" w:after="240" w:line="280" w:lineRule="exact"/>
      <w:ind w:left="0" w:firstLine="0"/>
    </w:pPr>
    <w:rPr>
      <w:szCs w:val="20"/>
      <w:lang w:eastAsia="de-DE"/>
    </w:rPr>
  </w:style>
  <w:style w:type="paragraph" w:styleId="TOC9">
    <w:name w:val="toc 9"/>
    <w:basedOn w:val="Normal"/>
    <w:next w:val="Normal"/>
    <w:autoRedefine/>
    <w:semiHidden/>
    <w:rsid w:val="00CC4C44"/>
    <w:pPr>
      <w:spacing w:before="240" w:after="240" w:line="280" w:lineRule="exact"/>
      <w:ind w:left="1920"/>
      <w:jc w:val="both"/>
    </w:pPr>
    <w:rPr>
      <w:szCs w:val="20"/>
      <w:lang w:eastAsia="de-DE"/>
    </w:rPr>
  </w:style>
  <w:style w:type="paragraph" w:customStyle="1" w:styleId="Heading20">
    <w:name w:val="Heading_2"/>
    <w:basedOn w:val="Normal"/>
    <w:rsid w:val="00CC4C44"/>
    <w:pPr>
      <w:spacing w:before="360" w:after="120"/>
    </w:pPr>
    <w:rPr>
      <w:rFonts w:ascii="Arial" w:hAnsi="Arial"/>
      <w:b/>
      <w:sz w:val="28"/>
      <w:szCs w:val="20"/>
      <w:lang w:eastAsia="de-DE"/>
    </w:rPr>
  </w:style>
  <w:style w:type="paragraph" w:customStyle="1" w:styleId="Text">
    <w:name w:val="Text"/>
    <w:basedOn w:val="Normal"/>
    <w:rsid w:val="00CC4C44"/>
    <w:pPr>
      <w:spacing w:before="120" w:after="120"/>
    </w:pPr>
    <w:rPr>
      <w:rFonts w:ascii="Arial" w:hAnsi="Arial"/>
      <w:szCs w:val="20"/>
      <w:lang w:eastAsia="de-DE"/>
    </w:rPr>
  </w:style>
  <w:style w:type="paragraph" w:customStyle="1" w:styleId="Body1">
    <w:name w:val="Body_1"/>
    <w:basedOn w:val="BulletIntendent"/>
    <w:rsid w:val="00CC4C44"/>
    <w:pPr>
      <w:jc w:val="left"/>
    </w:pPr>
    <w:rPr>
      <w:rFonts w:ascii="Arial" w:hAnsi="Arial"/>
      <w:sz w:val="22"/>
    </w:rPr>
  </w:style>
  <w:style w:type="paragraph" w:customStyle="1" w:styleId="Bodyitalic">
    <w:name w:val="Body_italic"/>
    <w:basedOn w:val="Normal"/>
    <w:rsid w:val="00CC4C44"/>
    <w:rPr>
      <w:rFonts w:ascii="Arial" w:hAnsi="Arial"/>
      <w:i/>
      <w:szCs w:val="20"/>
      <w:lang w:eastAsia="de-DE"/>
    </w:rPr>
  </w:style>
  <w:style w:type="paragraph" w:styleId="TOC1">
    <w:name w:val="toc 1"/>
    <w:basedOn w:val="Normal"/>
    <w:next w:val="Normal"/>
    <w:autoRedefine/>
    <w:uiPriority w:val="39"/>
    <w:rsid w:val="003F7626"/>
    <w:pPr>
      <w:tabs>
        <w:tab w:val="left" w:pos="720"/>
        <w:tab w:val="right" w:leader="dot" w:pos="9356"/>
      </w:tabs>
      <w:spacing w:before="120"/>
      <w:ind w:left="113" w:right="567"/>
      <w:jc w:val="both"/>
    </w:pPr>
    <w:rPr>
      <w:rFonts w:ascii="Arial" w:hAnsi="Arial"/>
      <w:b/>
      <w:noProof/>
      <w:szCs w:val="20"/>
      <w:lang w:eastAsia="de-DE"/>
    </w:rPr>
  </w:style>
  <w:style w:type="paragraph" w:styleId="TOC4">
    <w:name w:val="toc 4"/>
    <w:basedOn w:val="Normal"/>
    <w:next w:val="Normal"/>
    <w:autoRedefine/>
    <w:semiHidden/>
    <w:rsid w:val="00CC4C44"/>
    <w:pPr>
      <w:spacing w:before="240" w:after="240" w:line="280" w:lineRule="exact"/>
      <w:ind w:left="720"/>
      <w:jc w:val="both"/>
    </w:pPr>
    <w:rPr>
      <w:szCs w:val="20"/>
      <w:lang w:eastAsia="de-DE"/>
    </w:rPr>
  </w:style>
  <w:style w:type="paragraph" w:styleId="TOC2">
    <w:name w:val="toc 2"/>
    <w:basedOn w:val="Normal"/>
    <w:next w:val="Normal"/>
    <w:autoRedefine/>
    <w:uiPriority w:val="39"/>
    <w:rsid w:val="00CC4C44"/>
    <w:pPr>
      <w:tabs>
        <w:tab w:val="left" w:pos="737"/>
        <w:tab w:val="left" w:pos="1418"/>
        <w:tab w:val="right" w:leader="dot" w:pos="9356"/>
      </w:tabs>
      <w:spacing w:before="40" w:after="20"/>
      <w:ind w:left="737"/>
      <w:jc w:val="both"/>
    </w:pPr>
    <w:rPr>
      <w:rFonts w:ascii="Arial" w:hAnsi="Arial"/>
      <w:b/>
      <w:noProof/>
      <w:szCs w:val="20"/>
      <w:lang w:eastAsia="de-DE"/>
    </w:rPr>
  </w:style>
  <w:style w:type="paragraph" w:styleId="TOC3">
    <w:name w:val="toc 3"/>
    <w:basedOn w:val="Normal"/>
    <w:next w:val="Normal"/>
    <w:autoRedefine/>
    <w:uiPriority w:val="39"/>
    <w:rsid w:val="001F7149"/>
    <w:pPr>
      <w:tabs>
        <w:tab w:val="left" w:pos="2268"/>
        <w:tab w:val="right" w:leader="dot" w:pos="9356"/>
      </w:tabs>
      <w:spacing w:before="20" w:after="20"/>
      <w:ind w:left="1418" w:right="17"/>
      <w:jc w:val="both"/>
    </w:pPr>
    <w:rPr>
      <w:rFonts w:ascii="Arial" w:hAnsi="Arial"/>
      <w:noProof/>
      <w:sz w:val="20"/>
      <w:szCs w:val="20"/>
      <w:lang w:eastAsia="de-DE"/>
    </w:rPr>
  </w:style>
  <w:style w:type="paragraph" w:styleId="TOC5">
    <w:name w:val="toc 5"/>
    <w:basedOn w:val="Normal"/>
    <w:next w:val="Normal"/>
    <w:autoRedefine/>
    <w:semiHidden/>
    <w:rsid w:val="00CC4C44"/>
    <w:pPr>
      <w:spacing w:before="240" w:after="240" w:line="280" w:lineRule="exact"/>
      <w:ind w:left="960"/>
      <w:jc w:val="both"/>
    </w:pPr>
    <w:rPr>
      <w:szCs w:val="20"/>
      <w:lang w:eastAsia="de-DE"/>
    </w:rPr>
  </w:style>
  <w:style w:type="paragraph" w:styleId="TOC6">
    <w:name w:val="toc 6"/>
    <w:basedOn w:val="Normal"/>
    <w:next w:val="Normal"/>
    <w:autoRedefine/>
    <w:semiHidden/>
    <w:rsid w:val="00CC4C44"/>
    <w:pPr>
      <w:spacing w:before="240" w:after="240" w:line="280" w:lineRule="exact"/>
      <w:ind w:left="1200"/>
      <w:jc w:val="both"/>
    </w:pPr>
    <w:rPr>
      <w:szCs w:val="20"/>
      <w:lang w:eastAsia="de-DE"/>
    </w:rPr>
  </w:style>
  <w:style w:type="paragraph" w:styleId="TOC7">
    <w:name w:val="toc 7"/>
    <w:basedOn w:val="Normal"/>
    <w:next w:val="Normal"/>
    <w:autoRedefine/>
    <w:semiHidden/>
    <w:rsid w:val="00CC4C44"/>
    <w:pPr>
      <w:spacing w:before="240" w:after="240" w:line="280" w:lineRule="exact"/>
      <w:ind w:left="1440"/>
      <w:jc w:val="both"/>
    </w:pPr>
    <w:rPr>
      <w:szCs w:val="20"/>
      <w:lang w:eastAsia="de-DE"/>
    </w:rPr>
  </w:style>
  <w:style w:type="paragraph" w:styleId="TOC8">
    <w:name w:val="toc 8"/>
    <w:basedOn w:val="Normal"/>
    <w:next w:val="Normal"/>
    <w:autoRedefine/>
    <w:semiHidden/>
    <w:rsid w:val="00CC4C44"/>
    <w:pPr>
      <w:spacing w:before="240" w:after="240" w:line="280" w:lineRule="exact"/>
      <w:ind w:left="1680"/>
      <w:jc w:val="both"/>
    </w:pPr>
    <w:rPr>
      <w:szCs w:val="20"/>
      <w:lang w:eastAsia="de-DE"/>
    </w:rPr>
  </w:style>
  <w:style w:type="paragraph" w:customStyle="1" w:styleId="TableStyle">
    <w:name w:val="TableStyle"/>
    <w:rsid w:val="00CC4C44"/>
    <w:pPr>
      <w:ind w:left="85"/>
    </w:pPr>
    <w:rPr>
      <w:rFonts w:ascii="Arial" w:hAnsi="Arial"/>
      <w:sz w:val="22"/>
      <w:lang w:val="en-GB" w:eastAsia="en-US"/>
    </w:rPr>
  </w:style>
  <w:style w:type="paragraph" w:customStyle="1" w:styleId="Contents">
    <w:name w:val="Contents"/>
    <w:next w:val="Text"/>
    <w:rsid w:val="00CC4C44"/>
    <w:pPr>
      <w:pageBreakBefore/>
      <w:spacing w:before="240" w:after="240"/>
      <w:ind w:right="1433"/>
      <w:jc w:val="center"/>
    </w:pPr>
    <w:rPr>
      <w:rFonts w:ascii="Arial" w:hAnsi="Arial"/>
      <w:b/>
      <w:sz w:val="28"/>
      <w:lang w:val="fr-FR" w:eastAsia="de-DE"/>
    </w:rPr>
  </w:style>
  <w:style w:type="paragraph" w:styleId="BodyText">
    <w:name w:val="Body Text"/>
    <w:rsid w:val="00CC4C44"/>
    <w:pPr>
      <w:keepLines/>
      <w:tabs>
        <w:tab w:val="left" w:pos="1247"/>
        <w:tab w:val="left" w:pos="2552"/>
        <w:tab w:val="left" w:pos="3856"/>
        <w:tab w:val="left" w:pos="5216"/>
        <w:tab w:val="left" w:pos="6464"/>
        <w:tab w:val="left" w:pos="7768"/>
        <w:tab w:val="left" w:pos="9072"/>
        <w:tab w:val="left" w:pos="10206"/>
      </w:tabs>
      <w:spacing w:before="240"/>
      <w:ind w:left="2552"/>
    </w:pPr>
    <w:rPr>
      <w:rFonts w:ascii="Arial" w:hAnsi="Arial"/>
      <w:sz w:val="22"/>
      <w:lang w:val="en-GB" w:eastAsia="en-US"/>
    </w:rPr>
  </w:style>
  <w:style w:type="paragraph" w:styleId="BodyText2">
    <w:name w:val="Body Text 2"/>
    <w:basedOn w:val="Normal"/>
    <w:rsid w:val="00CC4C44"/>
    <w:rPr>
      <w:rFonts w:ascii="Times" w:hAnsi="Times"/>
      <w:strike/>
      <w:color w:val="008080"/>
      <w:sz w:val="20"/>
      <w:szCs w:val="20"/>
      <w:lang w:eastAsia="de-DE"/>
    </w:rPr>
  </w:style>
  <w:style w:type="paragraph" w:customStyle="1" w:styleId="HelpText">
    <w:name w:val="Help Text"/>
    <w:basedOn w:val="Normal"/>
    <w:rsid w:val="00CC4C44"/>
    <w:pPr>
      <w:ind w:left="737" w:hanging="737"/>
    </w:pPr>
    <w:rPr>
      <w:rFonts w:ascii="Arial" w:hAnsi="Arial"/>
      <w:i/>
      <w:color w:val="0000FF"/>
      <w:sz w:val="20"/>
      <w:szCs w:val="20"/>
      <w:lang w:eastAsia="de-DE"/>
    </w:rPr>
  </w:style>
  <w:style w:type="paragraph" w:customStyle="1" w:styleId="HelpCont">
    <w:name w:val="Help Cont"/>
    <w:basedOn w:val="HelpText"/>
    <w:rsid w:val="00CC4C44"/>
    <w:pPr>
      <w:ind w:firstLine="0"/>
    </w:pPr>
    <w:rPr>
      <w:rFonts w:ascii="Helvetica" w:hAnsi="Helvetica"/>
    </w:rPr>
  </w:style>
  <w:style w:type="paragraph" w:customStyle="1" w:styleId="HelpBullet">
    <w:name w:val="Help Bullet"/>
    <w:basedOn w:val="HelpText"/>
    <w:rsid w:val="00CC4C44"/>
    <w:pPr>
      <w:numPr>
        <w:numId w:val="9"/>
      </w:numPr>
      <w:tabs>
        <w:tab w:val="clear" w:pos="360"/>
        <w:tab w:val="num" w:pos="1134"/>
      </w:tabs>
      <w:ind w:left="1134" w:hanging="283"/>
    </w:pPr>
  </w:style>
  <w:style w:type="paragraph" w:customStyle="1" w:styleId="zHelp">
    <w:name w:val="zHelp"/>
    <w:basedOn w:val="Body"/>
    <w:rsid w:val="00CC4C44"/>
    <w:pPr>
      <w:spacing w:before="0" w:after="120"/>
      <w:ind w:left="2552" w:hanging="1134"/>
    </w:pPr>
    <w:rPr>
      <w:rFonts w:ascii="Times New Roman" w:hAnsi="Times New Roman"/>
      <w:i/>
      <w:vanish/>
      <w:color w:val="0000FF"/>
    </w:rPr>
  </w:style>
  <w:style w:type="paragraph" w:customStyle="1" w:styleId="HelpHeading">
    <w:name w:val="Help Heading"/>
    <w:basedOn w:val="Heading9"/>
    <w:rsid w:val="00CC4C44"/>
    <w:pPr>
      <w:ind w:left="720" w:hanging="720"/>
    </w:pPr>
    <w:rPr>
      <w:rFonts w:ascii="Helvetica" w:hAnsi="Helvetica"/>
      <w:color w:val="0000FF"/>
    </w:rPr>
  </w:style>
  <w:style w:type="paragraph" w:customStyle="1" w:styleId="zHelpCont">
    <w:name w:val="zHelp Cont."/>
    <w:basedOn w:val="zHelp"/>
    <w:rsid w:val="00CC4C44"/>
    <w:pPr>
      <w:ind w:firstLine="0"/>
    </w:pPr>
  </w:style>
  <w:style w:type="paragraph" w:customStyle="1" w:styleId="zComment">
    <w:name w:val="zComment"/>
    <w:basedOn w:val="Body"/>
    <w:rsid w:val="00CC4C44"/>
    <w:pPr>
      <w:spacing w:before="0" w:after="120"/>
      <w:ind w:left="1418" w:hanging="1418"/>
    </w:pPr>
    <w:rPr>
      <w:rFonts w:ascii="Times New Roman" w:hAnsi="Times New Roman"/>
    </w:rPr>
  </w:style>
  <w:style w:type="paragraph" w:customStyle="1" w:styleId="BodyHeading">
    <w:name w:val="BodyHeading"/>
    <w:basedOn w:val="Normal"/>
    <w:next w:val="Body"/>
    <w:rsid w:val="00CC4C44"/>
    <w:pPr>
      <w:widowControl w:val="0"/>
      <w:spacing w:before="240" w:after="120" w:line="-240" w:lineRule="auto"/>
      <w:ind w:left="1134" w:right="284"/>
    </w:pPr>
    <w:rPr>
      <w:rFonts w:ascii="Helvetica" w:hAnsi="Helvetica"/>
      <w:b/>
      <w:szCs w:val="20"/>
      <w:lang w:eastAsia="de-DE"/>
    </w:rPr>
  </w:style>
  <w:style w:type="paragraph" w:customStyle="1" w:styleId="BodyHeader">
    <w:name w:val="BodyHeader"/>
    <w:basedOn w:val="Body"/>
    <w:rsid w:val="00CC4C44"/>
    <w:rPr>
      <w:rFonts w:ascii="Helvetica" w:hAnsi="Helvetica"/>
      <w:b/>
    </w:rPr>
  </w:style>
  <w:style w:type="character" w:customStyle="1" w:styleId="Helpcomments">
    <w:name w:val="Help comments"/>
    <w:rsid w:val="00CC4C44"/>
    <w:rPr>
      <w:i/>
      <w:color w:val="0000FF"/>
      <w:sz w:val="20"/>
    </w:rPr>
  </w:style>
  <w:style w:type="paragraph" w:customStyle="1" w:styleId="Question">
    <w:name w:val="Question"/>
    <w:basedOn w:val="Body"/>
    <w:rsid w:val="00CC4C44"/>
    <w:pPr>
      <w:ind w:left="1276" w:hanging="567"/>
    </w:pPr>
    <w:rPr>
      <w:snapToGrid w:val="0"/>
      <w:lang w:eastAsia="en-US"/>
    </w:rPr>
  </w:style>
  <w:style w:type="paragraph" w:customStyle="1" w:styleId="Acronym">
    <w:name w:val="Acronym"/>
    <w:basedOn w:val="Body"/>
    <w:rsid w:val="00CC4C44"/>
    <w:pPr>
      <w:ind w:left="1701" w:hanging="992"/>
    </w:pPr>
  </w:style>
  <w:style w:type="paragraph" w:styleId="ListParagraph">
    <w:name w:val="List Paragraph"/>
    <w:basedOn w:val="Normal"/>
    <w:uiPriority w:val="34"/>
    <w:qFormat/>
    <w:rsid w:val="00B347AD"/>
    <w:pPr>
      <w:spacing w:after="160" w:line="259" w:lineRule="auto"/>
      <w:ind w:left="720"/>
      <w:contextualSpacing/>
    </w:pPr>
    <w:rPr>
      <w:rFonts w:eastAsia="宋体"/>
      <w:szCs w:val="22"/>
      <w:lang w:eastAsia="zh-CN"/>
    </w:rPr>
  </w:style>
  <w:style w:type="character" w:customStyle="1" w:styleId="Heading3Char">
    <w:name w:val="Heading 3 Char"/>
    <w:link w:val="Heading3"/>
    <w:rsid w:val="008E202F"/>
    <w:rPr>
      <w:rFonts w:ascii="Cambria" w:eastAsia="Cambria" w:hAnsi="Cambria" w:cs="Arial"/>
      <w:b/>
      <w:bCs/>
      <w:color w:val="1F4E79"/>
      <w:sz w:val="26"/>
      <w:szCs w:val="26"/>
      <w:lang w:eastAsia="en-US"/>
    </w:rPr>
  </w:style>
  <w:style w:type="paragraph" w:styleId="TOCHeading">
    <w:name w:val="TOC Heading"/>
    <w:basedOn w:val="Heading1"/>
    <w:next w:val="Normal"/>
    <w:uiPriority w:val="39"/>
    <w:unhideWhenUsed/>
    <w:qFormat/>
    <w:rsid w:val="003F7626"/>
    <w:pPr>
      <w:keepLines/>
      <w:numPr>
        <w:numId w:val="0"/>
      </w:numPr>
      <w:spacing w:after="0" w:line="259" w:lineRule="auto"/>
      <w:outlineLvl w:val="9"/>
    </w:pPr>
    <w:rPr>
      <w:rFonts w:ascii="Calibri Light" w:hAnsi="Calibri Light" w:cs="Times New Roman"/>
      <w:b w:val="0"/>
      <w:bCs w:val="0"/>
      <w:color w:val="2E74B5"/>
      <w:kern w:val="0"/>
    </w:rPr>
  </w:style>
  <w:style w:type="paragraph" w:styleId="BalloonText">
    <w:name w:val="Balloon Text"/>
    <w:basedOn w:val="Normal"/>
    <w:link w:val="BalloonTextChar"/>
    <w:rsid w:val="00D23A6A"/>
    <w:rPr>
      <w:sz w:val="18"/>
      <w:szCs w:val="18"/>
    </w:rPr>
  </w:style>
  <w:style w:type="character" w:customStyle="1" w:styleId="BalloonTextChar">
    <w:name w:val="Balloon Text Char"/>
    <w:link w:val="BalloonText"/>
    <w:rsid w:val="00D23A6A"/>
    <w:rPr>
      <w:rFonts w:ascii="Cambria" w:hAnsi="Cambria"/>
      <w:sz w:val="18"/>
      <w:szCs w:val="18"/>
      <w:lang w:eastAsia="en-US"/>
    </w:rPr>
  </w:style>
  <w:style w:type="paragraph" w:styleId="Date">
    <w:name w:val="Date"/>
    <w:basedOn w:val="Normal"/>
    <w:next w:val="Normal"/>
    <w:link w:val="DateChar"/>
    <w:rsid w:val="006A4D67"/>
    <w:pPr>
      <w:ind w:leftChars="2500" w:left="100"/>
    </w:pPr>
  </w:style>
  <w:style w:type="character" w:customStyle="1" w:styleId="DateChar">
    <w:name w:val="Date Char"/>
    <w:link w:val="Date"/>
    <w:rsid w:val="006A4D67"/>
    <w:rPr>
      <w:rFonts w:ascii="Cambria" w:hAnsi="Cambria"/>
      <w:sz w:val="24"/>
      <w:szCs w:val="24"/>
      <w:lang w:eastAsia="en-US"/>
    </w:rPr>
  </w:style>
  <w:style w:type="paragraph" w:styleId="Caption">
    <w:name w:val="caption"/>
    <w:basedOn w:val="Normal"/>
    <w:next w:val="Normal"/>
    <w:unhideWhenUsed/>
    <w:qFormat/>
    <w:rsid w:val="00F26DC3"/>
    <w:rPr>
      <w:rFonts w:ascii="Calibri Light" w:eastAsia="黑体" w:hAnsi="Calibri Light"/>
      <w:sz w:val="20"/>
      <w:szCs w:val="20"/>
    </w:rPr>
  </w:style>
  <w:style w:type="character" w:customStyle="1" w:styleId="apple-converted-space">
    <w:name w:val="apple-converted-space"/>
    <w:rsid w:val="00F315B7"/>
  </w:style>
  <w:style w:type="paragraph" w:styleId="Revision">
    <w:name w:val="Revision"/>
    <w:hidden/>
    <w:uiPriority w:val="99"/>
    <w:semiHidden/>
    <w:rsid w:val="00A64AE8"/>
    <w:rPr>
      <w:rFonts w:ascii="Cambria" w:eastAsia="Cambria" w:hAnsi="Cambria"/>
      <w:sz w:val="24"/>
      <w:szCs w:val="24"/>
      <w:lang w:eastAsia="en-US"/>
    </w:rPr>
  </w:style>
  <w:style w:type="character" w:customStyle="1" w:styleId="Heading1Char">
    <w:name w:val="Heading 1 Char"/>
    <w:link w:val="Heading1"/>
    <w:rsid w:val="00C355FA"/>
    <w:rPr>
      <w:rFonts w:ascii="Cambria" w:eastAsia="Cambria" w:hAnsi="Cambria" w:cs="Arial"/>
      <w:b/>
      <w:bCs/>
      <w:color w:val="1F4E79"/>
      <w:kern w:val="32"/>
      <w:sz w:val="32"/>
      <w:szCs w:val="32"/>
      <w:lang w:eastAsia="en-US"/>
    </w:rPr>
  </w:style>
  <w:style w:type="table" w:customStyle="1" w:styleId="TableGridLight1">
    <w:name w:val="Table Grid Light1"/>
    <w:basedOn w:val="TableNormal"/>
    <w:uiPriority w:val="40"/>
    <w:rsid w:val="003F7626"/>
    <w:rPr>
      <w:rFonts w:eastAsia="Cambri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2Char">
    <w:name w:val="Heading 2 Char"/>
    <w:link w:val="Heading2"/>
    <w:rsid w:val="00C355FA"/>
    <w:rPr>
      <w:rFonts w:ascii="Cambria" w:eastAsia="Cambria" w:hAnsi="Cambria" w:cs="Arial"/>
      <w:b/>
      <w:bCs/>
      <w:iCs/>
      <w:color w:val="1F4E79"/>
      <w:sz w:val="28"/>
      <w:szCs w:val="28"/>
      <w:lang w:eastAsia="en-US"/>
    </w:rPr>
  </w:style>
  <w:style w:type="paragraph" w:styleId="TableofFigures">
    <w:name w:val="table of figures"/>
    <w:basedOn w:val="Normal"/>
    <w:next w:val="Normal"/>
    <w:uiPriority w:val="99"/>
    <w:rsid w:val="00606967"/>
    <w:pPr>
      <w:ind w:leftChars="200" w:left="200" w:hangingChars="200" w:hanging="200"/>
    </w:pPr>
  </w:style>
  <w:style w:type="character" w:styleId="FootnoteReference">
    <w:name w:val="footnote reference"/>
    <w:basedOn w:val="DefaultParagraphFont"/>
    <w:rsid w:val="007704E9"/>
    <w:rPr>
      <w:vertAlign w:val="superscript"/>
    </w:rPr>
  </w:style>
  <w:style w:type="character" w:styleId="Strong">
    <w:name w:val="Strong"/>
    <w:basedOn w:val="DefaultParagraphFont"/>
    <w:uiPriority w:val="22"/>
    <w:qFormat/>
    <w:rsid w:val="00AE40EE"/>
    <w:rPr>
      <w:b/>
      <w:bCs/>
    </w:rPr>
  </w:style>
  <w:style w:type="character" w:styleId="CommentReference">
    <w:name w:val="annotation reference"/>
    <w:basedOn w:val="DefaultParagraphFont"/>
    <w:rsid w:val="009D373D"/>
    <w:rPr>
      <w:sz w:val="16"/>
      <w:szCs w:val="16"/>
    </w:rPr>
  </w:style>
  <w:style w:type="paragraph" w:styleId="CommentText">
    <w:name w:val="annotation text"/>
    <w:basedOn w:val="Normal"/>
    <w:link w:val="CommentTextChar"/>
    <w:rsid w:val="009D373D"/>
    <w:rPr>
      <w:sz w:val="20"/>
      <w:szCs w:val="20"/>
    </w:rPr>
  </w:style>
  <w:style w:type="character" w:customStyle="1" w:styleId="CommentTextChar">
    <w:name w:val="Comment Text Char"/>
    <w:basedOn w:val="DefaultParagraphFont"/>
    <w:link w:val="CommentText"/>
    <w:rsid w:val="009D373D"/>
    <w:rPr>
      <w:rFonts w:ascii="Cambria" w:eastAsia="Cambria" w:hAnsi="Cambria"/>
      <w:lang w:eastAsia="en-US"/>
    </w:rPr>
  </w:style>
  <w:style w:type="paragraph" w:styleId="CommentSubject">
    <w:name w:val="annotation subject"/>
    <w:basedOn w:val="CommentText"/>
    <w:next w:val="CommentText"/>
    <w:link w:val="CommentSubjectChar"/>
    <w:rsid w:val="009D373D"/>
    <w:rPr>
      <w:b/>
      <w:bCs/>
    </w:rPr>
  </w:style>
  <w:style w:type="character" w:customStyle="1" w:styleId="CommentSubjectChar">
    <w:name w:val="Comment Subject Char"/>
    <w:basedOn w:val="CommentTextChar"/>
    <w:link w:val="CommentSubject"/>
    <w:rsid w:val="009D373D"/>
    <w:rPr>
      <w:rFonts w:ascii="Cambria" w:eastAsia="Cambria" w:hAnsi="Cambri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64987">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182669299">
          <w:marLeft w:val="0"/>
          <w:marRight w:val="0"/>
          <w:marTop w:val="0"/>
          <w:marBottom w:val="0"/>
          <w:divBdr>
            <w:top w:val="none" w:sz="0" w:space="0" w:color="auto"/>
            <w:left w:val="none" w:sz="0" w:space="0" w:color="auto"/>
            <w:bottom w:val="none" w:sz="0" w:space="0" w:color="auto"/>
            <w:right w:val="none" w:sz="0" w:space="0" w:color="auto"/>
          </w:divBdr>
        </w:div>
      </w:divsChild>
    </w:div>
    <w:div w:id="90053529">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132746288">
          <w:marLeft w:val="0"/>
          <w:marRight w:val="0"/>
          <w:marTop w:val="0"/>
          <w:marBottom w:val="0"/>
          <w:divBdr>
            <w:top w:val="none" w:sz="0" w:space="0" w:color="auto"/>
            <w:left w:val="none" w:sz="0" w:space="0" w:color="auto"/>
            <w:bottom w:val="none" w:sz="0" w:space="0" w:color="auto"/>
            <w:right w:val="none" w:sz="0" w:space="0" w:color="auto"/>
          </w:divBdr>
        </w:div>
      </w:divsChild>
    </w:div>
    <w:div w:id="229660630">
      <w:bodyDiv w:val="1"/>
      <w:marLeft w:val="0"/>
      <w:marRight w:val="0"/>
      <w:marTop w:val="0"/>
      <w:marBottom w:val="0"/>
      <w:divBdr>
        <w:top w:val="none" w:sz="0" w:space="0" w:color="auto"/>
        <w:left w:val="none" w:sz="0" w:space="0" w:color="auto"/>
        <w:bottom w:val="none" w:sz="0" w:space="0" w:color="auto"/>
        <w:right w:val="none" w:sz="0" w:space="0" w:color="auto"/>
      </w:divBdr>
      <w:divsChild>
        <w:div w:id="1629046122">
          <w:marLeft w:val="0"/>
          <w:marRight w:val="0"/>
          <w:marTop w:val="0"/>
          <w:marBottom w:val="0"/>
          <w:divBdr>
            <w:top w:val="none" w:sz="0" w:space="0" w:color="auto"/>
            <w:left w:val="none" w:sz="0" w:space="0" w:color="auto"/>
            <w:bottom w:val="none" w:sz="0" w:space="0" w:color="auto"/>
            <w:right w:val="none" w:sz="0" w:space="0" w:color="auto"/>
          </w:divBdr>
        </w:div>
      </w:divsChild>
    </w:div>
    <w:div w:id="309285267">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517547985">
          <w:marLeft w:val="0"/>
          <w:marRight w:val="0"/>
          <w:marTop w:val="0"/>
          <w:marBottom w:val="0"/>
          <w:divBdr>
            <w:top w:val="none" w:sz="0" w:space="0" w:color="auto"/>
            <w:left w:val="none" w:sz="0" w:space="0" w:color="auto"/>
            <w:bottom w:val="none" w:sz="0" w:space="0" w:color="auto"/>
            <w:right w:val="none" w:sz="0" w:space="0" w:color="auto"/>
          </w:divBdr>
        </w:div>
      </w:divsChild>
    </w:div>
    <w:div w:id="345134701">
      <w:bodyDiv w:val="1"/>
      <w:marLeft w:val="0"/>
      <w:marRight w:val="0"/>
      <w:marTop w:val="0"/>
      <w:marBottom w:val="0"/>
      <w:divBdr>
        <w:top w:val="none" w:sz="0" w:space="0" w:color="auto"/>
        <w:left w:val="none" w:sz="0" w:space="0" w:color="auto"/>
        <w:bottom w:val="none" w:sz="0" w:space="0" w:color="auto"/>
        <w:right w:val="none" w:sz="0" w:space="0" w:color="auto"/>
      </w:divBdr>
      <w:divsChild>
        <w:div w:id="993682499">
          <w:marLeft w:val="0"/>
          <w:marRight w:val="0"/>
          <w:marTop w:val="0"/>
          <w:marBottom w:val="0"/>
          <w:divBdr>
            <w:top w:val="none" w:sz="0" w:space="0" w:color="auto"/>
            <w:left w:val="none" w:sz="0" w:space="0" w:color="auto"/>
            <w:bottom w:val="none" w:sz="0" w:space="0" w:color="auto"/>
            <w:right w:val="none" w:sz="0" w:space="0" w:color="auto"/>
          </w:divBdr>
          <w:divsChild>
            <w:div w:id="144395231">
              <w:marLeft w:val="0"/>
              <w:marRight w:val="0"/>
              <w:marTop w:val="0"/>
              <w:marBottom w:val="0"/>
              <w:divBdr>
                <w:top w:val="none" w:sz="0" w:space="0" w:color="auto"/>
                <w:left w:val="none" w:sz="0" w:space="0" w:color="auto"/>
                <w:bottom w:val="none" w:sz="0" w:space="0" w:color="auto"/>
                <w:right w:val="none" w:sz="0" w:space="0" w:color="auto"/>
              </w:divBdr>
              <w:divsChild>
                <w:div w:id="204604183">
                  <w:marLeft w:val="0"/>
                  <w:marRight w:val="0"/>
                  <w:marTop w:val="0"/>
                  <w:marBottom w:val="0"/>
                  <w:divBdr>
                    <w:top w:val="none" w:sz="0" w:space="0" w:color="auto"/>
                    <w:left w:val="none" w:sz="0" w:space="0" w:color="auto"/>
                    <w:bottom w:val="none" w:sz="0" w:space="0" w:color="auto"/>
                    <w:right w:val="none" w:sz="0" w:space="0" w:color="auto"/>
                  </w:divBdr>
                  <w:divsChild>
                    <w:div w:id="47422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760569">
      <w:bodyDiv w:val="1"/>
      <w:marLeft w:val="0"/>
      <w:marRight w:val="0"/>
      <w:marTop w:val="0"/>
      <w:marBottom w:val="0"/>
      <w:divBdr>
        <w:top w:val="none" w:sz="0" w:space="0" w:color="auto"/>
        <w:left w:val="none" w:sz="0" w:space="0" w:color="auto"/>
        <w:bottom w:val="none" w:sz="0" w:space="0" w:color="auto"/>
        <w:right w:val="none" w:sz="0" w:space="0" w:color="auto"/>
      </w:divBdr>
    </w:div>
    <w:div w:id="355272459">
      <w:bodyDiv w:val="1"/>
      <w:marLeft w:val="0"/>
      <w:marRight w:val="0"/>
      <w:marTop w:val="0"/>
      <w:marBottom w:val="0"/>
      <w:divBdr>
        <w:top w:val="none" w:sz="0" w:space="0" w:color="auto"/>
        <w:left w:val="none" w:sz="0" w:space="0" w:color="auto"/>
        <w:bottom w:val="none" w:sz="0" w:space="0" w:color="auto"/>
        <w:right w:val="none" w:sz="0" w:space="0" w:color="auto"/>
      </w:divBdr>
    </w:div>
    <w:div w:id="413626977">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2034958680">
          <w:marLeft w:val="0"/>
          <w:marRight w:val="0"/>
          <w:marTop w:val="0"/>
          <w:marBottom w:val="0"/>
          <w:divBdr>
            <w:top w:val="none" w:sz="0" w:space="0" w:color="auto"/>
            <w:left w:val="none" w:sz="0" w:space="0" w:color="auto"/>
            <w:bottom w:val="none" w:sz="0" w:space="0" w:color="auto"/>
            <w:right w:val="none" w:sz="0" w:space="0" w:color="auto"/>
          </w:divBdr>
        </w:div>
      </w:divsChild>
    </w:div>
    <w:div w:id="449860573">
      <w:bodyDiv w:val="1"/>
      <w:marLeft w:val="0"/>
      <w:marRight w:val="0"/>
      <w:marTop w:val="0"/>
      <w:marBottom w:val="0"/>
      <w:divBdr>
        <w:top w:val="none" w:sz="0" w:space="0" w:color="auto"/>
        <w:left w:val="none" w:sz="0" w:space="0" w:color="auto"/>
        <w:bottom w:val="none" w:sz="0" w:space="0" w:color="auto"/>
        <w:right w:val="none" w:sz="0" w:space="0" w:color="auto"/>
      </w:divBdr>
    </w:div>
    <w:div w:id="474564103">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864784426">
          <w:marLeft w:val="0"/>
          <w:marRight w:val="0"/>
          <w:marTop w:val="0"/>
          <w:marBottom w:val="0"/>
          <w:divBdr>
            <w:top w:val="none" w:sz="0" w:space="0" w:color="auto"/>
            <w:left w:val="none" w:sz="0" w:space="0" w:color="auto"/>
            <w:bottom w:val="none" w:sz="0" w:space="0" w:color="auto"/>
            <w:right w:val="none" w:sz="0" w:space="0" w:color="auto"/>
          </w:divBdr>
        </w:div>
      </w:divsChild>
    </w:div>
    <w:div w:id="499003756">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109197838">
          <w:marLeft w:val="0"/>
          <w:marRight w:val="0"/>
          <w:marTop w:val="0"/>
          <w:marBottom w:val="0"/>
          <w:divBdr>
            <w:top w:val="none" w:sz="0" w:space="0" w:color="auto"/>
            <w:left w:val="none" w:sz="0" w:space="0" w:color="auto"/>
            <w:bottom w:val="none" w:sz="0" w:space="0" w:color="auto"/>
            <w:right w:val="none" w:sz="0" w:space="0" w:color="auto"/>
          </w:divBdr>
        </w:div>
      </w:divsChild>
    </w:div>
    <w:div w:id="539786214">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136996052">
          <w:marLeft w:val="0"/>
          <w:marRight w:val="0"/>
          <w:marTop w:val="0"/>
          <w:marBottom w:val="0"/>
          <w:divBdr>
            <w:top w:val="none" w:sz="0" w:space="0" w:color="auto"/>
            <w:left w:val="none" w:sz="0" w:space="0" w:color="auto"/>
            <w:bottom w:val="none" w:sz="0" w:space="0" w:color="auto"/>
            <w:right w:val="none" w:sz="0" w:space="0" w:color="auto"/>
          </w:divBdr>
        </w:div>
      </w:divsChild>
    </w:div>
    <w:div w:id="573319209">
      <w:bodyDiv w:val="1"/>
      <w:marLeft w:val="0"/>
      <w:marRight w:val="0"/>
      <w:marTop w:val="0"/>
      <w:marBottom w:val="0"/>
      <w:divBdr>
        <w:top w:val="none" w:sz="0" w:space="0" w:color="auto"/>
        <w:left w:val="none" w:sz="0" w:space="0" w:color="auto"/>
        <w:bottom w:val="none" w:sz="0" w:space="0" w:color="auto"/>
        <w:right w:val="none" w:sz="0" w:space="0" w:color="auto"/>
      </w:divBdr>
      <w:divsChild>
        <w:div w:id="1306616743">
          <w:marLeft w:val="0"/>
          <w:marRight w:val="0"/>
          <w:marTop w:val="0"/>
          <w:marBottom w:val="0"/>
          <w:divBdr>
            <w:top w:val="none" w:sz="0" w:space="0" w:color="auto"/>
            <w:left w:val="none" w:sz="0" w:space="0" w:color="auto"/>
            <w:bottom w:val="none" w:sz="0" w:space="0" w:color="auto"/>
            <w:right w:val="none" w:sz="0" w:space="0" w:color="auto"/>
          </w:divBdr>
          <w:divsChild>
            <w:div w:id="239995463">
              <w:marLeft w:val="0"/>
              <w:marRight w:val="0"/>
              <w:marTop w:val="0"/>
              <w:marBottom w:val="0"/>
              <w:divBdr>
                <w:top w:val="none" w:sz="0" w:space="0" w:color="auto"/>
                <w:left w:val="none" w:sz="0" w:space="0" w:color="auto"/>
                <w:bottom w:val="none" w:sz="0" w:space="0" w:color="auto"/>
                <w:right w:val="none" w:sz="0" w:space="0" w:color="auto"/>
              </w:divBdr>
              <w:divsChild>
                <w:div w:id="420955974">
                  <w:marLeft w:val="0"/>
                  <w:marRight w:val="0"/>
                  <w:marTop w:val="0"/>
                  <w:marBottom w:val="0"/>
                  <w:divBdr>
                    <w:top w:val="none" w:sz="0" w:space="0" w:color="auto"/>
                    <w:left w:val="none" w:sz="0" w:space="0" w:color="auto"/>
                    <w:bottom w:val="none" w:sz="0" w:space="0" w:color="auto"/>
                    <w:right w:val="none" w:sz="0" w:space="0" w:color="auto"/>
                  </w:divBdr>
                  <w:divsChild>
                    <w:div w:id="1415543851">
                      <w:marLeft w:val="0"/>
                      <w:marRight w:val="0"/>
                      <w:marTop w:val="0"/>
                      <w:marBottom w:val="0"/>
                      <w:divBdr>
                        <w:top w:val="none" w:sz="0" w:space="0" w:color="auto"/>
                        <w:left w:val="none" w:sz="0" w:space="0" w:color="auto"/>
                        <w:bottom w:val="none" w:sz="0" w:space="0" w:color="auto"/>
                        <w:right w:val="none" w:sz="0" w:space="0" w:color="auto"/>
                      </w:divBdr>
                    </w:div>
                  </w:divsChild>
                </w:div>
                <w:div w:id="431634913">
                  <w:marLeft w:val="0"/>
                  <w:marRight w:val="0"/>
                  <w:marTop w:val="0"/>
                  <w:marBottom w:val="0"/>
                  <w:divBdr>
                    <w:top w:val="none" w:sz="0" w:space="0" w:color="auto"/>
                    <w:left w:val="none" w:sz="0" w:space="0" w:color="auto"/>
                    <w:bottom w:val="none" w:sz="0" w:space="0" w:color="auto"/>
                    <w:right w:val="none" w:sz="0" w:space="0" w:color="auto"/>
                  </w:divBdr>
                  <w:divsChild>
                    <w:div w:id="307247916">
                      <w:marLeft w:val="0"/>
                      <w:marRight w:val="0"/>
                      <w:marTop w:val="0"/>
                      <w:marBottom w:val="0"/>
                      <w:divBdr>
                        <w:top w:val="none" w:sz="0" w:space="0" w:color="auto"/>
                        <w:left w:val="none" w:sz="0" w:space="0" w:color="auto"/>
                        <w:bottom w:val="none" w:sz="0" w:space="0" w:color="auto"/>
                        <w:right w:val="none" w:sz="0" w:space="0" w:color="auto"/>
                      </w:divBdr>
                    </w:div>
                  </w:divsChild>
                </w:div>
                <w:div w:id="601307010">
                  <w:marLeft w:val="0"/>
                  <w:marRight w:val="0"/>
                  <w:marTop w:val="0"/>
                  <w:marBottom w:val="0"/>
                  <w:divBdr>
                    <w:top w:val="none" w:sz="0" w:space="0" w:color="auto"/>
                    <w:left w:val="none" w:sz="0" w:space="0" w:color="auto"/>
                    <w:bottom w:val="none" w:sz="0" w:space="0" w:color="auto"/>
                    <w:right w:val="none" w:sz="0" w:space="0" w:color="auto"/>
                  </w:divBdr>
                  <w:divsChild>
                    <w:div w:id="1832988439">
                      <w:marLeft w:val="0"/>
                      <w:marRight w:val="0"/>
                      <w:marTop w:val="0"/>
                      <w:marBottom w:val="0"/>
                      <w:divBdr>
                        <w:top w:val="none" w:sz="0" w:space="0" w:color="auto"/>
                        <w:left w:val="none" w:sz="0" w:space="0" w:color="auto"/>
                        <w:bottom w:val="none" w:sz="0" w:space="0" w:color="auto"/>
                        <w:right w:val="none" w:sz="0" w:space="0" w:color="auto"/>
                      </w:divBdr>
                    </w:div>
                  </w:divsChild>
                </w:div>
                <w:div w:id="1265571260">
                  <w:marLeft w:val="0"/>
                  <w:marRight w:val="0"/>
                  <w:marTop w:val="0"/>
                  <w:marBottom w:val="0"/>
                  <w:divBdr>
                    <w:top w:val="none" w:sz="0" w:space="0" w:color="auto"/>
                    <w:left w:val="none" w:sz="0" w:space="0" w:color="auto"/>
                    <w:bottom w:val="none" w:sz="0" w:space="0" w:color="auto"/>
                    <w:right w:val="none" w:sz="0" w:space="0" w:color="auto"/>
                  </w:divBdr>
                  <w:divsChild>
                    <w:div w:id="390495249">
                      <w:marLeft w:val="0"/>
                      <w:marRight w:val="0"/>
                      <w:marTop w:val="0"/>
                      <w:marBottom w:val="0"/>
                      <w:divBdr>
                        <w:top w:val="none" w:sz="0" w:space="0" w:color="auto"/>
                        <w:left w:val="none" w:sz="0" w:space="0" w:color="auto"/>
                        <w:bottom w:val="none" w:sz="0" w:space="0" w:color="auto"/>
                        <w:right w:val="none" w:sz="0" w:space="0" w:color="auto"/>
                      </w:divBdr>
                    </w:div>
                  </w:divsChild>
                </w:div>
                <w:div w:id="1394504478">
                  <w:marLeft w:val="0"/>
                  <w:marRight w:val="0"/>
                  <w:marTop w:val="0"/>
                  <w:marBottom w:val="0"/>
                  <w:divBdr>
                    <w:top w:val="none" w:sz="0" w:space="0" w:color="auto"/>
                    <w:left w:val="none" w:sz="0" w:space="0" w:color="auto"/>
                    <w:bottom w:val="none" w:sz="0" w:space="0" w:color="auto"/>
                    <w:right w:val="none" w:sz="0" w:space="0" w:color="auto"/>
                  </w:divBdr>
                  <w:divsChild>
                    <w:div w:id="1763990370">
                      <w:marLeft w:val="0"/>
                      <w:marRight w:val="0"/>
                      <w:marTop w:val="0"/>
                      <w:marBottom w:val="0"/>
                      <w:divBdr>
                        <w:top w:val="none" w:sz="0" w:space="0" w:color="auto"/>
                        <w:left w:val="none" w:sz="0" w:space="0" w:color="auto"/>
                        <w:bottom w:val="none" w:sz="0" w:space="0" w:color="auto"/>
                        <w:right w:val="none" w:sz="0" w:space="0" w:color="auto"/>
                      </w:divBdr>
                    </w:div>
                  </w:divsChild>
                </w:div>
                <w:div w:id="1727945224">
                  <w:marLeft w:val="0"/>
                  <w:marRight w:val="0"/>
                  <w:marTop w:val="0"/>
                  <w:marBottom w:val="0"/>
                  <w:divBdr>
                    <w:top w:val="none" w:sz="0" w:space="0" w:color="auto"/>
                    <w:left w:val="none" w:sz="0" w:space="0" w:color="auto"/>
                    <w:bottom w:val="none" w:sz="0" w:space="0" w:color="auto"/>
                    <w:right w:val="none" w:sz="0" w:space="0" w:color="auto"/>
                  </w:divBdr>
                  <w:divsChild>
                    <w:div w:id="111348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511970">
      <w:bodyDiv w:val="1"/>
      <w:marLeft w:val="0"/>
      <w:marRight w:val="0"/>
      <w:marTop w:val="0"/>
      <w:marBottom w:val="0"/>
      <w:divBdr>
        <w:top w:val="none" w:sz="0" w:space="0" w:color="auto"/>
        <w:left w:val="none" w:sz="0" w:space="0" w:color="auto"/>
        <w:bottom w:val="none" w:sz="0" w:space="0" w:color="auto"/>
        <w:right w:val="none" w:sz="0" w:space="0" w:color="auto"/>
      </w:divBdr>
      <w:divsChild>
        <w:div w:id="36779126">
          <w:marLeft w:val="0"/>
          <w:marRight w:val="0"/>
          <w:marTop w:val="0"/>
          <w:marBottom w:val="0"/>
          <w:divBdr>
            <w:top w:val="none" w:sz="0" w:space="0" w:color="auto"/>
            <w:left w:val="none" w:sz="0" w:space="0" w:color="auto"/>
            <w:bottom w:val="none" w:sz="0" w:space="0" w:color="auto"/>
            <w:right w:val="none" w:sz="0" w:space="0" w:color="auto"/>
          </w:divBdr>
          <w:divsChild>
            <w:div w:id="1115179196">
              <w:marLeft w:val="0"/>
              <w:marRight w:val="0"/>
              <w:marTop w:val="0"/>
              <w:marBottom w:val="0"/>
              <w:divBdr>
                <w:top w:val="none" w:sz="0" w:space="0" w:color="auto"/>
                <w:left w:val="none" w:sz="0" w:space="0" w:color="auto"/>
                <w:bottom w:val="none" w:sz="0" w:space="0" w:color="auto"/>
                <w:right w:val="none" w:sz="0" w:space="0" w:color="auto"/>
              </w:divBdr>
              <w:divsChild>
                <w:div w:id="1843231868">
                  <w:marLeft w:val="0"/>
                  <w:marRight w:val="0"/>
                  <w:marTop w:val="0"/>
                  <w:marBottom w:val="0"/>
                  <w:divBdr>
                    <w:top w:val="none" w:sz="0" w:space="0" w:color="auto"/>
                    <w:left w:val="none" w:sz="0" w:space="0" w:color="auto"/>
                    <w:bottom w:val="none" w:sz="0" w:space="0" w:color="auto"/>
                    <w:right w:val="none" w:sz="0" w:space="0" w:color="auto"/>
                  </w:divBdr>
                  <w:divsChild>
                    <w:div w:id="18375735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89581630">
      <w:bodyDiv w:val="1"/>
      <w:marLeft w:val="0"/>
      <w:marRight w:val="0"/>
      <w:marTop w:val="0"/>
      <w:marBottom w:val="0"/>
      <w:divBdr>
        <w:top w:val="none" w:sz="0" w:space="0" w:color="auto"/>
        <w:left w:val="none" w:sz="0" w:space="0" w:color="auto"/>
        <w:bottom w:val="none" w:sz="0" w:space="0" w:color="auto"/>
        <w:right w:val="none" w:sz="0" w:space="0" w:color="auto"/>
      </w:divBdr>
      <w:divsChild>
        <w:div w:id="2079008618">
          <w:marLeft w:val="0"/>
          <w:marRight w:val="0"/>
          <w:marTop w:val="0"/>
          <w:marBottom w:val="0"/>
          <w:divBdr>
            <w:top w:val="none" w:sz="0" w:space="0" w:color="auto"/>
            <w:left w:val="none" w:sz="0" w:space="0" w:color="auto"/>
            <w:bottom w:val="none" w:sz="0" w:space="0" w:color="auto"/>
            <w:right w:val="none" w:sz="0" w:space="0" w:color="auto"/>
          </w:divBdr>
          <w:divsChild>
            <w:div w:id="1654481286">
              <w:marLeft w:val="0"/>
              <w:marRight w:val="0"/>
              <w:marTop w:val="0"/>
              <w:marBottom w:val="0"/>
              <w:divBdr>
                <w:top w:val="none" w:sz="0" w:space="0" w:color="auto"/>
                <w:left w:val="none" w:sz="0" w:space="0" w:color="auto"/>
                <w:bottom w:val="none" w:sz="0" w:space="0" w:color="auto"/>
                <w:right w:val="none" w:sz="0" w:space="0" w:color="auto"/>
              </w:divBdr>
              <w:divsChild>
                <w:div w:id="1674335737">
                  <w:marLeft w:val="0"/>
                  <w:marRight w:val="0"/>
                  <w:marTop w:val="0"/>
                  <w:marBottom w:val="0"/>
                  <w:divBdr>
                    <w:top w:val="none" w:sz="0" w:space="0" w:color="auto"/>
                    <w:left w:val="none" w:sz="0" w:space="0" w:color="auto"/>
                    <w:bottom w:val="none" w:sz="0" w:space="0" w:color="auto"/>
                    <w:right w:val="none" w:sz="0" w:space="0" w:color="auto"/>
                  </w:divBdr>
                  <w:divsChild>
                    <w:div w:id="74908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560153">
      <w:bodyDiv w:val="1"/>
      <w:marLeft w:val="0"/>
      <w:marRight w:val="0"/>
      <w:marTop w:val="0"/>
      <w:marBottom w:val="0"/>
      <w:divBdr>
        <w:top w:val="none" w:sz="0" w:space="0" w:color="auto"/>
        <w:left w:val="none" w:sz="0" w:space="0" w:color="auto"/>
        <w:bottom w:val="none" w:sz="0" w:space="0" w:color="auto"/>
        <w:right w:val="none" w:sz="0" w:space="0" w:color="auto"/>
      </w:divBdr>
      <w:divsChild>
        <w:div w:id="355427606">
          <w:marLeft w:val="0"/>
          <w:marRight w:val="0"/>
          <w:marTop w:val="0"/>
          <w:marBottom w:val="0"/>
          <w:divBdr>
            <w:top w:val="none" w:sz="0" w:space="0" w:color="auto"/>
            <w:left w:val="none" w:sz="0" w:space="0" w:color="auto"/>
            <w:bottom w:val="none" w:sz="0" w:space="0" w:color="auto"/>
            <w:right w:val="none" w:sz="0" w:space="0" w:color="auto"/>
          </w:divBdr>
          <w:divsChild>
            <w:div w:id="171728316">
              <w:marLeft w:val="0"/>
              <w:marRight w:val="0"/>
              <w:marTop w:val="0"/>
              <w:marBottom w:val="0"/>
              <w:divBdr>
                <w:top w:val="none" w:sz="0" w:space="0" w:color="auto"/>
                <w:left w:val="none" w:sz="0" w:space="0" w:color="auto"/>
                <w:bottom w:val="none" w:sz="0" w:space="0" w:color="auto"/>
                <w:right w:val="none" w:sz="0" w:space="0" w:color="auto"/>
              </w:divBdr>
              <w:divsChild>
                <w:div w:id="1252004352">
                  <w:marLeft w:val="0"/>
                  <w:marRight w:val="0"/>
                  <w:marTop w:val="0"/>
                  <w:marBottom w:val="0"/>
                  <w:divBdr>
                    <w:top w:val="none" w:sz="0" w:space="0" w:color="auto"/>
                    <w:left w:val="none" w:sz="0" w:space="0" w:color="auto"/>
                    <w:bottom w:val="none" w:sz="0" w:space="0" w:color="auto"/>
                    <w:right w:val="none" w:sz="0" w:space="0" w:color="auto"/>
                  </w:divBdr>
                  <w:divsChild>
                    <w:div w:id="2063351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45429582">
      <w:bodyDiv w:val="1"/>
      <w:marLeft w:val="0"/>
      <w:marRight w:val="0"/>
      <w:marTop w:val="0"/>
      <w:marBottom w:val="0"/>
      <w:divBdr>
        <w:top w:val="none" w:sz="0" w:space="0" w:color="auto"/>
        <w:left w:val="none" w:sz="0" w:space="0" w:color="auto"/>
        <w:bottom w:val="none" w:sz="0" w:space="0" w:color="auto"/>
        <w:right w:val="none" w:sz="0" w:space="0" w:color="auto"/>
      </w:divBdr>
      <w:divsChild>
        <w:div w:id="227347685">
          <w:marLeft w:val="0"/>
          <w:marRight w:val="0"/>
          <w:marTop w:val="0"/>
          <w:marBottom w:val="0"/>
          <w:divBdr>
            <w:top w:val="none" w:sz="0" w:space="0" w:color="auto"/>
            <w:left w:val="none" w:sz="0" w:space="0" w:color="auto"/>
            <w:bottom w:val="none" w:sz="0" w:space="0" w:color="auto"/>
            <w:right w:val="none" w:sz="0" w:space="0" w:color="auto"/>
          </w:divBdr>
          <w:divsChild>
            <w:div w:id="770707874">
              <w:marLeft w:val="0"/>
              <w:marRight w:val="0"/>
              <w:marTop w:val="0"/>
              <w:marBottom w:val="0"/>
              <w:divBdr>
                <w:top w:val="none" w:sz="0" w:space="0" w:color="auto"/>
                <w:left w:val="none" w:sz="0" w:space="0" w:color="auto"/>
                <w:bottom w:val="none" w:sz="0" w:space="0" w:color="auto"/>
                <w:right w:val="none" w:sz="0" w:space="0" w:color="auto"/>
              </w:divBdr>
              <w:divsChild>
                <w:div w:id="1099838195">
                  <w:marLeft w:val="0"/>
                  <w:marRight w:val="0"/>
                  <w:marTop w:val="0"/>
                  <w:marBottom w:val="0"/>
                  <w:divBdr>
                    <w:top w:val="none" w:sz="0" w:space="0" w:color="auto"/>
                    <w:left w:val="none" w:sz="0" w:space="0" w:color="auto"/>
                    <w:bottom w:val="none" w:sz="0" w:space="0" w:color="auto"/>
                    <w:right w:val="none" w:sz="0" w:space="0" w:color="auto"/>
                  </w:divBdr>
                  <w:divsChild>
                    <w:div w:id="213125022">
                      <w:marLeft w:val="0"/>
                      <w:marRight w:val="0"/>
                      <w:marTop w:val="0"/>
                      <w:marBottom w:val="0"/>
                      <w:divBdr>
                        <w:top w:val="none" w:sz="0" w:space="0" w:color="auto"/>
                        <w:left w:val="none" w:sz="0" w:space="0" w:color="auto"/>
                        <w:bottom w:val="none" w:sz="0" w:space="0" w:color="auto"/>
                        <w:right w:val="none" w:sz="0" w:space="0" w:color="auto"/>
                      </w:divBdr>
                      <w:divsChild>
                        <w:div w:id="1755711265">
                          <w:marLeft w:val="0"/>
                          <w:marRight w:val="0"/>
                          <w:marTop w:val="0"/>
                          <w:marBottom w:val="0"/>
                          <w:divBdr>
                            <w:top w:val="none" w:sz="0" w:space="0" w:color="auto"/>
                            <w:left w:val="none" w:sz="0" w:space="0" w:color="auto"/>
                            <w:bottom w:val="none" w:sz="0" w:space="0" w:color="auto"/>
                            <w:right w:val="none" w:sz="0" w:space="0" w:color="auto"/>
                          </w:divBdr>
                          <w:divsChild>
                            <w:div w:id="201067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09674">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802236820">
          <w:marLeft w:val="0"/>
          <w:marRight w:val="0"/>
          <w:marTop w:val="0"/>
          <w:marBottom w:val="0"/>
          <w:divBdr>
            <w:top w:val="none" w:sz="0" w:space="0" w:color="auto"/>
            <w:left w:val="none" w:sz="0" w:space="0" w:color="auto"/>
            <w:bottom w:val="none" w:sz="0" w:space="0" w:color="auto"/>
            <w:right w:val="none" w:sz="0" w:space="0" w:color="auto"/>
          </w:divBdr>
        </w:div>
      </w:divsChild>
    </w:div>
    <w:div w:id="706178776">
      <w:bodyDiv w:val="1"/>
      <w:marLeft w:val="0"/>
      <w:marRight w:val="0"/>
      <w:marTop w:val="0"/>
      <w:marBottom w:val="0"/>
      <w:divBdr>
        <w:top w:val="none" w:sz="0" w:space="0" w:color="auto"/>
        <w:left w:val="none" w:sz="0" w:space="0" w:color="auto"/>
        <w:bottom w:val="none" w:sz="0" w:space="0" w:color="auto"/>
        <w:right w:val="none" w:sz="0" w:space="0" w:color="auto"/>
      </w:divBdr>
      <w:divsChild>
        <w:div w:id="1570847829">
          <w:marLeft w:val="0"/>
          <w:marRight w:val="0"/>
          <w:marTop w:val="0"/>
          <w:marBottom w:val="0"/>
          <w:divBdr>
            <w:top w:val="none" w:sz="0" w:space="0" w:color="auto"/>
            <w:left w:val="none" w:sz="0" w:space="0" w:color="auto"/>
            <w:bottom w:val="none" w:sz="0" w:space="0" w:color="auto"/>
            <w:right w:val="none" w:sz="0" w:space="0" w:color="auto"/>
          </w:divBdr>
          <w:divsChild>
            <w:div w:id="524490706">
              <w:marLeft w:val="0"/>
              <w:marRight w:val="0"/>
              <w:marTop w:val="0"/>
              <w:marBottom w:val="0"/>
              <w:divBdr>
                <w:top w:val="none" w:sz="0" w:space="0" w:color="auto"/>
                <w:left w:val="none" w:sz="0" w:space="0" w:color="auto"/>
                <w:bottom w:val="none" w:sz="0" w:space="0" w:color="auto"/>
                <w:right w:val="none" w:sz="0" w:space="0" w:color="auto"/>
              </w:divBdr>
              <w:divsChild>
                <w:div w:id="1850213454">
                  <w:marLeft w:val="0"/>
                  <w:marRight w:val="0"/>
                  <w:marTop w:val="0"/>
                  <w:marBottom w:val="0"/>
                  <w:divBdr>
                    <w:top w:val="none" w:sz="0" w:space="0" w:color="auto"/>
                    <w:left w:val="none" w:sz="0" w:space="0" w:color="auto"/>
                    <w:bottom w:val="none" w:sz="0" w:space="0" w:color="auto"/>
                    <w:right w:val="none" w:sz="0" w:space="0" w:color="auto"/>
                  </w:divBdr>
                  <w:divsChild>
                    <w:div w:id="5895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84181">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137987174">
          <w:marLeft w:val="0"/>
          <w:marRight w:val="0"/>
          <w:marTop w:val="0"/>
          <w:marBottom w:val="0"/>
          <w:divBdr>
            <w:top w:val="none" w:sz="0" w:space="0" w:color="auto"/>
            <w:left w:val="none" w:sz="0" w:space="0" w:color="auto"/>
            <w:bottom w:val="none" w:sz="0" w:space="0" w:color="auto"/>
            <w:right w:val="none" w:sz="0" w:space="0" w:color="auto"/>
          </w:divBdr>
        </w:div>
      </w:divsChild>
    </w:div>
    <w:div w:id="780535115">
      <w:bodyDiv w:val="1"/>
      <w:marLeft w:val="0"/>
      <w:marRight w:val="0"/>
      <w:marTop w:val="0"/>
      <w:marBottom w:val="0"/>
      <w:divBdr>
        <w:top w:val="none" w:sz="0" w:space="0" w:color="auto"/>
        <w:left w:val="none" w:sz="0" w:space="0" w:color="auto"/>
        <w:bottom w:val="none" w:sz="0" w:space="0" w:color="auto"/>
        <w:right w:val="none" w:sz="0" w:space="0" w:color="auto"/>
      </w:divBdr>
      <w:divsChild>
        <w:div w:id="128400142">
          <w:marLeft w:val="0"/>
          <w:marRight w:val="0"/>
          <w:marTop w:val="0"/>
          <w:marBottom w:val="0"/>
          <w:divBdr>
            <w:top w:val="none" w:sz="0" w:space="0" w:color="auto"/>
            <w:left w:val="none" w:sz="0" w:space="0" w:color="auto"/>
            <w:bottom w:val="none" w:sz="0" w:space="0" w:color="auto"/>
            <w:right w:val="none" w:sz="0" w:space="0" w:color="auto"/>
          </w:divBdr>
          <w:divsChild>
            <w:div w:id="1663046514">
              <w:marLeft w:val="0"/>
              <w:marRight w:val="0"/>
              <w:marTop w:val="0"/>
              <w:marBottom w:val="0"/>
              <w:divBdr>
                <w:top w:val="none" w:sz="0" w:space="0" w:color="auto"/>
                <w:left w:val="none" w:sz="0" w:space="0" w:color="auto"/>
                <w:bottom w:val="none" w:sz="0" w:space="0" w:color="auto"/>
                <w:right w:val="none" w:sz="0" w:space="0" w:color="auto"/>
              </w:divBdr>
              <w:divsChild>
                <w:div w:id="1218468342">
                  <w:marLeft w:val="0"/>
                  <w:marRight w:val="0"/>
                  <w:marTop w:val="0"/>
                  <w:marBottom w:val="0"/>
                  <w:divBdr>
                    <w:top w:val="none" w:sz="0" w:space="0" w:color="auto"/>
                    <w:left w:val="none" w:sz="0" w:space="0" w:color="auto"/>
                    <w:bottom w:val="none" w:sz="0" w:space="0" w:color="auto"/>
                    <w:right w:val="none" w:sz="0" w:space="0" w:color="auto"/>
                  </w:divBdr>
                  <w:divsChild>
                    <w:div w:id="1934239378">
                      <w:marLeft w:val="0"/>
                      <w:marRight w:val="0"/>
                      <w:marTop w:val="0"/>
                      <w:marBottom w:val="0"/>
                      <w:divBdr>
                        <w:top w:val="none" w:sz="0" w:space="0" w:color="auto"/>
                        <w:left w:val="none" w:sz="0" w:space="0" w:color="auto"/>
                        <w:bottom w:val="none" w:sz="0" w:space="0" w:color="auto"/>
                        <w:right w:val="none" w:sz="0" w:space="0" w:color="auto"/>
                      </w:divBdr>
                      <w:divsChild>
                        <w:div w:id="613175531">
                          <w:marLeft w:val="0"/>
                          <w:marRight w:val="0"/>
                          <w:marTop w:val="0"/>
                          <w:marBottom w:val="0"/>
                          <w:divBdr>
                            <w:top w:val="none" w:sz="0" w:space="0" w:color="auto"/>
                            <w:left w:val="none" w:sz="0" w:space="0" w:color="auto"/>
                            <w:bottom w:val="none" w:sz="0" w:space="0" w:color="auto"/>
                            <w:right w:val="none" w:sz="0" w:space="0" w:color="auto"/>
                          </w:divBdr>
                          <w:divsChild>
                            <w:div w:id="61324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696725">
      <w:bodyDiv w:val="1"/>
      <w:marLeft w:val="0"/>
      <w:marRight w:val="0"/>
      <w:marTop w:val="0"/>
      <w:marBottom w:val="0"/>
      <w:divBdr>
        <w:top w:val="none" w:sz="0" w:space="0" w:color="auto"/>
        <w:left w:val="none" w:sz="0" w:space="0" w:color="auto"/>
        <w:bottom w:val="none" w:sz="0" w:space="0" w:color="auto"/>
        <w:right w:val="none" w:sz="0" w:space="0" w:color="auto"/>
      </w:divBdr>
      <w:divsChild>
        <w:div w:id="1023750225">
          <w:marLeft w:val="0"/>
          <w:marRight w:val="0"/>
          <w:marTop w:val="0"/>
          <w:marBottom w:val="0"/>
          <w:divBdr>
            <w:top w:val="none" w:sz="0" w:space="0" w:color="auto"/>
            <w:left w:val="none" w:sz="0" w:space="0" w:color="auto"/>
            <w:bottom w:val="none" w:sz="0" w:space="0" w:color="auto"/>
            <w:right w:val="none" w:sz="0" w:space="0" w:color="auto"/>
          </w:divBdr>
          <w:divsChild>
            <w:div w:id="201983722">
              <w:marLeft w:val="0"/>
              <w:marRight w:val="0"/>
              <w:marTop w:val="0"/>
              <w:marBottom w:val="0"/>
              <w:divBdr>
                <w:top w:val="none" w:sz="0" w:space="0" w:color="auto"/>
                <w:left w:val="none" w:sz="0" w:space="0" w:color="auto"/>
                <w:bottom w:val="none" w:sz="0" w:space="0" w:color="auto"/>
                <w:right w:val="none" w:sz="0" w:space="0" w:color="auto"/>
              </w:divBdr>
              <w:divsChild>
                <w:div w:id="182481568">
                  <w:marLeft w:val="0"/>
                  <w:marRight w:val="0"/>
                  <w:marTop w:val="0"/>
                  <w:marBottom w:val="0"/>
                  <w:divBdr>
                    <w:top w:val="none" w:sz="0" w:space="0" w:color="auto"/>
                    <w:left w:val="none" w:sz="0" w:space="0" w:color="auto"/>
                    <w:bottom w:val="none" w:sz="0" w:space="0" w:color="auto"/>
                    <w:right w:val="none" w:sz="0" w:space="0" w:color="auto"/>
                  </w:divBdr>
                  <w:divsChild>
                    <w:div w:id="146217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50724012">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403989612">
          <w:marLeft w:val="0"/>
          <w:marRight w:val="0"/>
          <w:marTop w:val="0"/>
          <w:marBottom w:val="0"/>
          <w:divBdr>
            <w:top w:val="none" w:sz="0" w:space="0" w:color="auto"/>
            <w:left w:val="none" w:sz="0" w:space="0" w:color="auto"/>
            <w:bottom w:val="none" w:sz="0" w:space="0" w:color="auto"/>
            <w:right w:val="none" w:sz="0" w:space="0" w:color="auto"/>
          </w:divBdr>
        </w:div>
      </w:divsChild>
    </w:div>
    <w:div w:id="862596197">
      <w:bodyDiv w:val="1"/>
      <w:marLeft w:val="0"/>
      <w:marRight w:val="0"/>
      <w:marTop w:val="0"/>
      <w:marBottom w:val="0"/>
      <w:divBdr>
        <w:top w:val="none" w:sz="0" w:space="0" w:color="auto"/>
        <w:left w:val="none" w:sz="0" w:space="0" w:color="auto"/>
        <w:bottom w:val="none" w:sz="0" w:space="0" w:color="auto"/>
        <w:right w:val="none" w:sz="0" w:space="0" w:color="auto"/>
      </w:divBdr>
      <w:divsChild>
        <w:div w:id="653996994">
          <w:marLeft w:val="0"/>
          <w:marRight w:val="0"/>
          <w:marTop w:val="0"/>
          <w:marBottom w:val="0"/>
          <w:divBdr>
            <w:top w:val="none" w:sz="0" w:space="0" w:color="auto"/>
            <w:left w:val="none" w:sz="0" w:space="0" w:color="auto"/>
            <w:bottom w:val="none" w:sz="0" w:space="0" w:color="auto"/>
            <w:right w:val="none" w:sz="0" w:space="0" w:color="auto"/>
          </w:divBdr>
          <w:divsChild>
            <w:div w:id="1491678386">
              <w:marLeft w:val="0"/>
              <w:marRight w:val="0"/>
              <w:marTop w:val="0"/>
              <w:marBottom w:val="0"/>
              <w:divBdr>
                <w:top w:val="none" w:sz="0" w:space="0" w:color="auto"/>
                <w:left w:val="none" w:sz="0" w:space="0" w:color="auto"/>
                <w:bottom w:val="none" w:sz="0" w:space="0" w:color="auto"/>
                <w:right w:val="none" w:sz="0" w:space="0" w:color="auto"/>
              </w:divBdr>
              <w:divsChild>
                <w:div w:id="1984699246">
                  <w:marLeft w:val="0"/>
                  <w:marRight w:val="0"/>
                  <w:marTop w:val="0"/>
                  <w:marBottom w:val="0"/>
                  <w:divBdr>
                    <w:top w:val="none" w:sz="0" w:space="0" w:color="auto"/>
                    <w:left w:val="none" w:sz="0" w:space="0" w:color="auto"/>
                    <w:bottom w:val="none" w:sz="0" w:space="0" w:color="auto"/>
                    <w:right w:val="none" w:sz="0" w:space="0" w:color="auto"/>
                  </w:divBdr>
                  <w:divsChild>
                    <w:div w:id="1560822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9851558">
      <w:bodyDiv w:val="1"/>
      <w:marLeft w:val="0"/>
      <w:marRight w:val="0"/>
      <w:marTop w:val="0"/>
      <w:marBottom w:val="0"/>
      <w:divBdr>
        <w:top w:val="none" w:sz="0" w:space="0" w:color="auto"/>
        <w:left w:val="none" w:sz="0" w:space="0" w:color="auto"/>
        <w:bottom w:val="none" w:sz="0" w:space="0" w:color="auto"/>
        <w:right w:val="none" w:sz="0" w:space="0" w:color="auto"/>
      </w:divBdr>
    </w:div>
    <w:div w:id="902524841">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552081494">
          <w:marLeft w:val="0"/>
          <w:marRight w:val="0"/>
          <w:marTop w:val="0"/>
          <w:marBottom w:val="0"/>
          <w:divBdr>
            <w:top w:val="none" w:sz="0" w:space="0" w:color="auto"/>
            <w:left w:val="none" w:sz="0" w:space="0" w:color="auto"/>
            <w:bottom w:val="none" w:sz="0" w:space="0" w:color="auto"/>
            <w:right w:val="none" w:sz="0" w:space="0" w:color="auto"/>
          </w:divBdr>
        </w:div>
      </w:divsChild>
    </w:div>
    <w:div w:id="926042281">
      <w:bodyDiv w:val="1"/>
      <w:marLeft w:val="0"/>
      <w:marRight w:val="0"/>
      <w:marTop w:val="0"/>
      <w:marBottom w:val="0"/>
      <w:divBdr>
        <w:top w:val="none" w:sz="0" w:space="0" w:color="auto"/>
        <w:left w:val="none" w:sz="0" w:space="0" w:color="auto"/>
        <w:bottom w:val="none" w:sz="0" w:space="0" w:color="auto"/>
        <w:right w:val="none" w:sz="0" w:space="0" w:color="auto"/>
      </w:divBdr>
    </w:div>
    <w:div w:id="979456711">
      <w:bodyDiv w:val="1"/>
      <w:marLeft w:val="0"/>
      <w:marRight w:val="0"/>
      <w:marTop w:val="0"/>
      <w:marBottom w:val="0"/>
      <w:divBdr>
        <w:top w:val="none" w:sz="0" w:space="0" w:color="auto"/>
        <w:left w:val="none" w:sz="0" w:space="0" w:color="auto"/>
        <w:bottom w:val="none" w:sz="0" w:space="0" w:color="auto"/>
        <w:right w:val="none" w:sz="0" w:space="0" w:color="auto"/>
      </w:divBdr>
    </w:div>
    <w:div w:id="989137621">
      <w:bodyDiv w:val="1"/>
      <w:marLeft w:val="0"/>
      <w:marRight w:val="0"/>
      <w:marTop w:val="0"/>
      <w:marBottom w:val="0"/>
      <w:divBdr>
        <w:top w:val="none" w:sz="0" w:space="0" w:color="auto"/>
        <w:left w:val="none" w:sz="0" w:space="0" w:color="auto"/>
        <w:bottom w:val="none" w:sz="0" w:space="0" w:color="auto"/>
        <w:right w:val="none" w:sz="0" w:space="0" w:color="auto"/>
      </w:divBdr>
      <w:divsChild>
        <w:div w:id="1057515105">
          <w:marLeft w:val="0"/>
          <w:marRight w:val="0"/>
          <w:marTop w:val="0"/>
          <w:marBottom w:val="0"/>
          <w:divBdr>
            <w:top w:val="none" w:sz="0" w:space="0" w:color="auto"/>
            <w:left w:val="none" w:sz="0" w:space="0" w:color="auto"/>
            <w:bottom w:val="none" w:sz="0" w:space="0" w:color="auto"/>
            <w:right w:val="none" w:sz="0" w:space="0" w:color="auto"/>
          </w:divBdr>
          <w:divsChild>
            <w:div w:id="677734252">
              <w:marLeft w:val="0"/>
              <w:marRight w:val="0"/>
              <w:marTop w:val="0"/>
              <w:marBottom w:val="0"/>
              <w:divBdr>
                <w:top w:val="none" w:sz="0" w:space="0" w:color="auto"/>
                <w:left w:val="none" w:sz="0" w:space="0" w:color="auto"/>
                <w:bottom w:val="none" w:sz="0" w:space="0" w:color="auto"/>
                <w:right w:val="none" w:sz="0" w:space="0" w:color="auto"/>
              </w:divBdr>
              <w:divsChild>
                <w:div w:id="753550592">
                  <w:marLeft w:val="0"/>
                  <w:marRight w:val="0"/>
                  <w:marTop w:val="0"/>
                  <w:marBottom w:val="0"/>
                  <w:divBdr>
                    <w:top w:val="none" w:sz="0" w:space="0" w:color="auto"/>
                    <w:left w:val="none" w:sz="0" w:space="0" w:color="auto"/>
                    <w:bottom w:val="none" w:sz="0" w:space="0" w:color="auto"/>
                    <w:right w:val="none" w:sz="0" w:space="0" w:color="auto"/>
                  </w:divBdr>
                  <w:divsChild>
                    <w:div w:id="76247036">
                      <w:marLeft w:val="0"/>
                      <w:marRight w:val="0"/>
                      <w:marTop w:val="0"/>
                      <w:marBottom w:val="0"/>
                      <w:divBdr>
                        <w:top w:val="none" w:sz="0" w:space="0" w:color="auto"/>
                        <w:left w:val="none" w:sz="0" w:space="0" w:color="auto"/>
                        <w:bottom w:val="none" w:sz="0" w:space="0" w:color="auto"/>
                        <w:right w:val="none" w:sz="0" w:space="0" w:color="auto"/>
                      </w:divBdr>
                      <w:divsChild>
                        <w:div w:id="2008709182">
                          <w:marLeft w:val="0"/>
                          <w:marRight w:val="0"/>
                          <w:marTop w:val="0"/>
                          <w:marBottom w:val="0"/>
                          <w:divBdr>
                            <w:top w:val="none" w:sz="0" w:space="0" w:color="auto"/>
                            <w:left w:val="none" w:sz="0" w:space="0" w:color="auto"/>
                            <w:bottom w:val="none" w:sz="0" w:space="0" w:color="auto"/>
                            <w:right w:val="none" w:sz="0" w:space="0" w:color="auto"/>
                          </w:divBdr>
                          <w:divsChild>
                            <w:div w:id="10585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105381">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923443754">
          <w:marLeft w:val="0"/>
          <w:marRight w:val="0"/>
          <w:marTop w:val="0"/>
          <w:marBottom w:val="0"/>
          <w:divBdr>
            <w:top w:val="none" w:sz="0" w:space="0" w:color="auto"/>
            <w:left w:val="none" w:sz="0" w:space="0" w:color="auto"/>
            <w:bottom w:val="none" w:sz="0" w:space="0" w:color="auto"/>
            <w:right w:val="none" w:sz="0" w:space="0" w:color="auto"/>
          </w:divBdr>
        </w:div>
      </w:divsChild>
    </w:div>
    <w:div w:id="1062098675">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445470998">
          <w:marLeft w:val="0"/>
          <w:marRight w:val="0"/>
          <w:marTop w:val="0"/>
          <w:marBottom w:val="0"/>
          <w:divBdr>
            <w:top w:val="none" w:sz="0" w:space="0" w:color="auto"/>
            <w:left w:val="none" w:sz="0" w:space="0" w:color="auto"/>
            <w:bottom w:val="none" w:sz="0" w:space="0" w:color="auto"/>
            <w:right w:val="none" w:sz="0" w:space="0" w:color="auto"/>
          </w:divBdr>
        </w:div>
      </w:divsChild>
    </w:div>
    <w:div w:id="1063258827">
      <w:bodyDiv w:val="1"/>
      <w:marLeft w:val="0"/>
      <w:marRight w:val="0"/>
      <w:marTop w:val="0"/>
      <w:marBottom w:val="0"/>
      <w:divBdr>
        <w:top w:val="none" w:sz="0" w:space="0" w:color="auto"/>
        <w:left w:val="none" w:sz="0" w:space="0" w:color="auto"/>
        <w:bottom w:val="none" w:sz="0" w:space="0" w:color="auto"/>
        <w:right w:val="none" w:sz="0" w:space="0" w:color="auto"/>
      </w:divBdr>
      <w:divsChild>
        <w:div w:id="143662264">
          <w:marLeft w:val="0"/>
          <w:marRight w:val="0"/>
          <w:marTop w:val="0"/>
          <w:marBottom w:val="0"/>
          <w:divBdr>
            <w:top w:val="none" w:sz="0" w:space="0" w:color="auto"/>
            <w:left w:val="none" w:sz="0" w:space="0" w:color="auto"/>
            <w:bottom w:val="none" w:sz="0" w:space="0" w:color="auto"/>
            <w:right w:val="none" w:sz="0" w:space="0" w:color="auto"/>
          </w:divBdr>
          <w:divsChild>
            <w:div w:id="1844316134">
              <w:marLeft w:val="0"/>
              <w:marRight w:val="0"/>
              <w:marTop w:val="0"/>
              <w:marBottom w:val="0"/>
              <w:divBdr>
                <w:top w:val="none" w:sz="0" w:space="0" w:color="auto"/>
                <w:left w:val="none" w:sz="0" w:space="0" w:color="auto"/>
                <w:bottom w:val="none" w:sz="0" w:space="0" w:color="auto"/>
                <w:right w:val="none" w:sz="0" w:space="0" w:color="auto"/>
              </w:divBdr>
              <w:divsChild>
                <w:div w:id="930971289">
                  <w:marLeft w:val="0"/>
                  <w:marRight w:val="0"/>
                  <w:marTop w:val="0"/>
                  <w:marBottom w:val="0"/>
                  <w:divBdr>
                    <w:top w:val="none" w:sz="0" w:space="0" w:color="auto"/>
                    <w:left w:val="none" w:sz="0" w:space="0" w:color="auto"/>
                    <w:bottom w:val="none" w:sz="0" w:space="0" w:color="auto"/>
                    <w:right w:val="none" w:sz="0" w:space="0" w:color="auto"/>
                  </w:divBdr>
                  <w:divsChild>
                    <w:div w:id="1503856051">
                      <w:marLeft w:val="0"/>
                      <w:marRight w:val="0"/>
                      <w:marTop w:val="0"/>
                      <w:marBottom w:val="0"/>
                      <w:divBdr>
                        <w:top w:val="none" w:sz="0" w:space="0" w:color="auto"/>
                        <w:left w:val="none" w:sz="0" w:space="0" w:color="auto"/>
                        <w:bottom w:val="none" w:sz="0" w:space="0" w:color="auto"/>
                        <w:right w:val="none" w:sz="0" w:space="0" w:color="auto"/>
                      </w:divBdr>
                      <w:divsChild>
                        <w:div w:id="308168971">
                          <w:marLeft w:val="0"/>
                          <w:marRight w:val="0"/>
                          <w:marTop w:val="0"/>
                          <w:marBottom w:val="0"/>
                          <w:divBdr>
                            <w:top w:val="none" w:sz="0" w:space="0" w:color="auto"/>
                            <w:left w:val="none" w:sz="0" w:space="0" w:color="auto"/>
                            <w:bottom w:val="none" w:sz="0" w:space="0" w:color="auto"/>
                            <w:right w:val="none" w:sz="0" w:space="0" w:color="auto"/>
                          </w:divBdr>
                          <w:divsChild>
                            <w:div w:id="99545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725209">
      <w:bodyDiv w:val="1"/>
      <w:marLeft w:val="0"/>
      <w:marRight w:val="0"/>
      <w:marTop w:val="0"/>
      <w:marBottom w:val="0"/>
      <w:divBdr>
        <w:top w:val="none" w:sz="0" w:space="0" w:color="auto"/>
        <w:left w:val="none" w:sz="0" w:space="0" w:color="auto"/>
        <w:bottom w:val="none" w:sz="0" w:space="0" w:color="auto"/>
        <w:right w:val="none" w:sz="0" w:space="0" w:color="auto"/>
      </w:divBdr>
      <w:divsChild>
        <w:div w:id="1670671266">
          <w:marLeft w:val="0"/>
          <w:marRight w:val="0"/>
          <w:marTop w:val="0"/>
          <w:marBottom w:val="0"/>
          <w:divBdr>
            <w:top w:val="none" w:sz="0" w:space="0" w:color="auto"/>
            <w:left w:val="none" w:sz="0" w:space="0" w:color="auto"/>
            <w:bottom w:val="none" w:sz="0" w:space="0" w:color="auto"/>
            <w:right w:val="none" w:sz="0" w:space="0" w:color="auto"/>
          </w:divBdr>
          <w:divsChild>
            <w:div w:id="882592492">
              <w:marLeft w:val="0"/>
              <w:marRight w:val="0"/>
              <w:marTop w:val="0"/>
              <w:marBottom w:val="0"/>
              <w:divBdr>
                <w:top w:val="none" w:sz="0" w:space="0" w:color="auto"/>
                <w:left w:val="none" w:sz="0" w:space="0" w:color="auto"/>
                <w:bottom w:val="none" w:sz="0" w:space="0" w:color="auto"/>
                <w:right w:val="none" w:sz="0" w:space="0" w:color="auto"/>
              </w:divBdr>
              <w:divsChild>
                <w:div w:id="1327132094">
                  <w:marLeft w:val="0"/>
                  <w:marRight w:val="0"/>
                  <w:marTop w:val="0"/>
                  <w:marBottom w:val="0"/>
                  <w:divBdr>
                    <w:top w:val="none" w:sz="0" w:space="0" w:color="auto"/>
                    <w:left w:val="none" w:sz="0" w:space="0" w:color="auto"/>
                    <w:bottom w:val="none" w:sz="0" w:space="0" w:color="auto"/>
                    <w:right w:val="none" w:sz="0" w:space="0" w:color="auto"/>
                  </w:divBdr>
                  <w:divsChild>
                    <w:div w:id="16936098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83012975">
      <w:bodyDiv w:val="1"/>
      <w:marLeft w:val="0"/>
      <w:marRight w:val="0"/>
      <w:marTop w:val="0"/>
      <w:marBottom w:val="0"/>
      <w:divBdr>
        <w:top w:val="none" w:sz="0" w:space="0" w:color="auto"/>
        <w:left w:val="none" w:sz="0" w:space="0" w:color="auto"/>
        <w:bottom w:val="none" w:sz="0" w:space="0" w:color="auto"/>
        <w:right w:val="none" w:sz="0" w:space="0" w:color="auto"/>
      </w:divBdr>
    </w:div>
    <w:div w:id="1195845060">
      <w:bodyDiv w:val="1"/>
      <w:marLeft w:val="0"/>
      <w:marRight w:val="0"/>
      <w:marTop w:val="0"/>
      <w:marBottom w:val="0"/>
      <w:divBdr>
        <w:top w:val="none" w:sz="0" w:space="0" w:color="auto"/>
        <w:left w:val="none" w:sz="0" w:space="0" w:color="auto"/>
        <w:bottom w:val="none" w:sz="0" w:space="0" w:color="auto"/>
        <w:right w:val="none" w:sz="0" w:space="0" w:color="auto"/>
      </w:divBdr>
    </w:div>
    <w:div w:id="1436167931">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292515678">
          <w:marLeft w:val="0"/>
          <w:marRight w:val="0"/>
          <w:marTop w:val="0"/>
          <w:marBottom w:val="0"/>
          <w:divBdr>
            <w:top w:val="none" w:sz="0" w:space="0" w:color="auto"/>
            <w:left w:val="none" w:sz="0" w:space="0" w:color="auto"/>
            <w:bottom w:val="none" w:sz="0" w:space="0" w:color="auto"/>
            <w:right w:val="none" w:sz="0" w:space="0" w:color="auto"/>
          </w:divBdr>
        </w:div>
      </w:divsChild>
    </w:div>
    <w:div w:id="1689256786">
      <w:bodyDiv w:val="1"/>
      <w:marLeft w:val="0"/>
      <w:marRight w:val="0"/>
      <w:marTop w:val="0"/>
      <w:marBottom w:val="0"/>
      <w:divBdr>
        <w:top w:val="none" w:sz="0" w:space="0" w:color="auto"/>
        <w:left w:val="none" w:sz="0" w:space="0" w:color="auto"/>
        <w:bottom w:val="none" w:sz="0" w:space="0" w:color="auto"/>
        <w:right w:val="none" w:sz="0" w:space="0" w:color="auto"/>
      </w:divBdr>
      <w:divsChild>
        <w:div w:id="849759677">
          <w:marLeft w:val="0"/>
          <w:marRight w:val="0"/>
          <w:marTop w:val="0"/>
          <w:marBottom w:val="0"/>
          <w:divBdr>
            <w:top w:val="none" w:sz="0" w:space="0" w:color="auto"/>
            <w:left w:val="none" w:sz="0" w:space="0" w:color="auto"/>
            <w:bottom w:val="none" w:sz="0" w:space="0" w:color="auto"/>
            <w:right w:val="none" w:sz="0" w:space="0" w:color="auto"/>
          </w:divBdr>
          <w:divsChild>
            <w:div w:id="827016291">
              <w:marLeft w:val="0"/>
              <w:marRight w:val="0"/>
              <w:marTop w:val="0"/>
              <w:marBottom w:val="0"/>
              <w:divBdr>
                <w:top w:val="none" w:sz="0" w:space="0" w:color="auto"/>
                <w:left w:val="none" w:sz="0" w:space="0" w:color="auto"/>
                <w:bottom w:val="none" w:sz="0" w:space="0" w:color="auto"/>
                <w:right w:val="none" w:sz="0" w:space="0" w:color="auto"/>
              </w:divBdr>
              <w:divsChild>
                <w:div w:id="1493373237">
                  <w:marLeft w:val="0"/>
                  <w:marRight w:val="0"/>
                  <w:marTop w:val="0"/>
                  <w:marBottom w:val="0"/>
                  <w:divBdr>
                    <w:top w:val="none" w:sz="0" w:space="0" w:color="auto"/>
                    <w:left w:val="none" w:sz="0" w:space="0" w:color="auto"/>
                    <w:bottom w:val="none" w:sz="0" w:space="0" w:color="auto"/>
                    <w:right w:val="none" w:sz="0" w:space="0" w:color="auto"/>
                  </w:divBdr>
                  <w:divsChild>
                    <w:div w:id="5317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429209">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066494846">
          <w:marLeft w:val="0"/>
          <w:marRight w:val="0"/>
          <w:marTop w:val="0"/>
          <w:marBottom w:val="0"/>
          <w:divBdr>
            <w:top w:val="none" w:sz="0" w:space="0" w:color="auto"/>
            <w:left w:val="none" w:sz="0" w:space="0" w:color="auto"/>
            <w:bottom w:val="none" w:sz="0" w:space="0" w:color="auto"/>
            <w:right w:val="none" w:sz="0" w:space="0" w:color="auto"/>
          </w:divBdr>
        </w:div>
      </w:divsChild>
    </w:div>
    <w:div w:id="1737314209">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963488540">
          <w:marLeft w:val="0"/>
          <w:marRight w:val="0"/>
          <w:marTop w:val="0"/>
          <w:marBottom w:val="0"/>
          <w:divBdr>
            <w:top w:val="none" w:sz="0" w:space="0" w:color="auto"/>
            <w:left w:val="none" w:sz="0" w:space="0" w:color="auto"/>
            <w:bottom w:val="none" w:sz="0" w:space="0" w:color="auto"/>
            <w:right w:val="none" w:sz="0" w:space="0" w:color="auto"/>
          </w:divBdr>
        </w:div>
      </w:divsChild>
    </w:div>
    <w:div w:id="1788352850">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486358945">
          <w:marLeft w:val="0"/>
          <w:marRight w:val="0"/>
          <w:marTop w:val="0"/>
          <w:marBottom w:val="0"/>
          <w:divBdr>
            <w:top w:val="single" w:sz="6" w:space="0" w:color="C6C6C6"/>
            <w:left w:val="single" w:sz="6" w:space="0" w:color="C6C6C6"/>
            <w:bottom w:val="single" w:sz="6" w:space="0" w:color="C6C6C6"/>
            <w:right w:val="single" w:sz="6" w:space="0" w:color="C6C6C6"/>
          </w:divBdr>
        </w:div>
      </w:divsChild>
    </w:div>
    <w:div w:id="1808355749">
      <w:bodyDiv w:val="1"/>
      <w:marLeft w:val="0"/>
      <w:marRight w:val="0"/>
      <w:marTop w:val="0"/>
      <w:marBottom w:val="0"/>
      <w:divBdr>
        <w:top w:val="none" w:sz="0" w:space="0" w:color="auto"/>
        <w:left w:val="none" w:sz="0" w:space="0" w:color="auto"/>
        <w:bottom w:val="none" w:sz="0" w:space="0" w:color="auto"/>
        <w:right w:val="none" w:sz="0" w:space="0" w:color="auto"/>
      </w:divBdr>
    </w:div>
    <w:div w:id="1850174136">
      <w:bodyDiv w:val="1"/>
      <w:marLeft w:val="0"/>
      <w:marRight w:val="0"/>
      <w:marTop w:val="0"/>
      <w:marBottom w:val="0"/>
      <w:divBdr>
        <w:top w:val="none" w:sz="0" w:space="0" w:color="auto"/>
        <w:left w:val="none" w:sz="0" w:space="0" w:color="auto"/>
        <w:bottom w:val="none" w:sz="0" w:space="0" w:color="auto"/>
        <w:right w:val="none" w:sz="0" w:space="0" w:color="auto"/>
      </w:divBdr>
      <w:divsChild>
        <w:div w:id="1336883180">
          <w:marLeft w:val="0"/>
          <w:marRight w:val="0"/>
          <w:marTop w:val="0"/>
          <w:marBottom w:val="0"/>
          <w:divBdr>
            <w:top w:val="none" w:sz="0" w:space="0" w:color="auto"/>
            <w:left w:val="none" w:sz="0" w:space="0" w:color="auto"/>
            <w:bottom w:val="none" w:sz="0" w:space="0" w:color="auto"/>
            <w:right w:val="none" w:sz="0" w:space="0" w:color="auto"/>
          </w:divBdr>
          <w:divsChild>
            <w:div w:id="453326013">
              <w:marLeft w:val="0"/>
              <w:marRight w:val="0"/>
              <w:marTop w:val="0"/>
              <w:marBottom w:val="0"/>
              <w:divBdr>
                <w:top w:val="none" w:sz="0" w:space="0" w:color="auto"/>
                <w:left w:val="none" w:sz="0" w:space="0" w:color="auto"/>
                <w:bottom w:val="none" w:sz="0" w:space="0" w:color="auto"/>
                <w:right w:val="none" w:sz="0" w:space="0" w:color="auto"/>
              </w:divBdr>
              <w:divsChild>
                <w:div w:id="870725373">
                  <w:marLeft w:val="0"/>
                  <w:marRight w:val="0"/>
                  <w:marTop w:val="0"/>
                  <w:marBottom w:val="0"/>
                  <w:divBdr>
                    <w:top w:val="none" w:sz="0" w:space="0" w:color="auto"/>
                    <w:left w:val="none" w:sz="0" w:space="0" w:color="auto"/>
                    <w:bottom w:val="none" w:sz="0" w:space="0" w:color="auto"/>
                    <w:right w:val="none" w:sz="0" w:space="0" w:color="auto"/>
                  </w:divBdr>
                  <w:divsChild>
                    <w:div w:id="1018021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21213790">
      <w:bodyDiv w:val="1"/>
      <w:marLeft w:val="0"/>
      <w:marRight w:val="0"/>
      <w:marTop w:val="0"/>
      <w:marBottom w:val="0"/>
      <w:divBdr>
        <w:top w:val="none" w:sz="0" w:space="0" w:color="auto"/>
        <w:left w:val="none" w:sz="0" w:space="0" w:color="auto"/>
        <w:bottom w:val="none" w:sz="0" w:space="0" w:color="auto"/>
        <w:right w:val="none" w:sz="0" w:space="0" w:color="auto"/>
      </w:divBdr>
      <w:divsChild>
        <w:div w:id="1596858476">
          <w:marLeft w:val="0"/>
          <w:marRight w:val="0"/>
          <w:marTop w:val="0"/>
          <w:marBottom w:val="0"/>
          <w:divBdr>
            <w:top w:val="none" w:sz="0" w:space="0" w:color="auto"/>
            <w:left w:val="none" w:sz="0" w:space="0" w:color="auto"/>
            <w:bottom w:val="none" w:sz="0" w:space="0" w:color="auto"/>
            <w:right w:val="none" w:sz="0" w:space="0" w:color="auto"/>
          </w:divBdr>
        </w:div>
      </w:divsChild>
    </w:div>
    <w:div w:id="1939484749">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374234309">
          <w:marLeft w:val="0"/>
          <w:marRight w:val="0"/>
          <w:marTop w:val="0"/>
          <w:marBottom w:val="0"/>
          <w:divBdr>
            <w:top w:val="none" w:sz="0" w:space="0" w:color="auto"/>
            <w:left w:val="none" w:sz="0" w:space="0" w:color="auto"/>
            <w:bottom w:val="none" w:sz="0" w:space="0" w:color="auto"/>
            <w:right w:val="none" w:sz="0" w:space="0" w:color="auto"/>
          </w:divBdr>
        </w:div>
      </w:divsChild>
    </w:div>
    <w:div w:id="2055231509">
      <w:bodyDiv w:val="1"/>
      <w:marLeft w:val="0"/>
      <w:marRight w:val="0"/>
      <w:marTop w:val="0"/>
      <w:marBottom w:val="0"/>
      <w:divBdr>
        <w:top w:val="none" w:sz="0" w:space="0" w:color="auto"/>
        <w:left w:val="none" w:sz="0" w:space="0" w:color="auto"/>
        <w:bottom w:val="none" w:sz="0" w:space="0" w:color="auto"/>
        <w:right w:val="none" w:sz="0" w:space="0" w:color="auto"/>
      </w:divBdr>
      <w:divsChild>
        <w:div w:id="1999843731">
          <w:marLeft w:val="0"/>
          <w:marRight w:val="0"/>
          <w:marTop w:val="0"/>
          <w:marBottom w:val="0"/>
          <w:divBdr>
            <w:top w:val="none" w:sz="0" w:space="0" w:color="auto"/>
            <w:left w:val="none" w:sz="0" w:space="0" w:color="auto"/>
            <w:bottom w:val="none" w:sz="0" w:space="0" w:color="auto"/>
            <w:right w:val="none" w:sz="0" w:space="0" w:color="auto"/>
          </w:divBdr>
        </w:div>
      </w:divsChild>
    </w:div>
    <w:div w:id="2057581216">
      <w:bodyDiv w:val="1"/>
      <w:marLeft w:val="0"/>
      <w:marRight w:val="0"/>
      <w:marTop w:val="0"/>
      <w:marBottom w:val="0"/>
      <w:divBdr>
        <w:top w:val="none" w:sz="0" w:space="0" w:color="auto"/>
        <w:left w:val="none" w:sz="0" w:space="0" w:color="auto"/>
        <w:bottom w:val="none" w:sz="0" w:space="0" w:color="auto"/>
        <w:right w:val="none" w:sz="0" w:space="0" w:color="auto"/>
      </w:divBdr>
    </w:div>
    <w:div w:id="2062094445">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365640115">
          <w:marLeft w:val="0"/>
          <w:marRight w:val="0"/>
          <w:marTop w:val="0"/>
          <w:marBottom w:val="0"/>
          <w:divBdr>
            <w:top w:val="none" w:sz="0" w:space="0" w:color="auto"/>
            <w:left w:val="none" w:sz="0" w:space="0" w:color="auto"/>
            <w:bottom w:val="none" w:sz="0" w:space="0" w:color="auto"/>
            <w:right w:val="none" w:sz="0" w:space="0" w:color="auto"/>
          </w:divBdr>
        </w:div>
      </w:divsChild>
    </w:div>
    <w:div w:id="2088109596">
      <w:bodyDiv w:val="1"/>
      <w:marLeft w:val="0"/>
      <w:marRight w:val="0"/>
      <w:marTop w:val="0"/>
      <w:marBottom w:val="0"/>
      <w:divBdr>
        <w:top w:val="none" w:sz="0" w:space="0" w:color="auto"/>
        <w:left w:val="none" w:sz="0" w:space="0" w:color="auto"/>
        <w:bottom w:val="none" w:sz="0" w:space="0" w:color="auto"/>
        <w:right w:val="none" w:sz="0" w:space="0" w:color="auto"/>
      </w:divBdr>
      <w:divsChild>
        <w:div w:id="693504227">
          <w:marLeft w:val="0"/>
          <w:marRight w:val="0"/>
          <w:marTop w:val="0"/>
          <w:marBottom w:val="0"/>
          <w:divBdr>
            <w:top w:val="none" w:sz="0" w:space="0" w:color="auto"/>
            <w:left w:val="none" w:sz="0" w:space="0" w:color="auto"/>
            <w:bottom w:val="none" w:sz="0" w:space="0" w:color="auto"/>
            <w:right w:val="none" w:sz="0" w:space="0" w:color="auto"/>
          </w:divBdr>
          <w:divsChild>
            <w:div w:id="301348395">
              <w:marLeft w:val="0"/>
              <w:marRight w:val="0"/>
              <w:marTop w:val="0"/>
              <w:marBottom w:val="0"/>
              <w:divBdr>
                <w:top w:val="none" w:sz="0" w:space="0" w:color="auto"/>
                <w:left w:val="none" w:sz="0" w:space="0" w:color="auto"/>
                <w:bottom w:val="none" w:sz="0" w:space="0" w:color="auto"/>
                <w:right w:val="none" w:sz="0" w:space="0" w:color="auto"/>
              </w:divBdr>
              <w:divsChild>
                <w:div w:id="1481724480">
                  <w:marLeft w:val="0"/>
                  <w:marRight w:val="0"/>
                  <w:marTop w:val="0"/>
                  <w:marBottom w:val="0"/>
                  <w:divBdr>
                    <w:top w:val="none" w:sz="0" w:space="0" w:color="auto"/>
                    <w:left w:val="none" w:sz="0" w:space="0" w:color="auto"/>
                    <w:bottom w:val="none" w:sz="0" w:space="0" w:color="auto"/>
                    <w:right w:val="none" w:sz="0" w:space="0" w:color="auto"/>
                  </w:divBdr>
                  <w:divsChild>
                    <w:div w:id="1874341847">
                      <w:marLeft w:val="0"/>
                      <w:marRight w:val="0"/>
                      <w:marTop w:val="0"/>
                      <w:marBottom w:val="0"/>
                      <w:divBdr>
                        <w:top w:val="none" w:sz="0" w:space="0" w:color="auto"/>
                        <w:left w:val="none" w:sz="0" w:space="0" w:color="auto"/>
                        <w:bottom w:val="none" w:sz="0" w:space="0" w:color="auto"/>
                        <w:right w:val="none" w:sz="0" w:space="0" w:color="auto"/>
                      </w:divBdr>
                      <w:divsChild>
                        <w:div w:id="499543311">
                          <w:marLeft w:val="0"/>
                          <w:marRight w:val="0"/>
                          <w:marTop w:val="0"/>
                          <w:marBottom w:val="0"/>
                          <w:divBdr>
                            <w:top w:val="none" w:sz="0" w:space="0" w:color="auto"/>
                            <w:left w:val="none" w:sz="0" w:space="0" w:color="auto"/>
                            <w:bottom w:val="none" w:sz="0" w:space="0" w:color="auto"/>
                            <w:right w:val="none" w:sz="0" w:space="0" w:color="auto"/>
                          </w:divBdr>
                          <w:divsChild>
                            <w:div w:id="7945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2.png"/><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7.png"/><Relationship Id="rId16" Type="http://schemas.openxmlformats.org/officeDocument/2006/relationships/image" Target="media/image7.png"/><Relationship Id="rId107" Type="http://schemas.openxmlformats.org/officeDocument/2006/relationships/image" Target="media/image92.png"/><Relationship Id="rId11" Type="http://schemas.openxmlformats.org/officeDocument/2006/relationships/image" Target="media/image2.png"/><Relationship Id="rId32" Type="http://schemas.openxmlformats.org/officeDocument/2006/relationships/package" Target="embeddings/Microsoft_Excel_Worksheet1.xlsx"/><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hyperlink" Target="mailto:eechelpdesk@syncsoftinc.com" TargetMode="External"/><Relationship Id="rId79" Type="http://schemas.openxmlformats.org/officeDocument/2006/relationships/image" Target="media/image65.png"/><Relationship Id="rId102" Type="http://schemas.openxmlformats.org/officeDocument/2006/relationships/image" Target="media/image87.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0.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mailto:eechelpdesk@syncsoftinc.com" TargetMode="External"/><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4.png"/><Relationship Id="rId100" Type="http://schemas.openxmlformats.org/officeDocument/2006/relationships/image" Target="media/image85.png"/><Relationship Id="rId105" Type="http://schemas.openxmlformats.org/officeDocument/2006/relationships/image" Target="media/image90.png"/><Relationship Id="rId113" Type="http://schemas.openxmlformats.org/officeDocument/2006/relationships/image" Target="media/image98.png"/><Relationship Id="rId118" Type="http://schemas.openxmlformats.org/officeDocument/2006/relationships/image" Target="media/image103.png"/><Relationship Id="rId8" Type="http://schemas.openxmlformats.org/officeDocument/2006/relationships/hyperlink" Target="http://192.168.20.44/demo/EEC/EcomMaster/" TargetMode="External"/><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3.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88.png"/><Relationship Id="rId108" Type="http://schemas.openxmlformats.org/officeDocument/2006/relationships/image" Target="media/image93.png"/><Relationship Id="rId116" Type="http://schemas.openxmlformats.org/officeDocument/2006/relationships/image" Target="media/image101.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yperlink" Target="mailto:eechelpdesk@syncsoftinc.com" TargetMode="External"/><Relationship Id="rId75" Type="http://schemas.openxmlformats.org/officeDocument/2006/relationships/image" Target="media/image62.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1.png"/><Relationship Id="rId111" Type="http://schemas.openxmlformats.org/officeDocument/2006/relationships/image" Target="media/image9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1.png"/><Relationship Id="rId114" Type="http://schemas.openxmlformats.org/officeDocument/2006/relationships/image" Target="media/image99.png"/><Relationship Id="rId119" Type="http://schemas.openxmlformats.org/officeDocument/2006/relationships/header" Target="header1.xml"/><Relationship Id="rId10" Type="http://schemas.openxmlformats.org/officeDocument/2006/relationships/image" Target="media/image1.png"/><Relationship Id="rId31" Type="http://schemas.openxmlformats.org/officeDocument/2006/relationships/image" Target="media/image21.emf"/><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hyperlink" Target="mailto:eechelpdesk@syncsoftinc.com" TargetMode="External"/><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hyperlink" Target="mailto:eechelpdesk@syncsoftinc.com" TargetMode="External"/><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ecsystem.cn"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image" Target="media/image94.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3.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3.png"/><Relationship Id="rId110" Type="http://schemas.openxmlformats.org/officeDocument/2006/relationships/image" Target="media/image95.png"/><Relationship Id="rId115" Type="http://schemas.openxmlformats.org/officeDocument/2006/relationships/image" Target="media/image100.png"/></Relationships>
</file>

<file path=word/_rels/header1.xml.rels><?xml version="1.0" encoding="UTF-8" standalone="yes"?>
<Relationships xmlns="http://schemas.openxmlformats.org/package/2006/relationships"><Relationship Id="rId1" Type="http://schemas.openxmlformats.org/officeDocument/2006/relationships/image" Target="media/image10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229A6-E79B-4BD3-AFB1-681F42F15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2246</TotalTime>
  <Pages>1</Pages>
  <Words>5323</Words>
  <Characters>30342</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Software Project Plan Template</vt:lpstr>
    </vt:vector>
  </TitlesOfParts>
  <Company/>
  <LinksUpToDate>false</LinksUpToDate>
  <CharactersWithSpaces>35594</CharactersWithSpaces>
  <SharedDoc>false</SharedDoc>
  <HLinks>
    <vt:vector size="150" baseType="variant">
      <vt:variant>
        <vt:i4>3080218</vt:i4>
      </vt:variant>
      <vt:variant>
        <vt:i4>267</vt:i4>
      </vt:variant>
      <vt:variant>
        <vt:i4>0</vt:i4>
      </vt:variant>
      <vt:variant>
        <vt:i4>5</vt:i4>
      </vt:variant>
      <vt:variant>
        <vt:lpwstr/>
      </vt:variant>
      <vt:variant>
        <vt:lpwstr>_How_to_Skip</vt:lpwstr>
      </vt:variant>
      <vt:variant>
        <vt:i4>5767288</vt:i4>
      </vt:variant>
      <vt:variant>
        <vt:i4>264</vt:i4>
      </vt:variant>
      <vt:variant>
        <vt:i4>0</vt:i4>
      </vt:variant>
      <vt:variant>
        <vt:i4>5</vt:i4>
      </vt:variant>
      <vt:variant>
        <vt:lpwstr/>
      </vt:variant>
      <vt:variant>
        <vt:lpwstr>_How_to_Submit</vt:lpwstr>
      </vt:variant>
      <vt:variant>
        <vt:i4>6946875</vt:i4>
      </vt:variant>
      <vt:variant>
        <vt:i4>261</vt:i4>
      </vt:variant>
      <vt:variant>
        <vt:i4>0</vt:i4>
      </vt:variant>
      <vt:variant>
        <vt:i4>5</vt:i4>
      </vt:variant>
      <vt:variant>
        <vt:lpwstr/>
      </vt:variant>
      <vt:variant>
        <vt:lpwstr>_How_to_do_1</vt:lpwstr>
      </vt:variant>
      <vt:variant>
        <vt:i4>8192101</vt:i4>
      </vt:variant>
      <vt:variant>
        <vt:i4>258</vt:i4>
      </vt:variant>
      <vt:variant>
        <vt:i4>0</vt:i4>
      </vt:variant>
      <vt:variant>
        <vt:i4>5</vt:i4>
      </vt:variant>
      <vt:variant>
        <vt:lpwstr/>
      </vt:variant>
      <vt:variant>
        <vt:lpwstr>EvaluationInfo</vt:lpwstr>
      </vt:variant>
      <vt:variant>
        <vt:i4>7733323</vt:i4>
      </vt:variant>
      <vt:variant>
        <vt:i4>252</vt:i4>
      </vt:variant>
      <vt:variant>
        <vt:i4>0</vt:i4>
      </vt:variant>
      <vt:variant>
        <vt:i4>5</vt:i4>
      </vt:variant>
      <vt:variant>
        <vt:lpwstr>mailto:hrdept@jlahome.com</vt:lpwstr>
      </vt:variant>
      <vt:variant>
        <vt:lpwstr/>
      </vt:variant>
      <vt:variant>
        <vt:i4>7340116</vt:i4>
      </vt:variant>
      <vt:variant>
        <vt:i4>249</vt:i4>
      </vt:variant>
      <vt:variant>
        <vt:i4>0</vt:i4>
      </vt:variant>
      <vt:variant>
        <vt:i4>5</vt:i4>
      </vt:variant>
      <vt:variant>
        <vt:lpwstr>mailto:eechelpdesk@jlahome.com</vt:lpwstr>
      </vt:variant>
      <vt:variant>
        <vt:lpwstr/>
      </vt:variant>
      <vt:variant>
        <vt:i4>3473427</vt:i4>
      </vt:variant>
      <vt:variant>
        <vt:i4>237</vt:i4>
      </vt:variant>
      <vt:variant>
        <vt:i4>0</vt:i4>
      </vt:variant>
      <vt:variant>
        <vt:i4>5</vt:i4>
      </vt:variant>
      <vt:variant>
        <vt:lpwstr/>
      </vt:variant>
      <vt:variant>
        <vt:lpwstr>_How_to_read</vt:lpwstr>
      </vt:variant>
      <vt:variant>
        <vt:i4>1114134</vt:i4>
      </vt:variant>
      <vt:variant>
        <vt:i4>234</vt:i4>
      </vt:variant>
      <vt:variant>
        <vt:i4>0</vt:i4>
      </vt:variant>
      <vt:variant>
        <vt:i4>5</vt:i4>
      </vt:variant>
      <vt:variant>
        <vt:lpwstr/>
      </vt:variant>
      <vt:variant>
        <vt:lpwstr>OverallScore</vt:lpwstr>
      </vt:variant>
      <vt:variant>
        <vt:i4>196639</vt:i4>
      </vt:variant>
      <vt:variant>
        <vt:i4>231</vt:i4>
      </vt:variant>
      <vt:variant>
        <vt:i4>0</vt:i4>
      </vt:variant>
      <vt:variant>
        <vt:i4>5</vt:i4>
      </vt:variant>
      <vt:variant>
        <vt:lpwstr/>
      </vt:variant>
      <vt:variant>
        <vt:lpwstr>Self</vt:lpwstr>
      </vt:variant>
      <vt:variant>
        <vt:i4>6357108</vt:i4>
      </vt:variant>
      <vt:variant>
        <vt:i4>228</vt:i4>
      </vt:variant>
      <vt:variant>
        <vt:i4>0</vt:i4>
      </vt:variant>
      <vt:variant>
        <vt:i4>5</vt:i4>
      </vt:variant>
      <vt:variant>
        <vt:lpwstr/>
      </vt:variant>
      <vt:variant>
        <vt:lpwstr>PeerAvg</vt:lpwstr>
      </vt:variant>
      <vt:variant>
        <vt:i4>1114134</vt:i4>
      </vt:variant>
      <vt:variant>
        <vt:i4>225</vt:i4>
      </vt:variant>
      <vt:variant>
        <vt:i4>0</vt:i4>
      </vt:variant>
      <vt:variant>
        <vt:i4>5</vt:i4>
      </vt:variant>
      <vt:variant>
        <vt:lpwstr/>
      </vt:variant>
      <vt:variant>
        <vt:lpwstr>SupervisorAvg</vt:lpwstr>
      </vt:variant>
      <vt:variant>
        <vt:i4>7798909</vt:i4>
      </vt:variant>
      <vt:variant>
        <vt:i4>204</vt:i4>
      </vt:variant>
      <vt:variant>
        <vt:i4>0</vt:i4>
      </vt:variant>
      <vt:variant>
        <vt:i4>5</vt:i4>
      </vt:variant>
      <vt:variant>
        <vt:lpwstr/>
      </vt:variant>
      <vt:variant>
        <vt:lpwstr>TotalScore</vt:lpwstr>
      </vt:variant>
      <vt:variant>
        <vt:i4>4784214</vt:i4>
      </vt:variant>
      <vt:variant>
        <vt:i4>150</vt:i4>
      </vt:variant>
      <vt:variant>
        <vt:i4>0</vt:i4>
      </vt:variant>
      <vt:variant>
        <vt:i4>5</vt:i4>
      </vt:variant>
      <vt:variant>
        <vt:lpwstr/>
      </vt:variant>
      <vt:variant>
        <vt:lpwstr>_Appendix_A</vt:lpwstr>
      </vt:variant>
      <vt:variant>
        <vt:i4>4784214</vt:i4>
      </vt:variant>
      <vt:variant>
        <vt:i4>126</vt:i4>
      </vt:variant>
      <vt:variant>
        <vt:i4>0</vt:i4>
      </vt:variant>
      <vt:variant>
        <vt:i4>5</vt:i4>
      </vt:variant>
      <vt:variant>
        <vt:lpwstr/>
      </vt:variant>
      <vt:variant>
        <vt:lpwstr>_Appendix_A</vt:lpwstr>
      </vt:variant>
      <vt:variant>
        <vt:i4>5767288</vt:i4>
      </vt:variant>
      <vt:variant>
        <vt:i4>111</vt:i4>
      </vt:variant>
      <vt:variant>
        <vt:i4>0</vt:i4>
      </vt:variant>
      <vt:variant>
        <vt:i4>5</vt:i4>
      </vt:variant>
      <vt:variant>
        <vt:lpwstr/>
      </vt:variant>
      <vt:variant>
        <vt:lpwstr>_How_to_Submit</vt:lpwstr>
      </vt:variant>
      <vt:variant>
        <vt:i4>1638521</vt:i4>
      </vt:variant>
      <vt:variant>
        <vt:i4>102</vt:i4>
      </vt:variant>
      <vt:variant>
        <vt:i4>0</vt:i4>
      </vt:variant>
      <vt:variant>
        <vt:i4>5</vt:i4>
      </vt:variant>
      <vt:variant>
        <vt:lpwstr/>
      </vt:variant>
      <vt:variant>
        <vt:lpwstr>_Appendix_B:_Evaluation</vt:lpwstr>
      </vt:variant>
      <vt:variant>
        <vt:i4>5767288</vt:i4>
      </vt:variant>
      <vt:variant>
        <vt:i4>87</vt:i4>
      </vt:variant>
      <vt:variant>
        <vt:i4>0</vt:i4>
      </vt:variant>
      <vt:variant>
        <vt:i4>5</vt:i4>
      </vt:variant>
      <vt:variant>
        <vt:lpwstr/>
      </vt:variant>
      <vt:variant>
        <vt:lpwstr>_How_to_Submit</vt:lpwstr>
      </vt:variant>
      <vt:variant>
        <vt:i4>1638521</vt:i4>
      </vt:variant>
      <vt:variant>
        <vt:i4>78</vt:i4>
      </vt:variant>
      <vt:variant>
        <vt:i4>0</vt:i4>
      </vt:variant>
      <vt:variant>
        <vt:i4>5</vt:i4>
      </vt:variant>
      <vt:variant>
        <vt:lpwstr/>
      </vt:variant>
      <vt:variant>
        <vt:lpwstr>_Appendix_B:_Evaluation</vt:lpwstr>
      </vt:variant>
      <vt:variant>
        <vt:i4>3080218</vt:i4>
      </vt:variant>
      <vt:variant>
        <vt:i4>72</vt:i4>
      </vt:variant>
      <vt:variant>
        <vt:i4>0</vt:i4>
      </vt:variant>
      <vt:variant>
        <vt:i4>5</vt:i4>
      </vt:variant>
      <vt:variant>
        <vt:lpwstr/>
      </vt:variant>
      <vt:variant>
        <vt:lpwstr>_How_to_Skip</vt:lpwstr>
      </vt:variant>
      <vt:variant>
        <vt:i4>1572888</vt:i4>
      </vt:variant>
      <vt:variant>
        <vt:i4>69</vt:i4>
      </vt:variant>
      <vt:variant>
        <vt:i4>0</vt:i4>
      </vt:variant>
      <vt:variant>
        <vt:i4>5</vt:i4>
      </vt:variant>
      <vt:variant>
        <vt:lpwstr/>
      </vt:variant>
      <vt:variant>
        <vt:lpwstr>ANONYMOUS</vt:lpwstr>
      </vt:variant>
      <vt:variant>
        <vt:i4>5767288</vt:i4>
      </vt:variant>
      <vt:variant>
        <vt:i4>66</vt:i4>
      </vt:variant>
      <vt:variant>
        <vt:i4>0</vt:i4>
      </vt:variant>
      <vt:variant>
        <vt:i4>5</vt:i4>
      </vt:variant>
      <vt:variant>
        <vt:lpwstr/>
      </vt:variant>
      <vt:variant>
        <vt:lpwstr>_How_to_Submit</vt:lpwstr>
      </vt:variant>
      <vt:variant>
        <vt:i4>1638521</vt:i4>
      </vt:variant>
      <vt:variant>
        <vt:i4>39</vt:i4>
      </vt:variant>
      <vt:variant>
        <vt:i4>0</vt:i4>
      </vt:variant>
      <vt:variant>
        <vt:i4>5</vt:i4>
      </vt:variant>
      <vt:variant>
        <vt:lpwstr/>
      </vt:variant>
      <vt:variant>
        <vt:lpwstr>_Appendix_B:_Evaluation</vt:lpwstr>
      </vt:variant>
      <vt:variant>
        <vt:i4>4784214</vt:i4>
      </vt:variant>
      <vt:variant>
        <vt:i4>27</vt:i4>
      </vt:variant>
      <vt:variant>
        <vt:i4>0</vt:i4>
      </vt:variant>
      <vt:variant>
        <vt:i4>5</vt:i4>
      </vt:variant>
      <vt:variant>
        <vt:lpwstr/>
      </vt:variant>
      <vt:variant>
        <vt:lpwstr>_Appendix_A</vt:lpwstr>
      </vt:variant>
      <vt:variant>
        <vt:i4>458760</vt:i4>
      </vt:variant>
      <vt:variant>
        <vt:i4>3</vt:i4>
      </vt:variant>
      <vt:variant>
        <vt:i4>0</vt:i4>
      </vt:variant>
      <vt:variant>
        <vt:i4>5</vt:i4>
      </vt:variant>
      <vt:variant>
        <vt:lpwstr>https://64.47.138.40/EECSystemus</vt:lpwstr>
      </vt:variant>
      <vt:variant>
        <vt:lpwstr/>
      </vt:variant>
      <vt:variant>
        <vt:i4>1114137</vt:i4>
      </vt:variant>
      <vt:variant>
        <vt:i4>0</vt:i4>
      </vt:variant>
      <vt:variant>
        <vt:i4>0</vt:i4>
      </vt:variant>
      <vt:variant>
        <vt:i4>5</vt:i4>
      </vt:variant>
      <vt:variant>
        <vt:lpwstr>https://192.168.0.94/EECSystemUS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Project Plan Template</dc:title>
  <dc:subject/>
  <dc:creator>P. Kolb</dc:creator>
  <cp:keywords/>
  <cp:lastModifiedBy>pan yu</cp:lastModifiedBy>
  <cp:revision>182</cp:revision>
  <cp:lastPrinted>2016-03-14T06:52:00Z</cp:lastPrinted>
  <dcterms:created xsi:type="dcterms:W3CDTF">2016-03-06T01:35:00Z</dcterms:created>
  <dcterms:modified xsi:type="dcterms:W3CDTF">2016-05-06T08:41:00Z</dcterms:modified>
</cp:coreProperties>
</file>