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32628358"/>
        <w:docPartObj>
          <w:docPartGallery w:val="Table of Contents"/>
          <w:docPartUnique/>
        </w:docPartObj>
      </w:sdtPr>
      <w:sdtEndPr>
        <w:rPr>
          <w:rFonts w:asciiTheme="minorHAnsi" w:eastAsia="Segoe UI" w:hAnsiTheme="minorHAnsi" w:cstheme="minorBidi"/>
          <w:noProof/>
          <w:color w:val="auto"/>
          <w:kern w:val="2"/>
          <w:sz w:val="24"/>
          <w:szCs w:val="22"/>
          <w:lang w:eastAsia="zh-CN"/>
        </w:rPr>
      </w:sdtEndPr>
      <w:sdtContent>
        <w:p w:rsidR="0071623A" w:rsidRDefault="0071623A">
          <w:pPr>
            <w:pStyle w:val="TOCHeading"/>
          </w:pPr>
          <w:r>
            <w:t>Contents</w:t>
          </w:r>
        </w:p>
        <w:p w:rsidR="0071623A" w:rsidRDefault="0071623A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097988" w:history="1">
            <w:r w:rsidRPr="00152978">
              <w:rPr>
                <w:rStyle w:val="Hyperlink"/>
                <w:rFonts w:hint="eastAsia"/>
                <w:noProof/>
              </w:rPr>
              <w:t>操作手册</w:t>
            </w:r>
            <w:r w:rsidRPr="00152978">
              <w:rPr>
                <w:rStyle w:val="Hyperlink"/>
                <w:noProof/>
              </w:rPr>
              <w:t>—CCD Quotation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423097989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0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操作界面一</w:t>
            </w:r>
            <w:r w:rsidRPr="00152978">
              <w:rPr>
                <w:rStyle w:val="Hyperlink"/>
                <w:noProof/>
              </w:rPr>
              <w:t xml:space="preserve"> CCD</w:t>
            </w:r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总信息维护界面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1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操作界面二</w:t>
            </w:r>
            <w:r w:rsidRPr="00152978">
              <w:rPr>
                <w:rStyle w:val="Hyperlink"/>
                <w:noProof/>
              </w:rPr>
              <w:t xml:space="preserve"> MainMaterial </w:t>
            </w:r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维护界面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2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操作界面三</w:t>
            </w:r>
            <w:r w:rsidRPr="00152978">
              <w:rPr>
                <w:rStyle w:val="Hyperlink"/>
                <w:noProof/>
              </w:rPr>
              <w:t xml:space="preserve"> Accessories </w:t>
            </w:r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维护界面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3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操作界面四</w:t>
            </w:r>
            <w:r w:rsidRPr="00152978">
              <w:rPr>
                <w:rStyle w:val="Hyperlink"/>
                <w:noProof/>
              </w:rPr>
              <w:t xml:space="preserve"> Carton</w:t>
            </w:r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尺寸维护界面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4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操作界面五</w:t>
            </w:r>
            <w:r w:rsidRPr="00152978">
              <w:rPr>
                <w:rStyle w:val="Hyperlink"/>
                <w:noProof/>
              </w:rPr>
              <w:t xml:space="preserve"> Labor Cost</w:t>
            </w:r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维护界面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5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操作界面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六</w:t>
            </w:r>
            <w:r w:rsidRPr="00152978">
              <w:rPr>
                <w:rStyle w:val="Hyperlink"/>
                <w:rFonts w:asciiTheme="minorEastAsia" w:hAnsiTheme="minorEastAsia"/>
                <w:noProof/>
              </w:rPr>
              <w:t xml:space="preserve"> Other Information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信息总览界面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6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操作界面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七</w:t>
            </w:r>
            <w:r w:rsidRPr="00152978">
              <w:rPr>
                <w:rStyle w:val="Hyperlink"/>
                <w:rFonts w:asciiTheme="minorEastAsia" w:hAnsiTheme="minorEastAsia"/>
                <w:noProof/>
              </w:rPr>
              <w:t xml:space="preserve"> Profit Analyse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利润分析界面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7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操作界面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八</w:t>
            </w:r>
            <w:r w:rsidRPr="00152978">
              <w:rPr>
                <w:rStyle w:val="Hyperlink"/>
                <w:rFonts w:asciiTheme="minorEastAsia" w:hAnsiTheme="minorEastAsia"/>
                <w:noProof/>
              </w:rPr>
              <w:t xml:space="preserve"> Local Shipping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维护页面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423097998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操作方法介绍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7999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创建</w:t>
            </w:r>
            <w:r w:rsidRPr="00152978">
              <w:rPr>
                <w:rStyle w:val="Hyperlink"/>
                <w:rFonts w:ascii="宋体" w:eastAsia="宋体" w:hAnsi="宋体" w:cs="宋体"/>
                <w:noProof/>
              </w:rPr>
              <w:t>CCD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_Toc423097999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3098000" w:history="1"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创建</w:t>
            </w:r>
            <w:r w:rsidRPr="00152978">
              <w:rPr>
                <w:rStyle w:val="Hyperlink"/>
                <w:noProof/>
              </w:rPr>
              <w:t>CCD</w:t>
            </w:r>
            <w:r w:rsidRPr="00152978">
              <w:rPr>
                <w:rStyle w:val="Hyperlink"/>
                <w:rFonts w:hint="eastAsia"/>
                <w:noProof/>
              </w:rPr>
              <w:t>总信息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3098001" w:history="1">
            <w:r w:rsidRPr="00152978">
              <w:rPr>
                <w:rStyle w:val="Hyperlink"/>
                <w:rFonts w:asciiTheme="majorHAnsi" w:eastAsiaTheme="majorEastAsia" w:hAnsiTheme="majorHAnsi" w:cstheme="majorBidi" w:hint="eastAsia"/>
                <w:noProof/>
              </w:rPr>
              <w:t>新建</w:t>
            </w:r>
            <w:r w:rsidRPr="00152978">
              <w:rPr>
                <w:rStyle w:val="Hyperlink"/>
                <w:rFonts w:asciiTheme="majorHAnsi" w:eastAsiaTheme="majorEastAsia" w:hAnsiTheme="majorHAnsi" w:cstheme="majorBidi"/>
                <w:noProof/>
              </w:rPr>
              <w:t>CCD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3098002" w:history="1">
            <w:r w:rsidRPr="00152978">
              <w:rPr>
                <w:rStyle w:val="Hyperlink"/>
                <w:rFonts w:asciiTheme="majorHAnsi" w:eastAsiaTheme="majorEastAsia" w:hAnsiTheme="majorHAnsi" w:cstheme="majorBidi"/>
                <w:noProof/>
              </w:rPr>
              <w:t>Copy CCD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3098003" w:history="1">
            <w:r w:rsidRPr="00152978">
              <w:rPr>
                <w:rStyle w:val="Hyperlink"/>
                <w:rFonts w:asciiTheme="majorHAnsi" w:eastAsiaTheme="majorEastAsia" w:hAnsiTheme="majorHAnsi" w:cstheme="majorBidi"/>
                <w:noProof/>
              </w:rPr>
              <w:t>Get CCD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3098004" w:history="1">
            <w:r w:rsidRPr="00152978">
              <w:rPr>
                <w:rStyle w:val="Hyperlink"/>
                <w:rFonts w:asciiTheme="minorEastAsia" w:hAnsiTheme="minorEastAsia"/>
                <w:noProof/>
              </w:rPr>
              <w:t>CCD Enroll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3098005" w:history="1"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在</w:t>
            </w:r>
            <w:r w:rsidRPr="00152978">
              <w:rPr>
                <w:rStyle w:val="Hyperlink"/>
                <w:rFonts w:asciiTheme="minorEastAsia" w:hAnsiTheme="minorEastAsia"/>
                <w:noProof/>
              </w:rPr>
              <w:t>Change Reorder CCD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模块更新</w:t>
            </w:r>
            <w:r w:rsidRPr="00152978">
              <w:rPr>
                <w:rStyle w:val="Hyperlink"/>
                <w:rFonts w:asciiTheme="minorEastAsia" w:hAnsiTheme="minorEastAsia"/>
                <w:noProof/>
              </w:rPr>
              <w:t>CCD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3098006" w:history="1"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在</w:t>
            </w:r>
            <w:r w:rsidRPr="00152978">
              <w:rPr>
                <w:rStyle w:val="Hyperlink"/>
                <w:rFonts w:asciiTheme="minorEastAsia" w:hAnsiTheme="minorEastAsia"/>
                <w:noProof/>
              </w:rPr>
              <w:t>Change Multiple Items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模块更新</w:t>
            </w:r>
            <w:r w:rsidRPr="00152978">
              <w:rPr>
                <w:rStyle w:val="Hyperlink"/>
                <w:rFonts w:asciiTheme="minorEastAsia" w:hAnsiTheme="minorEastAsia"/>
                <w:noProof/>
              </w:rPr>
              <w:t>CCD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3098007" w:history="1">
            <w:r w:rsidRPr="00152978">
              <w:rPr>
                <w:rStyle w:val="Hyperlink"/>
                <w:rFonts w:asciiTheme="minorEastAsia" w:hAnsiTheme="minorEastAsia"/>
                <w:noProof/>
              </w:rPr>
              <w:t>Local Shipping</w:t>
            </w:r>
            <w:r w:rsidRPr="00152978">
              <w:rPr>
                <w:rStyle w:val="Hyperlink"/>
                <w:rFonts w:asciiTheme="minorEastAsia" w:hAnsiTheme="minorEastAsia" w:hint="eastAsia"/>
                <w:noProof/>
              </w:rPr>
              <w:t>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8008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审核</w:t>
            </w:r>
            <w:r w:rsidRPr="00152978">
              <w:rPr>
                <w:rStyle w:val="Hyperlink"/>
                <w:rFonts w:ascii="宋体" w:eastAsia="宋体" w:hAnsi="宋体" w:cs="宋体"/>
                <w:noProof/>
              </w:rPr>
              <w:t>CCD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8009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给目标价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8010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选择谈价人员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8011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谈价人员填写</w:t>
            </w:r>
            <w:r w:rsidRPr="00152978">
              <w:rPr>
                <w:rStyle w:val="Hyperlink"/>
                <w:rFonts w:ascii="宋体" w:eastAsia="宋体" w:hAnsi="宋体" w:cs="宋体"/>
                <w:noProof/>
              </w:rPr>
              <w:t>Actual Price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 w:rsidP="0071623A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3098012" w:history="1">
            <w:r w:rsidRPr="00152978">
              <w:rPr>
                <w:rStyle w:val="Hyperlink"/>
                <w:rFonts w:ascii="宋体" w:eastAsia="宋体" w:hAnsi="宋体" w:cs="宋体" w:hint="eastAsia"/>
                <w:noProof/>
              </w:rPr>
              <w:t>确认价格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_Toc423098012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23A" w:rsidRDefault="0071623A">
          <w:r>
            <w:rPr>
              <w:b/>
              <w:bCs/>
              <w:noProof/>
            </w:rPr>
            <w:fldChar w:fldCharType="end"/>
          </w:r>
        </w:p>
      </w:sdtContent>
    </w:sdt>
    <w:p w:rsidR="00322BA3" w:rsidRDefault="00973DA7" w:rsidP="00322BA3">
      <w:pPr>
        <w:pStyle w:val="Title"/>
        <w:rPr>
          <w:rFonts w:eastAsiaTheme="minorEastAsia"/>
          <w:sz w:val="36"/>
          <w:szCs w:val="36"/>
        </w:rPr>
      </w:pPr>
      <w:bookmarkStart w:id="0" w:name="_Toc423097988"/>
      <w:r w:rsidRPr="00CC60A3">
        <w:rPr>
          <w:rFonts w:eastAsiaTheme="minorEastAsia" w:hint="eastAsia"/>
          <w:sz w:val="36"/>
          <w:szCs w:val="36"/>
        </w:rPr>
        <w:t>操作手册</w:t>
      </w:r>
      <w:r w:rsidR="00D4548C">
        <w:rPr>
          <w:rFonts w:eastAsiaTheme="minorEastAsia"/>
          <w:sz w:val="36"/>
          <w:szCs w:val="36"/>
        </w:rPr>
        <w:t>—</w:t>
      </w:r>
      <w:r w:rsidR="00CC40C0">
        <w:rPr>
          <w:rFonts w:eastAsiaTheme="minorEastAsia" w:hint="eastAsia"/>
          <w:sz w:val="36"/>
          <w:szCs w:val="36"/>
        </w:rPr>
        <w:t xml:space="preserve">CCD </w:t>
      </w:r>
      <w:r w:rsidR="00CC60A3" w:rsidRPr="00CC60A3">
        <w:rPr>
          <w:rFonts w:eastAsiaTheme="minorEastAsia" w:hint="eastAsia"/>
          <w:sz w:val="36"/>
          <w:szCs w:val="36"/>
        </w:rPr>
        <w:t>Quotation</w:t>
      </w:r>
      <w:bookmarkEnd w:id="0"/>
    </w:p>
    <w:p w:rsidR="00CC40C0" w:rsidRDefault="00CC40C0" w:rsidP="00CC40C0">
      <w:pPr>
        <w:rPr>
          <w:rFonts w:ascii="宋体" w:eastAsia="宋体" w:hAnsi="宋体" w:cs="宋体"/>
          <w:sz w:val="21"/>
          <w:szCs w:val="21"/>
        </w:rPr>
      </w:pPr>
      <w:r w:rsidRPr="00CC40C0">
        <w:rPr>
          <w:rFonts w:eastAsiaTheme="minorEastAsia" w:hint="eastAsia"/>
          <w:sz w:val="21"/>
          <w:szCs w:val="21"/>
        </w:rPr>
        <w:t>这一模块的功能</w:t>
      </w:r>
      <w:r>
        <w:rPr>
          <w:rFonts w:eastAsiaTheme="minorEastAsia" w:hint="eastAsia"/>
          <w:sz w:val="21"/>
          <w:szCs w:val="21"/>
        </w:rPr>
        <w:t>是</w:t>
      </w:r>
      <w:proofErr w:type="gramStart"/>
      <w:r w:rsidRPr="00CC40C0">
        <w:rPr>
          <w:rFonts w:ascii="宋体" w:eastAsia="宋体" w:hAnsi="宋体" w:cs="宋体" w:hint="eastAsia"/>
          <w:sz w:val="21"/>
          <w:szCs w:val="21"/>
        </w:rPr>
        <w:t>生控部</w:t>
      </w:r>
      <w:proofErr w:type="gramEnd"/>
      <w:r w:rsidRPr="00CC40C0">
        <w:rPr>
          <w:rFonts w:ascii="宋体" w:eastAsia="宋体" w:hAnsi="宋体" w:cs="宋体" w:hint="eastAsia"/>
          <w:sz w:val="21"/>
          <w:szCs w:val="21"/>
        </w:rPr>
        <w:t>、生产部管理成品价格。CCD的确认步骤一共有以下6步：</w:t>
      </w:r>
    </w:p>
    <w:p w:rsidR="00CC40C0" w:rsidRPr="00CC40C0" w:rsidRDefault="00CC40C0" w:rsidP="00CC40C0">
      <w:pPr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tbl>
      <w:tblPr>
        <w:tblW w:w="0" w:type="auto"/>
        <w:tblInd w:w="733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1184"/>
        <w:gridCol w:w="1331"/>
        <w:gridCol w:w="1973"/>
      </w:tblGrid>
      <w:tr w:rsidR="00CC40C0" w:rsidRPr="003B5EA0" w:rsidTr="00CC40C0">
        <w:tc>
          <w:tcPr>
            <w:tcW w:w="23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center"/>
              <w:rPr>
                <w:rFonts w:ascii="Calibri" w:eastAsia="宋体" w:hAnsi="Calibri" w:cs="宋体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b/>
                <w:bCs/>
                <w:kern w:val="0"/>
                <w:sz w:val="21"/>
                <w:szCs w:val="21"/>
              </w:rPr>
              <w:t>CCD Process</w:t>
            </w:r>
          </w:p>
        </w:tc>
        <w:tc>
          <w:tcPr>
            <w:tcW w:w="11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center"/>
              <w:rPr>
                <w:rFonts w:ascii="Calibri" w:eastAsia="宋体" w:hAnsi="Calibri" w:cs="宋体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b/>
                <w:bCs/>
                <w:kern w:val="0"/>
                <w:sz w:val="21"/>
                <w:szCs w:val="21"/>
              </w:rPr>
              <w:t>操作部门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center"/>
              <w:rPr>
                <w:rFonts w:ascii="Calibri" w:eastAsia="宋体" w:hAnsi="Calibri" w:cs="宋体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b/>
                <w:bCs/>
                <w:kern w:val="0"/>
                <w:sz w:val="21"/>
                <w:szCs w:val="21"/>
              </w:rPr>
              <w:t>操作人员</w:t>
            </w:r>
          </w:p>
        </w:tc>
        <w:tc>
          <w:tcPr>
            <w:tcW w:w="19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center"/>
              <w:rPr>
                <w:rFonts w:ascii="Calibri" w:eastAsia="宋体" w:hAnsi="Calibri" w:cs="宋体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b/>
                <w:bCs/>
                <w:kern w:val="0"/>
                <w:sz w:val="21"/>
                <w:szCs w:val="21"/>
              </w:rPr>
              <w:t>操作内容</w:t>
            </w:r>
          </w:p>
        </w:tc>
      </w:tr>
      <w:tr w:rsidR="00CC40C0" w:rsidRPr="003B5EA0" w:rsidTr="00CC40C0">
        <w:trPr>
          <w:trHeight w:val="331"/>
        </w:trPr>
        <w:tc>
          <w:tcPr>
            <w:tcW w:w="23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  <w:t>CCD Create</w:t>
            </w:r>
          </w:p>
        </w:tc>
        <w:tc>
          <w:tcPr>
            <w:tcW w:w="11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生产部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跟单员</w:t>
            </w:r>
          </w:p>
        </w:tc>
        <w:tc>
          <w:tcPr>
            <w:tcW w:w="19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创建</w:t>
            </w:r>
            <w:r w:rsidRPr="003B5EA0"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  <w:t>CCD</w:t>
            </w:r>
          </w:p>
        </w:tc>
      </w:tr>
      <w:tr w:rsidR="00CC40C0" w:rsidRPr="003B5EA0" w:rsidTr="00CC40C0">
        <w:trPr>
          <w:trHeight w:val="395"/>
        </w:trPr>
        <w:tc>
          <w:tcPr>
            <w:tcW w:w="23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  <w:t>CCD Previe</w:t>
            </w:r>
            <w:r w:rsidRPr="003B5EA0">
              <w:rPr>
                <w:rFonts w:ascii="Arial" w:eastAsia="宋体" w:hAnsi="Arial" w:cs="Arial" w:hint="eastAsia"/>
                <w:color w:val="000000"/>
                <w:kern w:val="0"/>
                <w:sz w:val="21"/>
                <w:szCs w:val="21"/>
              </w:rPr>
              <w:t>w</w:t>
            </w:r>
          </w:p>
        </w:tc>
        <w:tc>
          <w:tcPr>
            <w:tcW w:w="11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生控部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制品核价员</w:t>
            </w:r>
          </w:p>
        </w:tc>
        <w:tc>
          <w:tcPr>
            <w:tcW w:w="19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复核</w:t>
            </w:r>
            <w:r w:rsidRPr="003B5EA0"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  <w:t>CCD</w:t>
            </w:r>
          </w:p>
        </w:tc>
      </w:tr>
      <w:tr w:rsidR="00CC40C0" w:rsidRPr="003B5EA0" w:rsidTr="00CC40C0">
        <w:tc>
          <w:tcPr>
            <w:tcW w:w="23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  <w:t>CCD Evaluation</w:t>
            </w:r>
          </w:p>
        </w:tc>
        <w:tc>
          <w:tcPr>
            <w:tcW w:w="11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生控部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生控主管</w:t>
            </w:r>
          </w:p>
        </w:tc>
        <w:tc>
          <w:tcPr>
            <w:tcW w:w="19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给出目标价</w:t>
            </w:r>
          </w:p>
        </w:tc>
      </w:tr>
      <w:tr w:rsidR="00CC40C0" w:rsidRPr="003B5EA0" w:rsidTr="00CC40C0">
        <w:tc>
          <w:tcPr>
            <w:tcW w:w="23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  <w:lastRenderedPageBreak/>
              <w:t>CCD Negotiation</w:t>
            </w:r>
          </w:p>
        </w:tc>
        <w:tc>
          <w:tcPr>
            <w:tcW w:w="11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生产部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跟单员</w:t>
            </w:r>
          </w:p>
        </w:tc>
        <w:tc>
          <w:tcPr>
            <w:tcW w:w="19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填写大货落实价格</w:t>
            </w:r>
          </w:p>
        </w:tc>
      </w:tr>
      <w:tr w:rsidR="00CC40C0" w:rsidRPr="003B5EA0" w:rsidTr="00CC40C0">
        <w:tc>
          <w:tcPr>
            <w:tcW w:w="23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  <w:t>CCD Approval</w:t>
            </w:r>
          </w:p>
        </w:tc>
        <w:tc>
          <w:tcPr>
            <w:tcW w:w="11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生产部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分公司经理</w:t>
            </w:r>
          </w:p>
        </w:tc>
        <w:tc>
          <w:tcPr>
            <w:tcW w:w="19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确认大货落实价格</w:t>
            </w:r>
          </w:p>
        </w:tc>
      </w:tr>
      <w:tr w:rsidR="00CC40C0" w:rsidRPr="003B5EA0" w:rsidTr="00CC40C0">
        <w:tc>
          <w:tcPr>
            <w:tcW w:w="23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Arial" w:eastAsia="宋体" w:hAnsi="Arial" w:cs="Arial" w:hint="eastAsia"/>
                <w:color w:val="000000"/>
                <w:kern w:val="0"/>
                <w:sz w:val="21"/>
                <w:szCs w:val="21"/>
              </w:rPr>
              <w:t>CCD Complete</w:t>
            </w:r>
          </w:p>
        </w:tc>
        <w:tc>
          <w:tcPr>
            <w:tcW w:w="11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  <w:r w:rsidRPr="003B5EA0"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  <w:t>无</w:t>
            </w:r>
          </w:p>
        </w:tc>
        <w:tc>
          <w:tcPr>
            <w:tcW w:w="13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9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40C0" w:rsidRPr="003B5EA0" w:rsidRDefault="00CC40C0" w:rsidP="00CC40C0">
            <w:pPr>
              <w:widowControl/>
              <w:spacing w:line="240" w:lineRule="auto"/>
              <w:jc w:val="left"/>
              <w:rPr>
                <w:rFonts w:ascii="Calibri" w:eastAsia="宋体" w:hAnsi="Calibri" w:cs="宋体"/>
                <w:color w:val="000000"/>
                <w:kern w:val="0"/>
                <w:sz w:val="21"/>
                <w:szCs w:val="21"/>
              </w:rPr>
            </w:pPr>
          </w:p>
        </w:tc>
      </w:tr>
    </w:tbl>
    <w:p w:rsidR="00CC40C0" w:rsidRPr="00CC40C0" w:rsidRDefault="00CC40C0" w:rsidP="00CC40C0">
      <w:pPr>
        <w:rPr>
          <w:rFonts w:eastAsiaTheme="minorEastAsia"/>
        </w:rPr>
      </w:pPr>
    </w:p>
    <w:p w:rsidR="00D4548C" w:rsidRPr="00D4548C" w:rsidRDefault="00D4548C" w:rsidP="00D4548C">
      <w:pPr>
        <w:pStyle w:val="Heading1"/>
        <w:rPr>
          <w:sz w:val="30"/>
          <w:szCs w:val="30"/>
        </w:rPr>
      </w:pPr>
      <w:bookmarkStart w:id="1" w:name="_Toc423097989"/>
      <w:r w:rsidRPr="00D4548C">
        <w:rPr>
          <w:rFonts w:ascii="宋体" w:eastAsia="宋体" w:hAnsi="宋体" w:cs="宋体" w:hint="eastAsia"/>
          <w:sz w:val="30"/>
          <w:szCs w:val="30"/>
        </w:rPr>
        <w:t>界面介绍</w:t>
      </w:r>
      <w:bookmarkEnd w:id="1"/>
    </w:p>
    <w:p w:rsidR="002E0081" w:rsidRDefault="00B031C5" w:rsidP="00CC40C0">
      <w:pPr>
        <w:pStyle w:val="Heading2"/>
      </w:pPr>
      <w:bookmarkStart w:id="2" w:name="_Toc423097990"/>
      <w:r w:rsidRPr="00B031C5">
        <w:rPr>
          <w:rFonts w:ascii="宋体" w:eastAsia="宋体" w:hAnsi="宋体" w:cs="宋体" w:hint="eastAsia"/>
        </w:rPr>
        <w:t>操作界面</w:t>
      </w:r>
      <w:proofErr w:type="gramStart"/>
      <w:r w:rsidRPr="00B031C5">
        <w:rPr>
          <w:rFonts w:ascii="宋体" w:eastAsia="宋体" w:hAnsi="宋体" w:cs="宋体" w:hint="eastAsia"/>
        </w:rPr>
        <w:t>一</w:t>
      </w:r>
      <w:proofErr w:type="gramEnd"/>
      <w:r w:rsidR="00597183">
        <w:rPr>
          <w:rFonts w:hint="eastAsia"/>
        </w:rPr>
        <w:t xml:space="preserve"> CCD</w:t>
      </w:r>
      <w:r w:rsidR="00CC40C0">
        <w:rPr>
          <w:rFonts w:ascii="宋体" w:eastAsia="宋体" w:hAnsi="宋体" w:cs="宋体" w:hint="eastAsia"/>
        </w:rPr>
        <w:t>总</w:t>
      </w:r>
      <w:r w:rsidR="00597183">
        <w:rPr>
          <w:rFonts w:ascii="宋体" w:eastAsia="宋体" w:hAnsi="宋体" w:cs="宋体" w:hint="eastAsia"/>
        </w:rPr>
        <w:t>信息</w:t>
      </w:r>
      <w:r w:rsidR="00290FE0">
        <w:rPr>
          <w:rFonts w:ascii="宋体" w:eastAsia="宋体" w:hAnsi="宋体" w:cs="宋体" w:hint="eastAsia"/>
        </w:rPr>
        <w:t>维护界面</w:t>
      </w:r>
      <w:bookmarkEnd w:id="2"/>
    </w:p>
    <w:p w:rsidR="00B031C5" w:rsidRPr="00B031C5" w:rsidRDefault="00B031C5" w:rsidP="00B031C5">
      <w:pPr>
        <w:rPr>
          <w:rFonts w:eastAsiaTheme="minorEastAsia"/>
        </w:rPr>
      </w:pPr>
    </w:p>
    <w:p w:rsidR="00B031C5" w:rsidRDefault="00B031C5" w:rsidP="00B031C5">
      <w:pPr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456B3F5D" wp14:editId="3E6A9F23">
            <wp:extent cx="5274310" cy="2459513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36" w:rsidRPr="00476236" w:rsidRDefault="00476236" w:rsidP="00476236">
      <w:pPr>
        <w:rPr>
          <w:rFonts w:eastAsiaTheme="minorEastAsia"/>
          <w:b/>
          <w:sz w:val="21"/>
          <w:szCs w:val="21"/>
        </w:rPr>
      </w:pPr>
      <w:r>
        <w:rPr>
          <w:rFonts w:eastAsiaTheme="minorEastAsia" w:hint="eastAsia"/>
          <w:b/>
          <w:sz w:val="21"/>
          <w:szCs w:val="21"/>
        </w:rPr>
        <w:t>字段介绍</w:t>
      </w:r>
      <w:r w:rsidRPr="00476236">
        <w:rPr>
          <w:rFonts w:eastAsiaTheme="minorEastAsia" w:hint="eastAsia"/>
          <w:b/>
          <w:sz w:val="21"/>
          <w:szCs w:val="21"/>
        </w:rPr>
        <w:t>：</w:t>
      </w:r>
    </w:p>
    <w:p w:rsidR="00476236" w:rsidRPr="00CE4FD1" w:rsidRDefault="00476236" w:rsidP="00CE4FD1">
      <w:pPr>
        <w:pStyle w:val="ListParagraph"/>
        <w:numPr>
          <w:ilvl w:val="0"/>
          <w:numId w:val="30"/>
        </w:numPr>
        <w:ind w:left="284" w:firstLineChars="0" w:hanging="284"/>
        <w:rPr>
          <w:rFonts w:asciiTheme="minorEastAsia" w:eastAsiaTheme="minorEastAsia" w:hAnsiTheme="minorEastAsia" w:cs="Arial"/>
          <w:sz w:val="21"/>
          <w:szCs w:val="21"/>
        </w:rPr>
      </w:pPr>
      <w:r w:rsidRPr="00CE4FD1">
        <w:rPr>
          <w:rFonts w:ascii="Arial" w:eastAsiaTheme="minorEastAsia" w:hAnsi="Arial" w:cs="Arial"/>
          <w:sz w:val="21"/>
          <w:szCs w:val="21"/>
        </w:rPr>
        <w:t>CCD NO.</w:t>
      </w:r>
      <w:r w:rsidR="00CE4FD1">
        <w:rPr>
          <w:rFonts w:ascii="Arial" w:eastAsiaTheme="minorEastAsia" w:hAnsi="Arial" w:cs="Arial" w:hint="eastAsia"/>
          <w:sz w:val="21"/>
          <w:szCs w:val="21"/>
        </w:rPr>
        <w:t>：</w:t>
      </w:r>
      <w:r w:rsidRPr="00CE4FD1">
        <w:rPr>
          <w:rFonts w:asciiTheme="minorEastAsia" w:eastAsiaTheme="minorEastAsia" w:hAnsiTheme="minorEastAsia" w:cs="Arial"/>
          <w:sz w:val="21"/>
          <w:szCs w:val="21"/>
        </w:rPr>
        <w:t>由用户手动填写</w:t>
      </w:r>
    </w:p>
    <w:p w:rsidR="00476236" w:rsidRPr="00CE4FD1" w:rsidRDefault="00476236" w:rsidP="00CE4FD1">
      <w:pPr>
        <w:pStyle w:val="ListParagraph"/>
        <w:numPr>
          <w:ilvl w:val="0"/>
          <w:numId w:val="30"/>
        </w:numPr>
        <w:ind w:left="284" w:firstLineChars="0" w:hanging="284"/>
        <w:rPr>
          <w:rFonts w:asciiTheme="minorEastAsia" w:eastAsiaTheme="minorEastAsia" w:hAnsiTheme="minorEastAsia" w:cs="Arial"/>
          <w:sz w:val="21"/>
          <w:szCs w:val="21"/>
        </w:rPr>
      </w:pPr>
      <w:r w:rsidRPr="00CE4FD1">
        <w:rPr>
          <w:rFonts w:ascii="Arial" w:eastAsiaTheme="minorEastAsia" w:hAnsi="Arial" w:cs="Arial"/>
          <w:sz w:val="21"/>
          <w:szCs w:val="21"/>
        </w:rPr>
        <w:t>Costing Supervisor</w:t>
      </w:r>
      <w:r w:rsidRPr="00CE4FD1">
        <w:rPr>
          <w:rFonts w:asciiTheme="minorEastAsia" w:eastAsiaTheme="minorEastAsia" w:hAnsiTheme="minorEastAsia" w:cs="Arial"/>
          <w:sz w:val="21"/>
          <w:szCs w:val="21"/>
        </w:rPr>
        <w:t>：</w:t>
      </w:r>
      <w:r w:rsidR="003B5EA0">
        <w:rPr>
          <w:rFonts w:asciiTheme="minorEastAsia" w:eastAsiaTheme="minorEastAsia" w:hAnsiTheme="minorEastAsia" w:cs="Arial" w:hint="eastAsia"/>
          <w:sz w:val="21"/>
          <w:szCs w:val="21"/>
        </w:rPr>
        <w:t>核价</w:t>
      </w:r>
      <w:r w:rsidR="003B5EA0">
        <w:rPr>
          <w:rFonts w:asciiTheme="minorEastAsia" w:eastAsiaTheme="minorEastAsia" w:hAnsiTheme="minorEastAsia" w:cs="Arial"/>
          <w:sz w:val="21"/>
          <w:szCs w:val="21"/>
        </w:rPr>
        <w:t>负责人</w:t>
      </w:r>
      <w:r w:rsidRPr="00CE4FD1">
        <w:rPr>
          <w:rFonts w:asciiTheme="minorEastAsia" w:eastAsiaTheme="minorEastAsia" w:hAnsiTheme="minorEastAsia" w:cs="Arial"/>
          <w:sz w:val="21"/>
          <w:szCs w:val="21"/>
        </w:rPr>
        <w:t>，由用户在选项里选择。选项由系统部维护。</w:t>
      </w:r>
    </w:p>
    <w:p w:rsidR="00476236" w:rsidRPr="00CE4FD1" w:rsidRDefault="00476236" w:rsidP="00CE4FD1">
      <w:pPr>
        <w:pStyle w:val="ListParagraph"/>
        <w:numPr>
          <w:ilvl w:val="0"/>
          <w:numId w:val="30"/>
        </w:numPr>
        <w:ind w:left="284" w:firstLineChars="0" w:hanging="284"/>
        <w:rPr>
          <w:rFonts w:asciiTheme="minorEastAsia" w:eastAsiaTheme="minorEastAsia" w:hAnsiTheme="minorEastAsia" w:cs="Arial"/>
          <w:sz w:val="21"/>
          <w:szCs w:val="21"/>
        </w:rPr>
      </w:pPr>
      <w:r w:rsidRPr="00CE4FD1">
        <w:rPr>
          <w:rFonts w:ascii="Arial" w:eastAsiaTheme="minorEastAsia" w:hAnsi="Arial" w:cs="Arial"/>
          <w:sz w:val="21"/>
          <w:szCs w:val="21"/>
        </w:rPr>
        <w:t>Auditor</w:t>
      </w:r>
      <w:r w:rsidRPr="00CE4FD1">
        <w:rPr>
          <w:rFonts w:asciiTheme="minorEastAsia" w:eastAsiaTheme="minorEastAsia" w:hAnsiTheme="minorEastAsia" w:cs="Arial"/>
          <w:sz w:val="21"/>
          <w:szCs w:val="21"/>
        </w:rPr>
        <w:t>：</w:t>
      </w:r>
      <w:r w:rsidR="003B5EA0">
        <w:rPr>
          <w:rFonts w:asciiTheme="minorEastAsia" w:eastAsiaTheme="minorEastAsia" w:hAnsiTheme="minorEastAsia" w:cs="Arial" w:hint="eastAsia"/>
          <w:sz w:val="21"/>
          <w:szCs w:val="21"/>
        </w:rPr>
        <w:t>核价</w:t>
      </w:r>
      <w:r w:rsidR="003B5EA0">
        <w:rPr>
          <w:rFonts w:asciiTheme="minorEastAsia" w:eastAsiaTheme="minorEastAsia" w:hAnsiTheme="minorEastAsia" w:cs="Arial"/>
          <w:sz w:val="21"/>
          <w:szCs w:val="21"/>
        </w:rPr>
        <w:t>人员</w:t>
      </w:r>
      <w:r w:rsidRPr="00CE4FD1">
        <w:rPr>
          <w:rFonts w:asciiTheme="minorEastAsia" w:eastAsiaTheme="minorEastAsia" w:hAnsiTheme="minorEastAsia" w:cs="Arial"/>
          <w:sz w:val="21"/>
          <w:szCs w:val="21"/>
        </w:rPr>
        <w:t>，由用户在选项里选择。选项由系统部维护。</w:t>
      </w:r>
    </w:p>
    <w:p w:rsidR="00476236" w:rsidRPr="00CE4FD1" w:rsidRDefault="00476236" w:rsidP="00CE4FD1">
      <w:pPr>
        <w:pStyle w:val="ListParagraph"/>
        <w:numPr>
          <w:ilvl w:val="0"/>
          <w:numId w:val="30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CE4FD1">
        <w:rPr>
          <w:rFonts w:ascii="Arial" w:eastAsiaTheme="minorEastAsia" w:hAnsi="Arial" w:cs="Arial"/>
          <w:sz w:val="21"/>
          <w:szCs w:val="21"/>
        </w:rPr>
        <w:t>Keyword</w:t>
      </w:r>
      <w:r w:rsidRPr="00CE4FD1">
        <w:rPr>
          <w:rFonts w:asciiTheme="minorEastAsia" w:eastAsiaTheme="minorEastAsia" w:hAnsiTheme="minorEastAsia" w:cs="Arial"/>
          <w:sz w:val="21"/>
          <w:szCs w:val="21"/>
        </w:rPr>
        <w:t>：关键字,</w:t>
      </w:r>
      <w:r w:rsidR="007223E6" w:rsidRPr="00CE4FD1">
        <w:rPr>
          <w:rFonts w:asciiTheme="minorEastAsia" w:eastAsiaTheme="minorEastAsia" w:hAnsiTheme="minorEastAsia" w:cs="Arial"/>
          <w:sz w:val="21"/>
          <w:szCs w:val="21"/>
        </w:rPr>
        <w:t>用户点旁边的“</w:t>
      </w:r>
      <w:r w:rsidR="007223E6" w:rsidRPr="00CE4FD1">
        <w:rPr>
          <w:noProof/>
        </w:rPr>
        <w:drawing>
          <wp:inline distT="0" distB="0" distL="0" distR="0" wp14:anchorId="1B67DF14" wp14:editId="7AE5C22D">
            <wp:extent cx="161905" cy="16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3E6" w:rsidRPr="00CE4FD1">
        <w:rPr>
          <w:rFonts w:asciiTheme="minorEastAsia" w:eastAsiaTheme="minorEastAsia" w:hAnsiTheme="minorEastAsia" w:cs="Arial"/>
          <w:sz w:val="21"/>
          <w:szCs w:val="21"/>
        </w:rPr>
        <w:t>”按钮，打开</w:t>
      </w:r>
      <w:r w:rsidR="007223E6" w:rsidRPr="00CE4FD1">
        <w:rPr>
          <w:rFonts w:ascii="Arial" w:eastAsiaTheme="minorEastAsia" w:hAnsi="Arial" w:cs="Arial"/>
          <w:sz w:val="21"/>
          <w:szCs w:val="21"/>
        </w:rPr>
        <w:t>Search PO</w:t>
      </w:r>
      <w:r w:rsidR="007223E6" w:rsidRPr="00CE4FD1">
        <w:rPr>
          <w:rFonts w:ascii="Arial" w:eastAsiaTheme="minorEastAsia" w:hAnsi="Arial" w:cs="Arial"/>
          <w:sz w:val="21"/>
          <w:szCs w:val="21"/>
        </w:rPr>
        <w:t>窗口，在这个窗口里找到对应</w:t>
      </w:r>
      <w:r w:rsidR="007223E6" w:rsidRPr="00CE4FD1">
        <w:rPr>
          <w:rFonts w:ascii="Arial" w:eastAsiaTheme="minorEastAsia" w:hAnsi="Arial" w:cs="Arial"/>
          <w:sz w:val="21"/>
          <w:szCs w:val="21"/>
        </w:rPr>
        <w:t>PO,</w:t>
      </w:r>
      <w:r w:rsidR="003B5EA0">
        <w:rPr>
          <w:rFonts w:ascii="Arial" w:eastAsiaTheme="minorEastAsia" w:hAnsi="Arial" w:cs="Arial"/>
          <w:sz w:val="21"/>
          <w:szCs w:val="21"/>
        </w:rPr>
        <w:t>双击</w:t>
      </w:r>
      <w:r w:rsidR="003B5EA0">
        <w:rPr>
          <w:rFonts w:ascii="Arial" w:eastAsiaTheme="minorEastAsia" w:hAnsi="Arial" w:cs="Arial" w:hint="eastAsia"/>
          <w:sz w:val="21"/>
          <w:szCs w:val="21"/>
        </w:rPr>
        <w:t>，</w:t>
      </w:r>
      <w:r w:rsidR="007223E6" w:rsidRPr="00CE4FD1">
        <w:rPr>
          <w:rFonts w:ascii="Arial" w:eastAsiaTheme="minorEastAsia" w:hAnsi="Arial" w:cs="Arial"/>
          <w:sz w:val="21"/>
          <w:szCs w:val="21"/>
        </w:rPr>
        <w:t>把</w:t>
      </w:r>
      <w:r w:rsidR="007223E6" w:rsidRPr="00CE4FD1">
        <w:rPr>
          <w:rFonts w:ascii="Arial" w:eastAsiaTheme="minorEastAsia" w:hAnsi="Arial" w:cs="Arial"/>
          <w:sz w:val="21"/>
          <w:szCs w:val="21"/>
        </w:rPr>
        <w:t>PO</w:t>
      </w:r>
      <w:r w:rsidR="007223E6" w:rsidRPr="00CE4FD1">
        <w:rPr>
          <w:rFonts w:ascii="Arial" w:eastAsiaTheme="minorEastAsia" w:hAnsi="Arial" w:cs="Arial"/>
          <w:sz w:val="21"/>
          <w:szCs w:val="21"/>
        </w:rPr>
        <w:t>里的</w:t>
      </w:r>
      <w:r w:rsidR="007223E6" w:rsidRPr="00CE4FD1">
        <w:rPr>
          <w:rFonts w:ascii="Arial" w:eastAsiaTheme="minorEastAsia" w:hAnsi="Arial" w:cs="Arial"/>
          <w:sz w:val="21"/>
          <w:szCs w:val="21"/>
        </w:rPr>
        <w:t xml:space="preserve">Keyword </w:t>
      </w:r>
      <w:r w:rsidR="007223E6" w:rsidRPr="00CE4FD1">
        <w:rPr>
          <w:rFonts w:ascii="Arial" w:eastAsiaTheme="minorEastAsia" w:hAnsi="Arial" w:cs="Arial"/>
          <w:sz w:val="21"/>
          <w:szCs w:val="21"/>
        </w:rPr>
        <w:t>关联过来。</w:t>
      </w:r>
    </w:p>
    <w:p w:rsidR="007223E6" w:rsidRPr="00CE4FD1" w:rsidRDefault="007223E6" w:rsidP="00CE4FD1">
      <w:pPr>
        <w:pStyle w:val="ListParagraph"/>
        <w:numPr>
          <w:ilvl w:val="0"/>
          <w:numId w:val="31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CE4FD1">
        <w:rPr>
          <w:rFonts w:ascii="Arial" w:eastAsiaTheme="minorEastAsia" w:hAnsi="Arial" w:cs="Arial"/>
          <w:sz w:val="21"/>
          <w:szCs w:val="21"/>
        </w:rPr>
        <w:t>Program Size</w:t>
      </w:r>
      <w:r w:rsidRPr="00CE4FD1">
        <w:rPr>
          <w:rFonts w:ascii="Arial" w:eastAsiaTheme="minorEastAsia" w:hAnsi="Arial" w:cs="Arial"/>
          <w:sz w:val="21"/>
          <w:szCs w:val="21"/>
        </w:rPr>
        <w:t>：关联</w:t>
      </w:r>
      <w:r w:rsidRPr="00CE4FD1">
        <w:rPr>
          <w:rFonts w:ascii="Arial" w:eastAsiaTheme="minorEastAsia" w:hAnsi="Arial" w:cs="Arial"/>
          <w:sz w:val="21"/>
          <w:szCs w:val="21"/>
        </w:rPr>
        <w:t>Keyword</w:t>
      </w:r>
      <w:r w:rsidRPr="00CE4FD1">
        <w:rPr>
          <w:rFonts w:ascii="Arial" w:eastAsiaTheme="minorEastAsia" w:hAnsi="Arial" w:cs="Arial"/>
          <w:sz w:val="21"/>
          <w:szCs w:val="21"/>
        </w:rPr>
        <w:t>后，</w:t>
      </w:r>
      <w:r w:rsidRPr="00CE4FD1">
        <w:rPr>
          <w:rFonts w:ascii="Arial" w:eastAsiaTheme="minorEastAsia" w:hAnsi="Arial" w:cs="Arial"/>
          <w:sz w:val="21"/>
          <w:szCs w:val="21"/>
        </w:rPr>
        <w:t>Program Size</w:t>
      </w:r>
      <w:r w:rsidRPr="00CE4FD1">
        <w:rPr>
          <w:rFonts w:ascii="Arial" w:eastAsiaTheme="minorEastAsia" w:hAnsi="Arial" w:cs="Arial"/>
          <w:sz w:val="21"/>
          <w:szCs w:val="21"/>
        </w:rPr>
        <w:t>自动关联过来。</w:t>
      </w:r>
    </w:p>
    <w:p w:rsidR="007223E6" w:rsidRPr="00CE4FD1" w:rsidRDefault="007223E6" w:rsidP="00CE4FD1">
      <w:pPr>
        <w:pStyle w:val="ListParagraph"/>
        <w:numPr>
          <w:ilvl w:val="0"/>
          <w:numId w:val="31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CE4FD1">
        <w:rPr>
          <w:rFonts w:ascii="Arial" w:eastAsiaTheme="minorEastAsia" w:hAnsi="Arial" w:cs="Arial"/>
          <w:sz w:val="21"/>
          <w:szCs w:val="21"/>
        </w:rPr>
        <w:t>Negotiator</w:t>
      </w:r>
      <w:r w:rsidRPr="00CE4FD1">
        <w:rPr>
          <w:rFonts w:ascii="Arial" w:eastAsiaTheme="minorEastAsia" w:hAnsi="Arial" w:cs="Arial"/>
          <w:sz w:val="21"/>
          <w:szCs w:val="21"/>
        </w:rPr>
        <w:t>：谈价人员，由</w:t>
      </w:r>
      <w:r w:rsidRPr="00CE4FD1">
        <w:rPr>
          <w:rFonts w:ascii="Arial" w:eastAsiaTheme="minorEastAsia" w:hAnsi="Arial" w:cs="Arial"/>
          <w:sz w:val="21"/>
          <w:szCs w:val="21"/>
        </w:rPr>
        <w:t>CH-PM</w:t>
      </w:r>
      <w:r w:rsidRPr="00CE4FD1">
        <w:rPr>
          <w:rFonts w:ascii="Arial" w:eastAsiaTheme="minorEastAsia" w:hAnsi="Arial" w:cs="Arial"/>
          <w:sz w:val="21"/>
          <w:szCs w:val="21"/>
        </w:rPr>
        <w:t>从选项中选择一个。选项由系统部维护。</w:t>
      </w:r>
    </w:p>
    <w:p w:rsidR="007223E6" w:rsidRPr="00CE4FD1" w:rsidRDefault="007223E6" w:rsidP="00CE4FD1">
      <w:pPr>
        <w:pStyle w:val="ListParagraph"/>
        <w:widowControl/>
        <w:numPr>
          <w:ilvl w:val="0"/>
          <w:numId w:val="31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kern w:val="0"/>
          <w:sz w:val="21"/>
          <w:szCs w:val="21"/>
        </w:rPr>
      </w:pPr>
      <w:r w:rsidRPr="00CE4FD1">
        <w:rPr>
          <w:rFonts w:ascii="Arial" w:eastAsiaTheme="minorEastAsia" w:hAnsi="Arial" w:cs="Arial"/>
          <w:kern w:val="0"/>
          <w:sz w:val="21"/>
          <w:szCs w:val="21"/>
        </w:rPr>
        <w:t>Controller</w:t>
      </w:r>
      <w:r w:rsidR="00CE4FD1">
        <w:rPr>
          <w:rFonts w:ascii="Arial" w:eastAsiaTheme="minorEastAsia" w:hAnsi="Arial" w:cs="Arial" w:hint="eastAsia"/>
          <w:kern w:val="0"/>
          <w:sz w:val="21"/>
          <w:szCs w:val="21"/>
        </w:rPr>
        <w:t>：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当一个订单从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“CCD Negotiation”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推进到下一步时，系统会根据</w:t>
      </w:r>
      <w:proofErr w:type="gramStart"/>
      <w:r w:rsidRPr="00CE4FD1">
        <w:rPr>
          <w:rFonts w:ascii="Arial" w:eastAsiaTheme="minorEastAsia" w:hAnsi="Arial" w:cs="Arial"/>
          <w:kern w:val="0"/>
          <w:sz w:val="21"/>
          <w:szCs w:val="21"/>
        </w:rPr>
        <w:t>”</w:t>
      </w:r>
      <w:proofErr w:type="gramEnd"/>
      <w:r w:rsidRPr="00CE4FD1">
        <w:rPr>
          <w:rFonts w:ascii="Arial" w:eastAsiaTheme="minorEastAsia" w:hAnsi="Arial" w:cs="Arial"/>
          <w:kern w:val="0"/>
          <w:sz w:val="21"/>
          <w:szCs w:val="21"/>
        </w:rPr>
        <w:t>CCD Cost control rule</w:t>
      </w:r>
      <w:proofErr w:type="gramStart"/>
      <w:r w:rsidRPr="00CE4FD1">
        <w:rPr>
          <w:rFonts w:ascii="Arial" w:eastAsiaTheme="minorEastAsia" w:hAnsi="Arial" w:cs="Arial"/>
          <w:kern w:val="0"/>
          <w:sz w:val="21"/>
          <w:szCs w:val="21"/>
        </w:rPr>
        <w:t>”</w:t>
      </w:r>
      <w:proofErr w:type="gramEnd"/>
      <w:r w:rsidRPr="00CE4FD1">
        <w:rPr>
          <w:rFonts w:ascii="Arial" w:eastAsiaTheme="minorEastAsia" w:hAnsi="Arial" w:cs="Arial"/>
          <w:kern w:val="0"/>
          <w:sz w:val="21"/>
          <w:szCs w:val="21"/>
        </w:rPr>
        <w:t>自动显示对应的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controller.</w:t>
      </w:r>
    </w:p>
    <w:p w:rsidR="007223E6" w:rsidRPr="00CE4FD1" w:rsidRDefault="007223E6" w:rsidP="00CE4FD1">
      <w:pPr>
        <w:pStyle w:val="ListParagraph"/>
        <w:widowControl/>
        <w:numPr>
          <w:ilvl w:val="0"/>
          <w:numId w:val="31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kern w:val="0"/>
          <w:sz w:val="21"/>
          <w:szCs w:val="21"/>
        </w:rPr>
      </w:pPr>
      <w:r w:rsidRPr="00CE4FD1">
        <w:rPr>
          <w:rFonts w:ascii="Arial" w:eastAsiaTheme="minorEastAsia" w:hAnsi="Arial" w:cs="Arial"/>
          <w:color w:val="000000"/>
          <w:kern w:val="0"/>
          <w:sz w:val="21"/>
          <w:szCs w:val="21"/>
        </w:rPr>
        <w:t>Program name</w:t>
      </w:r>
      <w:r w:rsidR="00CE4FD1">
        <w:rPr>
          <w:rFonts w:ascii="Arial" w:eastAsiaTheme="minorEastAsia" w:hAnsi="Arial" w:cs="Arial" w:hint="eastAsia"/>
          <w:color w:val="000000"/>
          <w:kern w:val="0"/>
          <w:sz w:val="21"/>
          <w:szCs w:val="21"/>
        </w:rPr>
        <w:t>：</w:t>
      </w:r>
      <w:r w:rsidR="00CE4FD1" w:rsidRPr="00CE4FD1">
        <w:rPr>
          <w:rFonts w:ascii="Arial" w:eastAsiaTheme="minorEastAsia" w:hAnsi="Arial" w:cs="Arial"/>
          <w:sz w:val="21"/>
          <w:szCs w:val="21"/>
        </w:rPr>
        <w:t xml:space="preserve"> </w:t>
      </w:r>
      <w:r w:rsidR="00CE4FD1" w:rsidRPr="00CE4FD1">
        <w:rPr>
          <w:rFonts w:ascii="Arial" w:eastAsiaTheme="minorEastAsia" w:hAnsi="Arial" w:cs="Arial"/>
          <w:sz w:val="21"/>
          <w:szCs w:val="21"/>
        </w:rPr>
        <w:t>用户点旁边的</w:t>
      </w:r>
      <w:r w:rsidR="00CE4FD1" w:rsidRPr="00CE4FD1">
        <w:rPr>
          <w:rFonts w:ascii="Arial" w:eastAsiaTheme="minorEastAsia" w:hAnsi="Arial" w:cs="Arial"/>
          <w:sz w:val="21"/>
          <w:szCs w:val="21"/>
        </w:rPr>
        <w:t>“</w:t>
      </w:r>
      <w:r w:rsidR="00CE4FD1" w:rsidRPr="00CE4FD1">
        <w:rPr>
          <w:rFonts w:ascii="Arial" w:hAnsi="Arial" w:cs="Arial"/>
          <w:noProof/>
        </w:rPr>
        <w:drawing>
          <wp:inline distT="0" distB="0" distL="0" distR="0" wp14:anchorId="5B57363A" wp14:editId="3BC82EE7">
            <wp:extent cx="161905" cy="161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FD1" w:rsidRPr="00CE4FD1">
        <w:rPr>
          <w:rFonts w:ascii="Arial" w:eastAsiaTheme="minorEastAsia" w:hAnsi="Arial" w:cs="Arial"/>
          <w:sz w:val="21"/>
          <w:szCs w:val="21"/>
        </w:rPr>
        <w:t>”</w:t>
      </w:r>
      <w:r w:rsidR="00CE4FD1" w:rsidRPr="00CE4FD1">
        <w:rPr>
          <w:rFonts w:ascii="Arial" w:eastAsiaTheme="minorEastAsia" w:hAnsi="Arial" w:cs="Arial"/>
          <w:sz w:val="21"/>
          <w:szCs w:val="21"/>
        </w:rPr>
        <w:t>按钮，打开</w:t>
      </w:r>
      <w:r w:rsidR="00CE4FD1" w:rsidRPr="00CE4FD1">
        <w:rPr>
          <w:rFonts w:ascii="Arial" w:eastAsiaTheme="minorEastAsia" w:hAnsi="Arial" w:cs="Arial"/>
          <w:sz w:val="21"/>
          <w:szCs w:val="21"/>
        </w:rPr>
        <w:t>Search PO</w:t>
      </w:r>
      <w:r w:rsidR="00CE4FD1" w:rsidRPr="00CE4FD1">
        <w:rPr>
          <w:rFonts w:ascii="Arial" w:eastAsiaTheme="minorEastAsia" w:hAnsi="Arial" w:cs="Arial"/>
          <w:sz w:val="21"/>
          <w:szCs w:val="21"/>
        </w:rPr>
        <w:t>窗口，在这个窗口里找到对应</w:t>
      </w:r>
      <w:r w:rsidR="00CE4FD1" w:rsidRPr="00CE4FD1">
        <w:rPr>
          <w:rFonts w:ascii="Arial" w:eastAsiaTheme="minorEastAsia" w:hAnsi="Arial" w:cs="Arial"/>
          <w:sz w:val="21"/>
          <w:szCs w:val="21"/>
        </w:rPr>
        <w:t>PO,</w:t>
      </w:r>
      <w:r w:rsidR="003B5EA0">
        <w:rPr>
          <w:rFonts w:ascii="Arial" w:eastAsiaTheme="minorEastAsia" w:hAnsi="Arial" w:cs="Arial"/>
          <w:sz w:val="21"/>
          <w:szCs w:val="21"/>
        </w:rPr>
        <w:t>双击</w:t>
      </w:r>
      <w:r w:rsidR="003B5EA0">
        <w:rPr>
          <w:rFonts w:ascii="Arial" w:eastAsiaTheme="minorEastAsia" w:hAnsi="Arial" w:cs="Arial" w:hint="eastAsia"/>
          <w:sz w:val="21"/>
          <w:szCs w:val="21"/>
        </w:rPr>
        <w:t>，</w:t>
      </w:r>
      <w:r w:rsidR="00CE4FD1" w:rsidRPr="00CE4FD1">
        <w:rPr>
          <w:rFonts w:ascii="Arial" w:eastAsiaTheme="minorEastAsia" w:hAnsi="Arial" w:cs="Arial"/>
          <w:sz w:val="21"/>
          <w:szCs w:val="21"/>
        </w:rPr>
        <w:t>把</w:t>
      </w:r>
      <w:r w:rsidR="00CE4FD1" w:rsidRPr="00CE4FD1">
        <w:rPr>
          <w:rFonts w:ascii="Arial" w:eastAsiaTheme="minorEastAsia" w:hAnsi="Arial" w:cs="Arial"/>
          <w:sz w:val="21"/>
          <w:szCs w:val="21"/>
        </w:rPr>
        <w:t>PO</w:t>
      </w:r>
      <w:r w:rsidR="00CE4FD1" w:rsidRPr="00CE4FD1">
        <w:rPr>
          <w:rFonts w:ascii="Arial" w:eastAsiaTheme="minorEastAsia" w:hAnsi="Arial" w:cs="Arial"/>
          <w:sz w:val="21"/>
          <w:szCs w:val="21"/>
        </w:rPr>
        <w:t>对应的</w:t>
      </w:r>
      <w:r w:rsidR="00CE4FD1" w:rsidRPr="00CE4FD1">
        <w:rPr>
          <w:rFonts w:ascii="Arial" w:eastAsiaTheme="minorEastAsia" w:hAnsi="Arial" w:cs="Arial"/>
          <w:sz w:val="21"/>
          <w:szCs w:val="21"/>
        </w:rPr>
        <w:t>Program No.</w:t>
      </w:r>
      <w:r w:rsidR="00CE4FD1" w:rsidRPr="00CE4FD1">
        <w:rPr>
          <w:rFonts w:ascii="Arial" w:eastAsiaTheme="minorEastAsia" w:hAnsi="Arial" w:cs="Arial"/>
          <w:sz w:val="21"/>
          <w:szCs w:val="21"/>
        </w:rPr>
        <w:t>关联过来。</w:t>
      </w:r>
    </w:p>
    <w:p w:rsidR="007223E6" w:rsidRDefault="007223E6" w:rsidP="00CE4FD1">
      <w:pPr>
        <w:pStyle w:val="ListParagraph"/>
        <w:widowControl/>
        <w:numPr>
          <w:ilvl w:val="0"/>
          <w:numId w:val="32"/>
        </w:numPr>
        <w:spacing w:line="240" w:lineRule="auto"/>
        <w:ind w:left="284" w:firstLineChars="0" w:hanging="284"/>
        <w:jc w:val="left"/>
        <w:textAlignment w:val="center"/>
        <w:rPr>
          <w:rFonts w:asciiTheme="minorEastAsia" w:eastAsiaTheme="minorEastAsia" w:hAnsiTheme="minorEastAsia" w:cs="Arial" w:hint="eastAsia"/>
          <w:kern w:val="0"/>
          <w:sz w:val="21"/>
          <w:szCs w:val="21"/>
        </w:rPr>
      </w:pPr>
      <w:r w:rsidRPr="00CE4FD1">
        <w:rPr>
          <w:rFonts w:ascii="Arial" w:eastAsiaTheme="minorEastAsia" w:hAnsi="Arial" w:cs="Arial"/>
          <w:kern w:val="0"/>
          <w:sz w:val="21"/>
          <w:szCs w:val="21"/>
        </w:rPr>
        <w:t>First order</w:t>
      </w:r>
      <w:r w:rsidR="00CE4FD1">
        <w:rPr>
          <w:rFonts w:ascii="Arial" w:eastAsiaTheme="minorEastAsia" w:hAnsi="Arial" w:cs="Arial" w:hint="eastAsia"/>
          <w:kern w:val="0"/>
          <w:sz w:val="21"/>
          <w:szCs w:val="21"/>
        </w:rPr>
        <w:t>：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如果这个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CCD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是本项目首次核价，需要把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first order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打勾，相关的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CCD Approval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确认的流程就</w:t>
      </w:r>
      <w:proofErr w:type="gramStart"/>
      <w:r w:rsidRPr="00CE4FD1">
        <w:rPr>
          <w:rFonts w:ascii="Arial" w:eastAsiaTheme="minorEastAsia" w:hAnsi="Arial" w:cs="Arial"/>
          <w:kern w:val="0"/>
          <w:sz w:val="21"/>
          <w:szCs w:val="21"/>
        </w:rPr>
        <w:t>按首单操作</w:t>
      </w:r>
      <w:proofErr w:type="gramEnd"/>
      <w:r w:rsidRPr="00CE4FD1">
        <w:rPr>
          <w:rFonts w:ascii="Arial" w:eastAsiaTheme="minorEastAsia" w:hAnsi="Arial" w:cs="Arial"/>
          <w:kern w:val="0"/>
          <w:sz w:val="21"/>
          <w:szCs w:val="21"/>
        </w:rPr>
        <w:t>。如果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first order</w:t>
      </w:r>
      <w:r w:rsidRPr="00CE4FD1">
        <w:rPr>
          <w:rFonts w:ascii="Arial" w:eastAsiaTheme="minorEastAsia" w:hAnsi="Arial" w:cs="Arial"/>
          <w:kern w:val="0"/>
          <w:sz w:val="21"/>
          <w:szCs w:val="21"/>
        </w:rPr>
        <w:t>不打勾，表</w:t>
      </w:r>
      <w:r w:rsidRPr="00CE4FD1">
        <w:rPr>
          <w:rFonts w:asciiTheme="minorEastAsia" w:eastAsiaTheme="minorEastAsia" w:hAnsiTheme="minorEastAsia" w:cs="Arial"/>
          <w:kern w:val="0"/>
          <w:sz w:val="21"/>
          <w:szCs w:val="21"/>
        </w:rPr>
        <w:t>示是翻单，价格确认流程就按翻单的流程操作。</w:t>
      </w:r>
      <w:proofErr w:type="gramStart"/>
      <w:r w:rsidRPr="00CE4FD1">
        <w:rPr>
          <w:rFonts w:asciiTheme="minorEastAsia" w:eastAsiaTheme="minorEastAsia" w:hAnsiTheme="minorEastAsia" w:cs="Arial"/>
          <w:kern w:val="0"/>
          <w:sz w:val="21"/>
          <w:szCs w:val="21"/>
        </w:rPr>
        <w:t>具体首单和</w:t>
      </w:r>
      <w:proofErr w:type="gramEnd"/>
      <w:r w:rsidRPr="00CE4FD1">
        <w:rPr>
          <w:rFonts w:asciiTheme="minorEastAsia" w:eastAsiaTheme="minorEastAsia" w:hAnsiTheme="minorEastAsia" w:cs="Arial"/>
          <w:kern w:val="0"/>
          <w:sz w:val="21"/>
          <w:szCs w:val="21"/>
        </w:rPr>
        <w:t>翻单的价格确认标准如下：</w:t>
      </w:r>
    </w:p>
    <w:p w:rsidR="0071623A" w:rsidRDefault="0071623A" w:rsidP="0071623A">
      <w:pPr>
        <w:widowControl/>
        <w:spacing w:line="240" w:lineRule="auto"/>
        <w:jc w:val="left"/>
        <w:textAlignment w:val="center"/>
        <w:rPr>
          <w:rFonts w:asciiTheme="minorEastAsia" w:eastAsiaTheme="minorEastAsia" w:hAnsiTheme="minorEastAsia" w:cs="Arial" w:hint="eastAsia"/>
          <w:kern w:val="0"/>
          <w:sz w:val="21"/>
          <w:szCs w:val="21"/>
        </w:rPr>
      </w:pPr>
    </w:p>
    <w:p w:rsidR="0071623A" w:rsidRPr="0071623A" w:rsidRDefault="0071623A" w:rsidP="0071623A">
      <w:pPr>
        <w:widowControl/>
        <w:spacing w:line="240" w:lineRule="auto"/>
        <w:jc w:val="left"/>
        <w:textAlignment w:val="center"/>
        <w:rPr>
          <w:rFonts w:asciiTheme="minorEastAsia" w:eastAsiaTheme="minorEastAsia" w:hAnsiTheme="minorEastAsia" w:cs="Arial"/>
          <w:kern w:val="0"/>
          <w:sz w:val="21"/>
          <w:szCs w:val="21"/>
        </w:rPr>
      </w:pPr>
    </w:p>
    <w:tbl>
      <w:tblPr>
        <w:tblW w:w="0" w:type="auto"/>
        <w:tblInd w:w="364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1559"/>
        <w:gridCol w:w="2410"/>
        <w:gridCol w:w="1843"/>
        <w:gridCol w:w="731"/>
      </w:tblGrid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b/>
                <w:bCs/>
                <w:kern w:val="0"/>
                <w:sz w:val="15"/>
                <w:szCs w:val="15"/>
              </w:rPr>
              <w:t>Program Size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b/>
                <w:bCs/>
                <w:kern w:val="0"/>
                <w:sz w:val="15"/>
                <w:szCs w:val="15"/>
              </w:rPr>
              <w:t>Act. Prod. Cost vs Ref. Cost (%)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b/>
                <w:bCs/>
                <w:kern w:val="0"/>
                <w:sz w:val="15"/>
                <w:szCs w:val="15"/>
              </w:rPr>
              <w:t>Act. Prod. Cost vs UCCPM Target Price (%)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center"/>
              <w:rPr>
                <w:rFonts w:ascii="宋体" w:eastAsia="宋体" w:hAnsi="宋体" w:cs="宋体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b/>
                <w:bCs/>
                <w:kern w:val="0"/>
                <w:sz w:val="15"/>
                <w:szCs w:val="15"/>
              </w:rPr>
              <w:t>Controller-</w:t>
            </w:r>
            <w:r w:rsidRPr="0071623A">
              <w:rPr>
                <w:rFonts w:ascii="宋体" w:eastAsia="宋体" w:hAnsi="宋体" w:cs="宋体" w:hint="eastAsia"/>
                <w:b/>
                <w:bCs/>
                <w:kern w:val="0"/>
                <w:sz w:val="15"/>
                <w:szCs w:val="15"/>
              </w:rPr>
              <w:t>价格确认人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b/>
                <w:bCs/>
                <w:kern w:val="0"/>
                <w:sz w:val="15"/>
                <w:szCs w:val="15"/>
              </w:rPr>
              <w:t>First Ord</w:t>
            </w:r>
            <w:r w:rsidRPr="0071623A">
              <w:rPr>
                <w:rFonts w:ascii="Arial" w:eastAsia="宋体" w:hAnsi="Arial" w:cs="Arial"/>
                <w:b/>
                <w:bCs/>
                <w:color w:val="CBCBCB"/>
                <w:kern w:val="0"/>
                <w:sz w:val="15"/>
                <w:szCs w:val="15"/>
              </w:rPr>
              <w:t>er</w:t>
            </w:r>
          </w:p>
        </w:tc>
      </w:tr>
      <w:tr w:rsidR="00CE4FD1" w:rsidRPr="0071623A" w:rsidTr="0071623A">
        <w:trPr>
          <w:trHeight w:val="226"/>
        </w:trPr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lastRenderedPageBreak/>
              <w:t>Small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&gt;4%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&gt;2%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US-Prod VP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rPr>
          <w:trHeight w:val="293"/>
        </w:trPr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Small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&lt;=4%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&gt;2%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UCCPM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71623A">
        <w:trPr>
          <w:trHeight w:val="366"/>
        </w:trPr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Small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&gt;4%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&lt;=2%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Production Costing-Manager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Small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&lt;=4%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&lt;=2%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Branch 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Medium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&gt;3%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US-Prod VP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Medium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&lt;=3%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UCCPM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Medium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&gt;3%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Production Costing-Manager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Medium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&lt;=3%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Branch 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Big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kern w:val="0"/>
                <w:sz w:val="15"/>
                <w:szCs w:val="15"/>
              </w:rPr>
              <w:t> 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US-Prod VP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Big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&gt;2%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UCCPM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Big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&gt;0% and &lt;=2%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Production Costing-Manager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Big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Branch 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Super Big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kern w:val="0"/>
                <w:sz w:val="15"/>
                <w:szCs w:val="15"/>
              </w:rPr>
              <w:t> 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GM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Super Big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&gt;0%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GM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Super Big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Branch 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Yes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Small,Medium,Big and Super  Big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&gt;0%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kern w:val="0"/>
                <w:sz w:val="15"/>
                <w:szCs w:val="15"/>
              </w:rPr>
              <w:t> 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Production Costing-Manager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No</w:t>
            </w:r>
          </w:p>
        </w:tc>
      </w:tr>
      <w:tr w:rsidR="00CE4FD1" w:rsidRPr="0071623A" w:rsidTr="00CE4FD1"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kern w:val="0"/>
                <w:sz w:val="15"/>
                <w:szCs w:val="15"/>
              </w:rPr>
              <w:t> </w:t>
            </w:r>
          </w:p>
        </w:tc>
        <w:tc>
          <w:tcPr>
            <w:tcW w:w="155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&lt;=0%</w:t>
            </w:r>
          </w:p>
        </w:tc>
        <w:tc>
          <w:tcPr>
            <w:tcW w:w="24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kern w:val="0"/>
                <w:sz w:val="15"/>
                <w:szCs w:val="15"/>
              </w:rPr>
              <w:t> </w:t>
            </w:r>
          </w:p>
        </w:tc>
        <w:tc>
          <w:tcPr>
            <w:tcW w:w="184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Branch Manager</w:t>
            </w:r>
          </w:p>
        </w:tc>
        <w:tc>
          <w:tcPr>
            <w:tcW w:w="7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223E6" w:rsidRPr="0071623A" w:rsidRDefault="007223E6" w:rsidP="007223E6">
            <w:pPr>
              <w:widowControl/>
              <w:spacing w:line="240" w:lineRule="auto"/>
              <w:jc w:val="left"/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</w:pPr>
            <w:r w:rsidRPr="0071623A">
              <w:rPr>
                <w:rFonts w:ascii="Arial" w:eastAsia="宋体" w:hAnsi="Arial" w:cs="Arial"/>
                <w:color w:val="333333"/>
                <w:kern w:val="0"/>
                <w:sz w:val="15"/>
                <w:szCs w:val="15"/>
              </w:rPr>
              <w:t>No</w:t>
            </w:r>
          </w:p>
        </w:tc>
      </w:tr>
    </w:tbl>
    <w:p w:rsidR="001B6AD7" w:rsidRPr="00476236" w:rsidRDefault="001B6AD7" w:rsidP="00B031C5">
      <w:pPr>
        <w:rPr>
          <w:rFonts w:eastAsiaTheme="minorEastAsia"/>
          <w:b/>
          <w:sz w:val="21"/>
          <w:szCs w:val="21"/>
        </w:rPr>
      </w:pPr>
      <w:r w:rsidRPr="00476236">
        <w:rPr>
          <w:rFonts w:eastAsiaTheme="minorEastAsia" w:hint="eastAsia"/>
          <w:b/>
          <w:sz w:val="21"/>
          <w:szCs w:val="21"/>
        </w:rPr>
        <w:t>Button</w:t>
      </w:r>
      <w:r w:rsidRPr="00476236">
        <w:rPr>
          <w:rFonts w:eastAsiaTheme="minorEastAsia" w:hint="eastAsia"/>
          <w:b/>
          <w:sz w:val="21"/>
          <w:szCs w:val="21"/>
        </w:rPr>
        <w:t>介绍：</w:t>
      </w:r>
    </w:p>
    <w:p w:rsidR="001B6AD7" w:rsidRPr="00A85EF4" w:rsidRDefault="001B6AD7" w:rsidP="001B6AD7">
      <w:pPr>
        <w:pStyle w:val="ListParagraph"/>
        <w:numPr>
          <w:ilvl w:val="0"/>
          <w:numId w:val="24"/>
        </w:numPr>
        <w:ind w:left="284" w:firstLineChars="0" w:hanging="284"/>
        <w:rPr>
          <w:rFonts w:eastAsiaTheme="minorEastAsia"/>
          <w:sz w:val="21"/>
          <w:szCs w:val="21"/>
        </w:rPr>
      </w:pPr>
      <w:r w:rsidRPr="00A85EF4">
        <w:rPr>
          <w:rFonts w:eastAsiaTheme="minorEastAsia" w:hint="eastAsia"/>
          <w:sz w:val="21"/>
          <w:szCs w:val="21"/>
        </w:rPr>
        <w:t>Local Shipping</w:t>
      </w:r>
      <w:r w:rsidRPr="00A85EF4">
        <w:rPr>
          <w:rFonts w:eastAsiaTheme="minorEastAsia" w:hint="eastAsia"/>
          <w:sz w:val="21"/>
          <w:szCs w:val="21"/>
        </w:rPr>
        <w:t>：点此</w:t>
      </w:r>
      <w:r w:rsidRPr="00A85EF4">
        <w:rPr>
          <w:rFonts w:eastAsiaTheme="minorEastAsia" w:hint="eastAsia"/>
          <w:sz w:val="21"/>
          <w:szCs w:val="21"/>
        </w:rPr>
        <w:t>Button</w:t>
      </w:r>
      <w:r w:rsidRPr="00A85EF4">
        <w:rPr>
          <w:rFonts w:eastAsiaTheme="minorEastAsia" w:hint="eastAsia"/>
          <w:sz w:val="21"/>
          <w:szCs w:val="21"/>
        </w:rPr>
        <w:t>维护本地运输费用。</w:t>
      </w:r>
    </w:p>
    <w:p w:rsidR="001B6AD7" w:rsidRPr="00A85EF4" w:rsidRDefault="001B6AD7" w:rsidP="001B6AD7">
      <w:pPr>
        <w:pStyle w:val="ListParagraph"/>
        <w:numPr>
          <w:ilvl w:val="0"/>
          <w:numId w:val="24"/>
        </w:numPr>
        <w:ind w:left="284" w:firstLineChars="0" w:hanging="284"/>
        <w:rPr>
          <w:rFonts w:eastAsiaTheme="minorEastAsia"/>
          <w:sz w:val="21"/>
          <w:szCs w:val="21"/>
        </w:rPr>
      </w:pPr>
      <w:r w:rsidRPr="00A85EF4">
        <w:rPr>
          <w:rFonts w:eastAsiaTheme="minorEastAsia" w:hint="eastAsia"/>
          <w:sz w:val="21"/>
          <w:szCs w:val="21"/>
        </w:rPr>
        <w:t>File</w:t>
      </w:r>
      <w:r w:rsidRPr="00A85EF4">
        <w:rPr>
          <w:rFonts w:eastAsiaTheme="minorEastAsia" w:hint="eastAsia"/>
          <w:sz w:val="21"/>
          <w:szCs w:val="21"/>
        </w:rPr>
        <w:t>：点此</w:t>
      </w:r>
      <w:r w:rsidRPr="00A85EF4">
        <w:rPr>
          <w:rFonts w:eastAsiaTheme="minorEastAsia" w:hint="eastAsia"/>
          <w:sz w:val="21"/>
          <w:szCs w:val="21"/>
        </w:rPr>
        <w:t>Button</w:t>
      </w:r>
      <w:r w:rsidRPr="00A85EF4">
        <w:rPr>
          <w:rFonts w:eastAsiaTheme="minorEastAsia" w:hint="eastAsia"/>
          <w:sz w:val="21"/>
          <w:szCs w:val="21"/>
        </w:rPr>
        <w:t>上传工艺单等文件。</w:t>
      </w:r>
    </w:p>
    <w:p w:rsidR="001B6AD7" w:rsidRPr="00A85EF4" w:rsidRDefault="001B6AD7" w:rsidP="001B6AD7">
      <w:pPr>
        <w:pStyle w:val="ListParagraph"/>
        <w:numPr>
          <w:ilvl w:val="0"/>
          <w:numId w:val="24"/>
        </w:numPr>
        <w:ind w:left="284" w:firstLineChars="0" w:hanging="284"/>
        <w:rPr>
          <w:rFonts w:eastAsiaTheme="minorEastAsia"/>
          <w:sz w:val="21"/>
          <w:szCs w:val="21"/>
        </w:rPr>
      </w:pPr>
      <w:r w:rsidRPr="00A85EF4">
        <w:rPr>
          <w:rFonts w:eastAsiaTheme="minorEastAsia" w:hint="eastAsia"/>
          <w:sz w:val="21"/>
          <w:szCs w:val="21"/>
        </w:rPr>
        <w:t>Profit Analyse</w:t>
      </w:r>
      <w:r w:rsidRPr="00A85EF4">
        <w:rPr>
          <w:rFonts w:eastAsiaTheme="minorEastAsia" w:hint="eastAsia"/>
          <w:sz w:val="21"/>
          <w:szCs w:val="21"/>
        </w:rPr>
        <w:t>：点此</w:t>
      </w:r>
      <w:r w:rsidRPr="00A85EF4">
        <w:rPr>
          <w:rFonts w:eastAsiaTheme="minorEastAsia" w:hint="eastAsia"/>
          <w:sz w:val="21"/>
          <w:szCs w:val="21"/>
        </w:rPr>
        <w:t>Button</w:t>
      </w:r>
      <w:r w:rsidRPr="00A85EF4">
        <w:rPr>
          <w:rFonts w:eastAsiaTheme="minorEastAsia" w:hint="eastAsia"/>
          <w:sz w:val="21"/>
          <w:szCs w:val="21"/>
        </w:rPr>
        <w:t>打开查看</w:t>
      </w:r>
      <w:r w:rsidRPr="00A85EF4">
        <w:rPr>
          <w:rFonts w:eastAsiaTheme="minorEastAsia" w:hint="eastAsia"/>
          <w:sz w:val="21"/>
          <w:szCs w:val="21"/>
        </w:rPr>
        <w:t>Profit</w:t>
      </w:r>
      <w:r w:rsidRPr="00A85EF4">
        <w:rPr>
          <w:rFonts w:eastAsiaTheme="minorEastAsia" w:hint="eastAsia"/>
          <w:sz w:val="21"/>
          <w:szCs w:val="21"/>
        </w:rPr>
        <w:t>的页面。</w:t>
      </w:r>
    </w:p>
    <w:p w:rsidR="001B6AD7" w:rsidRPr="00A85EF4" w:rsidRDefault="001B6AD7" w:rsidP="001B6AD7">
      <w:pPr>
        <w:pStyle w:val="ListParagraph"/>
        <w:numPr>
          <w:ilvl w:val="0"/>
          <w:numId w:val="24"/>
        </w:numPr>
        <w:ind w:left="284" w:firstLineChars="0" w:hanging="284"/>
        <w:rPr>
          <w:rFonts w:eastAsiaTheme="minorEastAsia"/>
          <w:sz w:val="21"/>
          <w:szCs w:val="21"/>
        </w:rPr>
      </w:pPr>
      <w:r w:rsidRPr="00A85EF4">
        <w:rPr>
          <w:rFonts w:eastAsiaTheme="minorEastAsia" w:hint="eastAsia"/>
          <w:sz w:val="21"/>
          <w:szCs w:val="21"/>
        </w:rPr>
        <w:t>CCD Preview</w:t>
      </w:r>
      <w:r w:rsidRPr="00A85EF4">
        <w:rPr>
          <w:rFonts w:eastAsiaTheme="minorEastAsia" w:hint="eastAsia"/>
          <w:sz w:val="21"/>
          <w:szCs w:val="21"/>
        </w:rPr>
        <w:t>：生控部用户点此</w:t>
      </w:r>
      <w:r w:rsidRPr="00A85EF4">
        <w:rPr>
          <w:rFonts w:eastAsiaTheme="minorEastAsia" w:hint="eastAsia"/>
          <w:sz w:val="21"/>
          <w:szCs w:val="21"/>
        </w:rPr>
        <w:t>Button</w:t>
      </w:r>
      <w:r w:rsidRPr="00A85EF4">
        <w:rPr>
          <w:rFonts w:eastAsiaTheme="minorEastAsia" w:hint="eastAsia"/>
          <w:sz w:val="21"/>
          <w:szCs w:val="21"/>
        </w:rPr>
        <w:t>总</w:t>
      </w:r>
      <w:proofErr w:type="gramStart"/>
      <w:r w:rsidRPr="00A85EF4">
        <w:rPr>
          <w:rFonts w:eastAsiaTheme="minorEastAsia" w:hint="eastAsia"/>
          <w:sz w:val="21"/>
          <w:szCs w:val="21"/>
        </w:rPr>
        <w:t>览</w:t>
      </w:r>
      <w:proofErr w:type="gramEnd"/>
      <w:r w:rsidRPr="00A85EF4">
        <w:rPr>
          <w:rFonts w:eastAsiaTheme="minorEastAsia" w:hint="eastAsia"/>
          <w:sz w:val="21"/>
          <w:szCs w:val="21"/>
        </w:rPr>
        <w:t>各</w:t>
      </w:r>
      <w:r w:rsidRPr="00A85EF4">
        <w:rPr>
          <w:rFonts w:eastAsiaTheme="minorEastAsia" w:hint="eastAsia"/>
          <w:sz w:val="21"/>
          <w:szCs w:val="21"/>
        </w:rPr>
        <w:t>CCD Item</w:t>
      </w:r>
      <w:r w:rsidRPr="00A85EF4">
        <w:rPr>
          <w:rFonts w:eastAsiaTheme="minorEastAsia" w:hint="eastAsia"/>
          <w:sz w:val="21"/>
          <w:szCs w:val="21"/>
        </w:rPr>
        <w:t>信息。</w:t>
      </w:r>
    </w:p>
    <w:p w:rsidR="001B6AD7" w:rsidRPr="00A85EF4" w:rsidRDefault="001B6AD7" w:rsidP="001B6AD7">
      <w:pPr>
        <w:pStyle w:val="ListParagraph"/>
        <w:numPr>
          <w:ilvl w:val="0"/>
          <w:numId w:val="24"/>
        </w:numPr>
        <w:ind w:left="284" w:firstLineChars="0" w:hanging="284"/>
        <w:rPr>
          <w:rFonts w:eastAsiaTheme="minorEastAsia"/>
          <w:sz w:val="21"/>
          <w:szCs w:val="21"/>
        </w:rPr>
      </w:pPr>
      <w:r w:rsidRPr="00A85EF4">
        <w:rPr>
          <w:rFonts w:eastAsiaTheme="minorEastAsia" w:hint="eastAsia"/>
          <w:sz w:val="21"/>
          <w:szCs w:val="21"/>
        </w:rPr>
        <w:t>CCD Enroll</w:t>
      </w:r>
      <w:r w:rsidRPr="00A85EF4">
        <w:rPr>
          <w:rFonts w:eastAsiaTheme="minorEastAsia" w:hint="eastAsia"/>
          <w:sz w:val="21"/>
          <w:szCs w:val="21"/>
        </w:rPr>
        <w:t>：点此</w:t>
      </w:r>
      <w:r w:rsidRPr="00A85EF4">
        <w:rPr>
          <w:rFonts w:eastAsiaTheme="minorEastAsia" w:hint="eastAsia"/>
          <w:sz w:val="21"/>
          <w:szCs w:val="21"/>
        </w:rPr>
        <w:t>Button</w:t>
      </w:r>
      <w:r w:rsidRPr="00A85EF4">
        <w:rPr>
          <w:rFonts w:eastAsiaTheme="minorEastAsia" w:hint="eastAsia"/>
          <w:sz w:val="21"/>
          <w:szCs w:val="21"/>
        </w:rPr>
        <w:t>将没有权限浏览此</w:t>
      </w:r>
      <w:r w:rsidRPr="00A85EF4">
        <w:rPr>
          <w:rFonts w:eastAsiaTheme="minorEastAsia" w:hint="eastAsia"/>
          <w:sz w:val="21"/>
          <w:szCs w:val="21"/>
        </w:rPr>
        <w:t>CCD</w:t>
      </w:r>
      <w:r w:rsidRPr="00A85EF4">
        <w:rPr>
          <w:rFonts w:eastAsiaTheme="minorEastAsia" w:hint="eastAsia"/>
          <w:sz w:val="21"/>
          <w:szCs w:val="21"/>
        </w:rPr>
        <w:t>的人</w:t>
      </w:r>
      <w:r w:rsidRPr="00A85EF4">
        <w:rPr>
          <w:rFonts w:eastAsiaTheme="minorEastAsia" w:hint="eastAsia"/>
          <w:sz w:val="21"/>
          <w:szCs w:val="21"/>
        </w:rPr>
        <w:t>Enroll</w:t>
      </w:r>
      <w:r w:rsidRPr="00A85EF4">
        <w:rPr>
          <w:rFonts w:eastAsiaTheme="minorEastAsia" w:hint="eastAsia"/>
          <w:sz w:val="21"/>
          <w:szCs w:val="21"/>
        </w:rPr>
        <w:t>进来，</w:t>
      </w:r>
      <w:r w:rsidR="00A85EF4" w:rsidRPr="00A85EF4">
        <w:rPr>
          <w:rFonts w:eastAsiaTheme="minorEastAsia" w:hint="eastAsia"/>
          <w:sz w:val="21"/>
          <w:szCs w:val="21"/>
        </w:rPr>
        <w:t>使</w:t>
      </w:r>
      <w:r w:rsidRPr="00A85EF4">
        <w:rPr>
          <w:rFonts w:eastAsiaTheme="minorEastAsia" w:hint="eastAsia"/>
          <w:sz w:val="21"/>
          <w:szCs w:val="21"/>
        </w:rPr>
        <w:t>他也能查看这个</w:t>
      </w:r>
      <w:r w:rsidRPr="00A85EF4">
        <w:rPr>
          <w:rFonts w:eastAsiaTheme="minorEastAsia" w:hint="eastAsia"/>
          <w:sz w:val="21"/>
          <w:szCs w:val="21"/>
        </w:rPr>
        <w:t>CCD.</w:t>
      </w:r>
    </w:p>
    <w:p w:rsidR="00DF7079" w:rsidRPr="00A85EF4" w:rsidRDefault="00DF7079" w:rsidP="001B6AD7">
      <w:pPr>
        <w:pStyle w:val="ListParagraph"/>
        <w:numPr>
          <w:ilvl w:val="0"/>
          <w:numId w:val="24"/>
        </w:numPr>
        <w:ind w:left="284" w:firstLineChars="0" w:hanging="284"/>
        <w:rPr>
          <w:rFonts w:eastAsiaTheme="minorEastAsia"/>
          <w:sz w:val="21"/>
          <w:szCs w:val="21"/>
        </w:rPr>
      </w:pPr>
      <w:r w:rsidRPr="00A85EF4">
        <w:rPr>
          <w:rFonts w:eastAsiaTheme="minorEastAsia" w:hint="eastAsia"/>
          <w:sz w:val="21"/>
          <w:szCs w:val="21"/>
        </w:rPr>
        <w:t>Change Reorder CCD</w:t>
      </w:r>
      <w:r w:rsidRPr="00A85EF4">
        <w:rPr>
          <w:rFonts w:eastAsiaTheme="minorEastAsia" w:hint="eastAsia"/>
          <w:sz w:val="21"/>
          <w:szCs w:val="21"/>
        </w:rPr>
        <w:t>：对于</w:t>
      </w:r>
      <w:r w:rsidR="00B913E2" w:rsidRPr="00A85EF4">
        <w:rPr>
          <w:rFonts w:eastAsiaTheme="minorEastAsia" w:hint="eastAsia"/>
          <w:sz w:val="21"/>
          <w:szCs w:val="21"/>
        </w:rPr>
        <w:t>Reorder</w:t>
      </w:r>
      <w:r w:rsidR="00B913E2" w:rsidRPr="00A85EF4">
        <w:rPr>
          <w:rFonts w:eastAsiaTheme="minorEastAsia" w:hint="eastAsia"/>
          <w:sz w:val="21"/>
          <w:szCs w:val="21"/>
        </w:rPr>
        <w:t>的订单，</w:t>
      </w:r>
      <w:r w:rsidR="00A85EF4" w:rsidRPr="00A85EF4">
        <w:rPr>
          <w:rFonts w:eastAsiaTheme="minorEastAsia" w:hint="eastAsia"/>
          <w:sz w:val="21"/>
          <w:szCs w:val="21"/>
        </w:rPr>
        <w:t>用户</w:t>
      </w:r>
      <w:r w:rsidR="00B913E2" w:rsidRPr="00A85EF4">
        <w:rPr>
          <w:rFonts w:eastAsiaTheme="minorEastAsia" w:hint="eastAsia"/>
          <w:sz w:val="21"/>
          <w:szCs w:val="21"/>
        </w:rPr>
        <w:t>可以在这里更改</w:t>
      </w:r>
      <w:r w:rsidR="00B913E2" w:rsidRPr="00A85EF4">
        <w:rPr>
          <w:rFonts w:eastAsiaTheme="minorEastAsia" w:hint="eastAsia"/>
          <w:sz w:val="21"/>
          <w:szCs w:val="21"/>
        </w:rPr>
        <w:t>MainMaterial, Other Material,</w:t>
      </w:r>
      <w:r w:rsidR="00A85EF4" w:rsidRPr="00A85EF4">
        <w:rPr>
          <w:rFonts w:eastAsiaTheme="minorEastAsia" w:hint="eastAsia"/>
          <w:sz w:val="21"/>
          <w:szCs w:val="21"/>
        </w:rPr>
        <w:t xml:space="preserve"> </w:t>
      </w:r>
      <w:r w:rsidR="00B913E2" w:rsidRPr="00A85EF4">
        <w:rPr>
          <w:rFonts w:eastAsiaTheme="minorEastAsia" w:hint="eastAsia"/>
          <w:sz w:val="21"/>
          <w:szCs w:val="21"/>
        </w:rPr>
        <w:t>Carton Size</w:t>
      </w:r>
      <w:r w:rsidR="00B913E2" w:rsidRPr="00A85EF4">
        <w:rPr>
          <w:rFonts w:eastAsiaTheme="minorEastAsia" w:hint="eastAsia"/>
          <w:sz w:val="21"/>
          <w:szCs w:val="21"/>
        </w:rPr>
        <w:t>和</w:t>
      </w:r>
      <w:r w:rsidR="00B913E2" w:rsidRPr="00A85EF4">
        <w:rPr>
          <w:rFonts w:eastAsiaTheme="minorEastAsia" w:hint="eastAsia"/>
          <w:sz w:val="21"/>
          <w:szCs w:val="21"/>
        </w:rPr>
        <w:t>Carton Cost.</w:t>
      </w:r>
    </w:p>
    <w:p w:rsidR="001B6AD7" w:rsidRPr="00A85EF4" w:rsidRDefault="001B6AD7" w:rsidP="001B6AD7">
      <w:pPr>
        <w:pStyle w:val="ListParagraph"/>
        <w:numPr>
          <w:ilvl w:val="0"/>
          <w:numId w:val="24"/>
        </w:numPr>
        <w:ind w:left="284" w:firstLineChars="0" w:hanging="284"/>
        <w:rPr>
          <w:rFonts w:eastAsiaTheme="minorEastAsia"/>
          <w:sz w:val="21"/>
          <w:szCs w:val="21"/>
        </w:rPr>
      </w:pPr>
      <w:r w:rsidRPr="00A85EF4">
        <w:rPr>
          <w:rFonts w:eastAsiaTheme="minorEastAsia" w:hint="eastAsia"/>
          <w:sz w:val="21"/>
          <w:szCs w:val="21"/>
        </w:rPr>
        <w:t>Reorder Changes</w:t>
      </w:r>
      <w:r w:rsidRPr="00A85EF4">
        <w:rPr>
          <w:rFonts w:eastAsiaTheme="minorEastAsia" w:hint="eastAsia"/>
          <w:sz w:val="21"/>
          <w:szCs w:val="21"/>
        </w:rPr>
        <w:t>：对于</w:t>
      </w:r>
      <w:r w:rsidRPr="00A85EF4">
        <w:rPr>
          <w:rFonts w:eastAsiaTheme="minorEastAsia" w:hint="eastAsia"/>
          <w:sz w:val="21"/>
          <w:szCs w:val="21"/>
        </w:rPr>
        <w:t>Reorder</w:t>
      </w:r>
      <w:r w:rsidRPr="00A85EF4">
        <w:rPr>
          <w:rFonts w:eastAsiaTheme="minorEastAsia" w:hint="eastAsia"/>
          <w:sz w:val="21"/>
          <w:szCs w:val="21"/>
        </w:rPr>
        <w:t>的订单，</w:t>
      </w:r>
      <w:r w:rsidR="00A85EF4" w:rsidRPr="00A85EF4">
        <w:rPr>
          <w:rFonts w:eastAsiaTheme="minorEastAsia" w:hint="eastAsia"/>
          <w:sz w:val="21"/>
          <w:szCs w:val="21"/>
        </w:rPr>
        <w:t>用户可以在这里查看各种价格的变化。</w:t>
      </w:r>
    </w:p>
    <w:p w:rsidR="00D4548C" w:rsidRDefault="00486E81" w:rsidP="00CC40C0">
      <w:pPr>
        <w:pStyle w:val="Heading2"/>
        <w:rPr>
          <w:rFonts w:ascii="宋体" w:eastAsia="宋体" w:hAnsi="宋体" w:cs="宋体"/>
        </w:rPr>
      </w:pPr>
      <w:bookmarkStart w:id="3" w:name="_Toc423097991"/>
      <w:r w:rsidRPr="00486E81">
        <w:rPr>
          <w:rFonts w:ascii="宋体" w:eastAsia="宋体" w:hAnsi="宋体" w:cs="宋体" w:hint="eastAsia"/>
        </w:rPr>
        <w:lastRenderedPageBreak/>
        <w:t>操作界面二</w:t>
      </w:r>
      <w:r w:rsidR="00290FE0">
        <w:rPr>
          <w:rFonts w:hint="eastAsia"/>
        </w:rPr>
        <w:t xml:space="preserve"> MainMaterial </w:t>
      </w:r>
      <w:r w:rsidR="00290FE0">
        <w:rPr>
          <w:rFonts w:ascii="宋体" w:eastAsia="宋体" w:hAnsi="宋体" w:cs="宋体" w:hint="eastAsia"/>
        </w:rPr>
        <w:t>维护界面</w:t>
      </w:r>
      <w:bookmarkEnd w:id="3"/>
    </w:p>
    <w:p w:rsidR="00E07316" w:rsidRDefault="00E07316" w:rsidP="00E07316">
      <w:pPr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09BC39F9" wp14:editId="1508C812">
            <wp:extent cx="5274310" cy="3918495"/>
            <wp:effectExtent l="0" t="0" r="2540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07" w:rsidRPr="00036107" w:rsidRDefault="00036107" w:rsidP="00036107">
      <w:pPr>
        <w:widowControl/>
        <w:spacing w:line="240" w:lineRule="auto"/>
        <w:jc w:val="left"/>
        <w:rPr>
          <w:rFonts w:ascii="宋体" w:eastAsia="宋体" w:hAnsi="宋体" w:cs="宋体"/>
          <w:b/>
          <w:kern w:val="0"/>
          <w:sz w:val="21"/>
          <w:szCs w:val="21"/>
        </w:rPr>
      </w:pPr>
      <w:r w:rsidRPr="00036107">
        <w:rPr>
          <w:rFonts w:ascii="Calibri" w:eastAsia="宋体" w:hAnsi="Calibri" w:cs="宋体" w:hint="eastAsia"/>
          <w:b/>
          <w:kern w:val="0"/>
          <w:sz w:val="21"/>
          <w:szCs w:val="21"/>
        </w:rPr>
        <w:t>关键</w:t>
      </w:r>
      <w:r w:rsidRPr="00036107">
        <w:rPr>
          <w:rFonts w:ascii="Calibri" w:eastAsia="宋体" w:hAnsi="Calibri" w:cs="宋体"/>
          <w:b/>
          <w:kern w:val="0"/>
          <w:sz w:val="21"/>
          <w:szCs w:val="21"/>
        </w:rPr>
        <w:t>字段</w:t>
      </w:r>
      <w:r w:rsidRPr="00036107">
        <w:rPr>
          <w:rFonts w:ascii="宋体" w:eastAsia="宋体" w:hAnsi="宋体" w:cs="宋体" w:hint="eastAsia"/>
          <w:b/>
          <w:kern w:val="0"/>
          <w:sz w:val="21"/>
          <w:szCs w:val="21"/>
        </w:rPr>
        <w:t>：</w:t>
      </w:r>
    </w:p>
    <w:p w:rsidR="00036107" w:rsidRPr="00036107" w:rsidRDefault="00036107" w:rsidP="00036107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036107">
        <w:rPr>
          <w:rFonts w:ascii="Calibri" w:eastAsia="宋体" w:hAnsi="Calibri" w:cs="宋体"/>
          <w:kern w:val="0"/>
          <w:sz w:val="21"/>
          <w:szCs w:val="21"/>
        </w:rPr>
        <w:t xml:space="preserve">Products </w:t>
      </w:r>
      <w:r>
        <w:rPr>
          <w:rFonts w:ascii="Calibri" w:eastAsia="宋体" w:hAnsi="Calibri" w:cs="宋体" w:hint="eastAsia"/>
          <w:kern w:val="0"/>
          <w:sz w:val="21"/>
          <w:szCs w:val="21"/>
        </w:rPr>
        <w:t>name</w:t>
      </w:r>
      <w:r>
        <w:rPr>
          <w:rFonts w:ascii="宋体" w:eastAsia="宋体" w:hAnsi="宋体" w:cs="宋体" w:hint="eastAsia"/>
          <w:kern w:val="0"/>
          <w:sz w:val="21"/>
          <w:szCs w:val="21"/>
        </w:rPr>
        <w:t>：产品名称，用户手动填写。</w:t>
      </w:r>
    </w:p>
    <w:p w:rsidR="00036107" w:rsidRPr="00036107" w:rsidRDefault="00036107" w:rsidP="00036107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036107">
        <w:rPr>
          <w:rFonts w:ascii="Calibri" w:eastAsia="宋体" w:hAnsi="Calibri" w:cs="宋体"/>
          <w:kern w:val="0"/>
          <w:sz w:val="21"/>
          <w:szCs w:val="21"/>
        </w:rPr>
        <w:t>Description</w:t>
      </w:r>
      <w:r w:rsidRPr="00036107">
        <w:rPr>
          <w:rFonts w:ascii="宋体" w:eastAsia="宋体" w:hAnsi="宋体" w:cs="宋体" w:hint="eastAsia"/>
          <w:kern w:val="0"/>
          <w:sz w:val="21"/>
          <w:szCs w:val="21"/>
        </w:rPr>
        <w:t>：产品描述。</w:t>
      </w:r>
      <w:r w:rsidR="003B5EA0">
        <w:rPr>
          <w:rFonts w:ascii="宋体" w:eastAsia="宋体" w:hAnsi="宋体" w:cs="宋体" w:hint="eastAsia"/>
          <w:kern w:val="0"/>
          <w:sz w:val="21"/>
          <w:szCs w:val="21"/>
        </w:rPr>
        <w:t>用户手动填写</w:t>
      </w:r>
    </w:p>
    <w:p w:rsidR="00036107" w:rsidRPr="00036107" w:rsidRDefault="00036107" w:rsidP="00036107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036107">
        <w:rPr>
          <w:rFonts w:ascii="Calibri" w:eastAsia="宋体" w:hAnsi="Calibri" w:cs="宋体"/>
          <w:kern w:val="0"/>
          <w:sz w:val="21"/>
          <w:szCs w:val="21"/>
        </w:rPr>
        <w:t>Specification</w:t>
      </w:r>
      <w:r w:rsidRPr="00036107">
        <w:rPr>
          <w:rFonts w:ascii="宋体" w:eastAsia="宋体" w:hAnsi="宋体" w:cs="宋体" w:hint="eastAsia"/>
          <w:kern w:val="0"/>
          <w:sz w:val="21"/>
          <w:szCs w:val="21"/>
        </w:rPr>
        <w:t>：产品具体尺寸</w:t>
      </w:r>
      <w:r w:rsidR="003B5EA0">
        <w:rPr>
          <w:rFonts w:ascii="Calibri" w:eastAsia="宋体" w:hAnsi="Calibri" w:cs="宋体" w:hint="eastAsia"/>
          <w:kern w:val="0"/>
          <w:sz w:val="21"/>
          <w:szCs w:val="21"/>
        </w:rPr>
        <w:t>。</w:t>
      </w:r>
      <w:r w:rsidR="003B5EA0">
        <w:rPr>
          <w:rFonts w:ascii="宋体" w:eastAsia="宋体" w:hAnsi="宋体" w:cs="宋体" w:hint="eastAsia"/>
          <w:kern w:val="0"/>
          <w:sz w:val="21"/>
          <w:szCs w:val="21"/>
        </w:rPr>
        <w:t>用户手动填写</w:t>
      </w:r>
    </w:p>
    <w:p w:rsidR="00036107" w:rsidRPr="00036107" w:rsidRDefault="00036107" w:rsidP="00036107">
      <w:pPr>
        <w:widowControl/>
        <w:spacing w:line="240" w:lineRule="auto"/>
        <w:ind w:left="540"/>
        <w:jc w:val="left"/>
        <w:rPr>
          <w:rFonts w:ascii="Calibri" w:eastAsia="宋体" w:hAnsi="Calibri" w:cs="宋体" w:hint="eastAsia"/>
          <w:kern w:val="0"/>
          <w:sz w:val="21"/>
          <w:szCs w:val="21"/>
        </w:rPr>
      </w:pPr>
      <w:r w:rsidRPr="00036107">
        <w:rPr>
          <w:rFonts w:ascii="Calibri" w:eastAsia="宋体" w:hAnsi="Calibri" w:cs="宋体"/>
          <w:kern w:val="0"/>
          <w:sz w:val="21"/>
          <w:szCs w:val="21"/>
        </w:rPr>
        <w:t> </w:t>
      </w:r>
    </w:p>
    <w:p w:rsidR="00036107" w:rsidRPr="00036107" w:rsidRDefault="00036107" w:rsidP="00036107">
      <w:pPr>
        <w:widowControl/>
        <w:spacing w:line="240" w:lineRule="auto"/>
        <w:jc w:val="left"/>
        <w:rPr>
          <w:rFonts w:ascii="宋体" w:eastAsia="宋体" w:hAnsi="宋体" w:cs="宋体"/>
          <w:kern w:val="0"/>
          <w:sz w:val="21"/>
          <w:szCs w:val="21"/>
        </w:rPr>
      </w:pPr>
      <w:r w:rsidRPr="00036107">
        <w:rPr>
          <w:rFonts w:ascii="Calibri" w:eastAsia="宋体" w:hAnsi="Calibri" w:cs="宋体" w:hint="eastAsia"/>
          <w:b/>
          <w:kern w:val="0"/>
          <w:sz w:val="21"/>
          <w:szCs w:val="21"/>
        </w:rPr>
        <w:t>关键</w:t>
      </w:r>
      <w:r w:rsidRPr="00036107">
        <w:rPr>
          <w:rFonts w:ascii="Calibri" w:eastAsia="宋体" w:hAnsi="Calibri" w:cs="宋体" w:hint="eastAsia"/>
          <w:b/>
          <w:kern w:val="0"/>
          <w:sz w:val="21"/>
          <w:szCs w:val="21"/>
        </w:rPr>
        <w:t>Button</w:t>
      </w:r>
    </w:p>
    <w:p w:rsidR="00036107" w:rsidRPr="00036107" w:rsidRDefault="00036107" w:rsidP="00036107">
      <w:pPr>
        <w:pStyle w:val="ListParagraph"/>
        <w:widowControl/>
        <w:numPr>
          <w:ilvl w:val="0"/>
          <w:numId w:val="43"/>
        </w:numPr>
        <w:spacing w:line="240" w:lineRule="auto"/>
        <w:ind w:left="284" w:firstLineChars="0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036107">
        <w:rPr>
          <w:rFonts w:ascii="Calibri" w:eastAsia="宋体" w:hAnsi="Calibri" w:cs="宋体"/>
          <w:kern w:val="0"/>
          <w:sz w:val="21"/>
          <w:szCs w:val="21"/>
        </w:rPr>
        <w:t>New Material</w:t>
      </w:r>
      <w:r w:rsidRPr="00036107">
        <w:rPr>
          <w:rFonts w:ascii="宋体" w:eastAsia="宋体" w:hAnsi="宋体" w:cs="宋体" w:hint="eastAsia"/>
          <w:kern w:val="0"/>
          <w:sz w:val="21"/>
          <w:szCs w:val="21"/>
        </w:rPr>
        <w:t>：点击</w:t>
      </w:r>
      <w:r w:rsidRPr="00036107">
        <w:rPr>
          <w:rFonts w:ascii="Calibri" w:eastAsia="宋体" w:hAnsi="Calibri" w:cs="宋体"/>
          <w:kern w:val="0"/>
          <w:sz w:val="21"/>
          <w:szCs w:val="21"/>
        </w:rPr>
        <w:t>New material,</w:t>
      </w:r>
      <w:r w:rsidRPr="00036107">
        <w:rPr>
          <w:rFonts w:ascii="宋体" w:eastAsia="宋体" w:hAnsi="宋体" w:cs="宋体" w:hint="eastAsia"/>
          <w:kern w:val="0"/>
          <w:sz w:val="21"/>
          <w:szCs w:val="21"/>
        </w:rPr>
        <w:t>从面料库中选择相应的面料。</w:t>
      </w:r>
    </w:p>
    <w:p w:rsidR="00036107" w:rsidRPr="00036107" w:rsidRDefault="00036107" w:rsidP="00036107">
      <w:pPr>
        <w:pStyle w:val="ListParagraph"/>
        <w:widowControl/>
        <w:numPr>
          <w:ilvl w:val="0"/>
          <w:numId w:val="41"/>
        </w:numPr>
        <w:spacing w:line="240" w:lineRule="auto"/>
        <w:ind w:left="284" w:firstLineChars="0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036107">
        <w:rPr>
          <w:rFonts w:ascii="Calibri" w:eastAsia="宋体" w:hAnsi="Calibri" w:cs="宋体"/>
          <w:kern w:val="0"/>
          <w:sz w:val="21"/>
          <w:szCs w:val="21"/>
        </w:rPr>
        <w:t>Refresh Material</w:t>
      </w:r>
      <w:r w:rsidRPr="00036107">
        <w:rPr>
          <w:rFonts w:ascii="宋体" w:eastAsia="宋体" w:hAnsi="宋体" w:cs="宋体" w:hint="eastAsia"/>
          <w:kern w:val="0"/>
          <w:sz w:val="21"/>
          <w:szCs w:val="21"/>
        </w:rPr>
        <w:t>：更新面料</w:t>
      </w:r>
      <w:r w:rsidR="00C759B5">
        <w:rPr>
          <w:rFonts w:ascii="宋体" w:eastAsia="宋体" w:hAnsi="宋体" w:cs="宋体" w:hint="eastAsia"/>
          <w:kern w:val="0"/>
          <w:sz w:val="21"/>
          <w:szCs w:val="21"/>
        </w:rPr>
        <w:t>，</w:t>
      </w:r>
      <w:r w:rsidRPr="00036107">
        <w:rPr>
          <w:rFonts w:ascii="宋体" w:eastAsia="宋体" w:hAnsi="宋体" w:cs="宋体" w:hint="eastAsia"/>
          <w:kern w:val="0"/>
          <w:sz w:val="21"/>
          <w:szCs w:val="21"/>
        </w:rPr>
        <w:t>当面料通过</w:t>
      </w:r>
      <w:r w:rsidRPr="003B5EA0">
        <w:rPr>
          <w:rFonts w:ascii="Arial" w:eastAsia="宋体" w:hAnsi="Arial" w:cs="Arial"/>
          <w:kern w:val="0"/>
          <w:sz w:val="21"/>
          <w:szCs w:val="21"/>
        </w:rPr>
        <w:t>change color</w:t>
      </w:r>
      <w:r w:rsidRPr="00036107">
        <w:rPr>
          <w:rFonts w:ascii="宋体" w:eastAsia="宋体" w:hAnsi="宋体" w:cs="宋体" w:hint="eastAsia"/>
          <w:kern w:val="0"/>
          <w:sz w:val="21"/>
          <w:szCs w:val="21"/>
        </w:rPr>
        <w:t>功能将面料的颜色修改后，若需要将面料还原到最初的面料颜色可以使用此功能。</w:t>
      </w:r>
    </w:p>
    <w:p w:rsidR="00036107" w:rsidRPr="00C759B5" w:rsidRDefault="00036107" w:rsidP="00C759B5">
      <w:pPr>
        <w:pStyle w:val="ListParagraph"/>
        <w:widowControl/>
        <w:numPr>
          <w:ilvl w:val="0"/>
          <w:numId w:val="41"/>
        </w:numPr>
        <w:spacing w:line="240" w:lineRule="auto"/>
        <w:ind w:left="284" w:firstLineChars="0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C759B5">
        <w:rPr>
          <w:rFonts w:ascii="Calibri" w:eastAsia="宋体" w:hAnsi="Calibri" w:cs="宋体"/>
          <w:kern w:val="0"/>
          <w:sz w:val="21"/>
          <w:szCs w:val="21"/>
        </w:rPr>
        <w:t>Update Material</w:t>
      </w:r>
      <w:r w:rsidRPr="00C759B5">
        <w:rPr>
          <w:rFonts w:ascii="宋体" w:eastAsia="宋体" w:hAnsi="宋体" w:cs="宋体" w:hint="eastAsia"/>
          <w:kern w:val="0"/>
          <w:sz w:val="21"/>
          <w:szCs w:val="21"/>
        </w:rPr>
        <w:t>：更新整个面料</w:t>
      </w:r>
      <w:r w:rsidR="00C759B5">
        <w:rPr>
          <w:rFonts w:ascii="宋体" w:eastAsia="宋体" w:hAnsi="宋体" w:cs="宋体" w:hint="eastAsia"/>
          <w:kern w:val="0"/>
          <w:sz w:val="21"/>
          <w:szCs w:val="21"/>
        </w:rPr>
        <w:t>，</w:t>
      </w:r>
      <w:r w:rsidRPr="00C759B5">
        <w:rPr>
          <w:rFonts w:ascii="宋体" w:eastAsia="宋体" w:hAnsi="宋体" w:cs="宋体" w:hint="eastAsia"/>
          <w:kern w:val="0"/>
          <w:sz w:val="21"/>
          <w:szCs w:val="21"/>
        </w:rPr>
        <w:t>若报价产品的面料需要更换，可以使用</w:t>
      </w:r>
      <w:r w:rsidRPr="00C759B5">
        <w:rPr>
          <w:rFonts w:ascii="Calibri" w:eastAsia="宋体" w:hAnsi="Calibri" w:cs="宋体"/>
          <w:kern w:val="0"/>
          <w:sz w:val="21"/>
          <w:szCs w:val="21"/>
        </w:rPr>
        <w:t>Update Material</w:t>
      </w:r>
      <w:r w:rsidRPr="00C759B5">
        <w:rPr>
          <w:rFonts w:ascii="宋体" w:eastAsia="宋体" w:hAnsi="宋体" w:cs="宋体" w:hint="eastAsia"/>
          <w:kern w:val="0"/>
          <w:sz w:val="21"/>
          <w:szCs w:val="21"/>
        </w:rPr>
        <w:t>功能</w:t>
      </w:r>
    </w:p>
    <w:p w:rsidR="003B5EA0" w:rsidRPr="003B5EA0" w:rsidRDefault="00036107" w:rsidP="00C759B5">
      <w:pPr>
        <w:widowControl/>
        <w:numPr>
          <w:ilvl w:val="0"/>
          <w:numId w:val="44"/>
        </w:numPr>
        <w:tabs>
          <w:tab w:val="clear" w:pos="720"/>
          <w:tab w:val="num" w:pos="284"/>
        </w:tabs>
        <w:spacing w:line="240" w:lineRule="auto"/>
        <w:ind w:left="284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3B5EA0">
        <w:rPr>
          <w:rFonts w:ascii="Calibri" w:eastAsia="宋体" w:hAnsi="Calibri" w:cs="宋体"/>
          <w:kern w:val="0"/>
          <w:sz w:val="21"/>
          <w:szCs w:val="21"/>
        </w:rPr>
        <w:t>New product</w:t>
      </w:r>
      <w:r w:rsidRPr="003B5EA0">
        <w:rPr>
          <w:rFonts w:ascii="宋体" w:eastAsia="宋体" w:hAnsi="宋体" w:cs="宋体" w:hint="eastAsia"/>
          <w:kern w:val="0"/>
          <w:sz w:val="21"/>
          <w:szCs w:val="21"/>
        </w:rPr>
        <w:t>：添加产品</w:t>
      </w:r>
      <w:r w:rsidR="003B5EA0" w:rsidRPr="003B5EA0">
        <w:rPr>
          <w:rFonts w:ascii="宋体" w:eastAsia="宋体" w:hAnsi="宋体" w:cs="宋体" w:hint="eastAsia"/>
          <w:kern w:val="0"/>
          <w:sz w:val="21"/>
          <w:szCs w:val="21"/>
        </w:rPr>
        <w:t>，</w:t>
      </w:r>
      <w:r w:rsidRPr="003B5EA0">
        <w:rPr>
          <w:rFonts w:ascii="宋体" w:eastAsia="宋体" w:hAnsi="宋体" w:cs="宋体" w:hint="eastAsia"/>
          <w:kern w:val="0"/>
          <w:sz w:val="21"/>
          <w:szCs w:val="21"/>
        </w:rPr>
        <w:t>当需要添加更多的产品时可以使用</w:t>
      </w:r>
      <w:r w:rsidR="003B5EA0">
        <w:rPr>
          <w:rFonts w:ascii="Calibri" w:eastAsia="宋体" w:hAnsi="Calibri" w:cs="宋体" w:hint="eastAsia"/>
          <w:kern w:val="0"/>
          <w:sz w:val="21"/>
          <w:szCs w:val="21"/>
        </w:rPr>
        <w:t>此</w:t>
      </w:r>
      <w:r w:rsidR="00C759B5" w:rsidRPr="003B5EA0">
        <w:rPr>
          <w:rFonts w:ascii="宋体" w:eastAsia="宋体" w:hAnsi="宋体" w:cs="宋体" w:hint="eastAsia"/>
          <w:kern w:val="0"/>
          <w:sz w:val="21"/>
          <w:szCs w:val="21"/>
        </w:rPr>
        <w:t>功能。</w:t>
      </w:r>
    </w:p>
    <w:p w:rsidR="00036107" w:rsidRPr="003B5EA0" w:rsidRDefault="00036107" w:rsidP="00C759B5">
      <w:pPr>
        <w:widowControl/>
        <w:numPr>
          <w:ilvl w:val="0"/>
          <w:numId w:val="44"/>
        </w:numPr>
        <w:tabs>
          <w:tab w:val="clear" w:pos="720"/>
          <w:tab w:val="num" w:pos="284"/>
        </w:tabs>
        <w:spacing w:line="240" w:lineRule="auto"/>
        <w:ind w:left="284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3B5EA0">
        <w:rPr>
          <w:rFonts w:ascii="Calibri" w:eastAsia="宋体" w:hAnsi="Calibri" w:cs="宋体"/>
          <w:kern w:val="0"/>
          <w:sz w:val="21"/>
          <w:szCs w:val="21"/>
        </w:rPr>
        <w:t>Change color</w:t>
      </w:r>
      <w:r w:rsidRPr="003B5EA0">
        <w:rPr>
          <w:rFonts w:ascii="宋体" w:eastAsia="宋体" w:hAnsi="宋体" w:cs="宋体" w:hint="eastAsia"/>
          <w:kern w:val="0"/>
          <w:sz w:val="21"/>
          <w:szCs w:val="21"/>
        </w:rPr>
        <w:t>：当需要修改</w:t>
      </w:r>
      <w:r w:rsidR="00C759B5" w:rsidRPr="003B5EA0">
        <w:rPr>
          <w:rFonts w:ascii="宋体" w:eastAsia="宋体" w:hAnsi="宋体" w:cs="宋体" w:hint="eastAsia"/>
          <w:kern w:val="0"/>
          <w:sz w:val="21"/>
          <w:szCs w:val="21"/>
        </w:rPr>
        <w:t>面料</w:t>
      </w:r>
      <w:r w:rsidRPr="003B5EA0">
        <w:rPr>
          <w:rFonts w:ascii="宋体" w:eastAsia="宋体" w:hAnsi="宋体" w:cs="宋体" w:hint="eastAsia"/>
          <w:kern w:val="0"/>
          <w:sz w:val="21"/>
          <w:szCs w:val="21"/>
        </w:rPr>
        <w:t>的颜色时，可以使用该功能。双击选中需要修改颜色的</w:t>
      </w:r>
      <w:r w:rsidR="00C759B5" w:rsidRPr="003B5EA0">
        <w:rPr>
          <w:rFonts w:ascii="宋体" w:eastAsia="宋体" w:hAnsi="宋体" w:cs="宋体" w:hint="eastAsia"/>
          <w:kern w:val="0"/>
          <w:sz w:val="21"/>
          <w:szCs w:val="21"/>
        </w:rPr>
        <w:t>面料</w:t>
      </w:r>
      <w:r w:rsidRPr="003B5EA0">
        <w:rPr>
          <w:rFonts w:ascii="宋体" w:eastAsia="宋体" w:hAnsi="宋体" w:cs="宋体" w:hint="eastAsia"/>
          <w:kern w:val="0"/>
          <w:sz w:val="21"/>
          <w:szCs w:val="21"/>
        </w:rPr>
        <w:t>，点击</w:t>
      </w:r>
      <w:r w:rsidRPr="003B5EA0">
        <w:rPr>
          <w:rFonts w:ascii="Calibri" w:eastAsia="宋体" w:hAnsi="Calibri" w:cs="宋体"/>
          <w:kern w:val="0"/>
          <w:sz w:val="21"/>
          <w:szCs w:val="21"/>
        </w:rPr>
        <w:t>Change Color</w:t>
      </w:r>
      <w:r w:rsidRPr="003B5EA0">
        <w:rPr>
          <w:rFonts w:ascii="宋体" w:eastAsia="宋体" w:hAnsi="宋体" w:cs="宋体" w:hint="eastAsia"/>
          <w:kern w:val="0"/>
          <w:sz w:val="21"/>
          <w:szCs w:val="21"/>
        </w:rPr>
        <w:t>按钮。</w:t>
      </w:r>
    </w:p>
    <w:p w:rsidR="00E37556" w:rsidRDefault="00E37556" w:rsidP="00E37556">
      <w:pPr>
        <w:pStyle w:val="Heading2"/>
        <w:rPr>
          <w:rFonts w:ascii="宋体" w:eastAsia="宋体" w:hAnsi="宋体" w:cs="宋体"/>
        </w:rPr>
      </w:pPr>
      <w:bookmarkStart w:id="4" w:name="_Toc423097992"/>
      <w:r w:rsidRPr="00486E81">
        <w:rPr>
          <w:rFonts w:ascii="宋体" w:eastAsia="宋体" w:hAnsi="宋体" w:cs="宋体" w:hint="eastAsia"/>
        </w:rPr>
        <w:t>操作界面</w:t>
      </w:r>
      <w:r>
        <w:rPr>
          <w:rFonts w:ascii="宋体" w:eastAsia="宋体" w:hAnsi="宋体" w:cs="宋体" w:hint="eastAsia"/>
        </w:rPr>
        <w:t>三</w:t>
      </w:r>
      <w:r>
        <w:rPr>
          <w:rFonts w:hint="eastAsia"/>
        </w:rPr>
        <w:t xml:space="preserve"> </w:t>
      </w:r>
      <w:r>
        <w:rPr>
          <w:rFonts w:eastAsiaTheme="minorEastAsia" w:hint="eastAsia"/>
        </w:rPr>
        <w:t>Accessories</w:t>
      </w:r>
      <w:r>
        <w:rPr>
          <w:rFonts w:hint="eastAsia"/>
        </w:rPr>
        <w:t xml:space="preserve"> </w:t>
      </w:r>
      <w:r>
        <w:rPr>
          <w:rFonts w:ascii="宋体" w:eastAsia="宋体" w:hAnsi="宋体" w:cs="宋体" w:hint="eastAsia"/>
        </w:rPr>
        <w:t>维护界面</w:t>
      </w:r>
      <w:bookmarkEnd w:id="4"/>
    </w:p>
    <w:p w:rsidR="00486E81" w:rsidRDefault="00486E81" w:rsidP="00486E81">
      <w:pPr>
        <w:rPr>
          <w:rFonts w:eastAsiaTheme="minorEastAsia" w:hint="eastAsia"/>
        </w:rPr>
      </w:pPr>
    </w:p>
    <w:p w:rsidR="00E37556" w:rsidRDefault="00E37556" w:rsidP="00486E81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CF02060" wp14:editId="7316C170">
            <wp:extent cx="5274310" cy="70719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81" w:rsidRPr="00290FE0" w:rsidRDefault="00486E81" w:rsidP="00CC40C0">
      <w:pPr>
        <w:pStyle w:val="Heading2"/>
      </w:pPr>
      <w:bookmarkStart w:id="5" w:name="_Toc423097993"/>
      <w:r w:rsidRPr="00A1651F">
        <w:rPr>
          <w:rFonts w:ascii="宋体" w:eastAsia="宋体" w:hAnsi="宋体" w:cs="宋体" w:hint="eastAsia"/>
        </w:rPr>
        <w:lastRenderedPageBreak/>
        <w:t>操作界面</w:t>
      </w:r>
      <w:r w:rsidR="00E37556">
        <w:rPr>
          <w:rFonts w:ascii="宋体" w:eastAsia="宋体" w:hAnsi="宋体" w:cs="宋体" w:hint="eastAsia"/>
        </w:rPr>
        <w:t>四</w:t>
      </w:r>
      <w:r w:rsidR="00290FE0">
        <w:rPr>
          <w:rFonts w:hint="eastAsia"/>
        </w:rPr>
        <w:t xml:space="preserve"> Carton</w:t>
      </w:r>
      <w:r w:rsidR="00290FE0">
        <w:rPr>
          <w:rFonts w:ascii="宋体" w:eastAsia="宋体" w:hAnsi="宋体" w:cs="宋体" w:hint="eastAsia"/>
        </w:rPr>
        <w:t>尺寸维护界面</w:t>
      </w:r>
      <w:bookmarkEnd w:id="5"/>
    </w:p>
    <w:p w:rsidR="00B2326E" w:rsidRDefault="00B2326E" w:rsidP="00486E81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B07D93A" wp14:editId="0725635C">
            <wp:extent cx="3009524" cy="4666667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4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26E" w:rsidRPr="00290FE0" w:rsidRDefault="00A1651F" w:rsidP="00CC40C0">
      <w:pPr>
        <w:pStyle w:val="Heading2"/>
      </w:pPr>
      <w:bookmarkStart w:id="6" w:name="_Toc423097994"/>
      <w:r w:rsidRPr="00290FE0">
        <w:rPr>
          <w:rFonts w:ascii="宋体" w:eastAsia="宋体" w:hAnsi="宋体" w:cs="宋体" w:hint="eastAsia"/>
        </w:rPr>
        <w:t>操作界面</w:t>
      </w:r>
      <w:r w:rsidR="00E37556">
        <w:rPr>
          <w:rFonts w:ascii="宋体" w:eastAsia="宋体" w:hAnsi="宋体" w:cs="宋体" w:hint="eastAsia"/>
        </w:rPr>
        <w:t>五</w:t>
      </w:r>
      <w:r w:rsidR="00290FE0">
        <w:rPr>
          <w:rFonts w:hint="eastAsia"/>
        </w:rPr>
        <w:t xml:space="preserve"> Labor Cost</w:t>
      </w:r>
      <w:r w:rsidR="00290FE0">
        <w:rPr>
          <w:rFonts w:ascii="宋体" w:eastAsia="宋体" w:hAnsi="宋体" w:cs="宋体" w:hint="eastAsia"/>
        </w:rPr>
        <w:t>维护界面</w:t>
      </w:r>
      <w:bookmarkEnd w:id="6"/>
    </w:p>
    <w:p w:rsidR="00A1651F" w:rsidRDefault="00A1651F" w:rsidP="00486E81">
      <w:pPr>
        <w:rPr>
          <w:rFonts w:eastAsiaTheme="minorEastAsia"/>
          <w:noProof/>
        </w:rPr>
      </w:pPr>
    </w:p>
    <w:p w:rsidR="00B2326E" w:rsidRDefault="00B2326E" w:rsidP="00486E81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061795E" wp14:editId="7679E6C8">
            <wp:extent cx="5274310" cy="1189162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83" w:rsidRPr="00A1651F" w:rsidRDefault="00597183" w:rsidP="00CC40C0">
      <w:pPr>
        <w:pStyle w:val="Heading2"/>
      </w:pPr>
      <w:bookmarkStart w:id="7" w:name="_Toc423097995"/>
      <w:r w:rsidRPr="00A1651F">
        <w:rPr>
          <w:rFonts w:ascii="宋体" w:eastAsia="宋体" w:hAnsi="宋体" w:cs="宋体" w:hint="eastAsia"/>
        </w:rPr>
        <w:t>操作界面</w:t>
      </w:r>
      <w:r w:rsidR="00E37556">
        <w:rPr>
          <w:rFonts w:asciiTheme="minorEastAsia" w:eastAsiaTheme="minorEastAsia" w:hAnsiTheme="minorEastAsia" w:hint="eastAsia"/>
        </w:rPr>
        <w:t>六</w:t>
      </w:r>
      <w:r w:rsidR="00290FE0">
        <w:rPr>
          <w:rFonts w:asciiTheme="minorEastAsia" w:eastAsiaTheme="minorEastAsia" w:hAnsiTheme="minorEastAsia" w:hint="eastAsia"/>
        </w:rPr>
        <w:t xml:space="preserve"> </w:t>
      </w:r>
      <w:r w:rsidR="00E37556">
        <w:rPr>
          <w:rFonts w:asciiTheme="minorEastAsia" w:eastAsiaTheme="minorEastAsia" w:hAnsiTheme="minorEastAsia" w:hint="eastAsia"/>
        </w:rPr>
        <w:t>Other Information</w:t>
      </w:r>
      <w:r w:rsidR="00290FE0">
        <w:rPr>
          <w:rFonts w:asciiTheme="minorEastAsia" w:eastAsiaTheme="minorEastAsia" w:hAnsiTheme="minorEastAsia" w:hint="eastAsia"/>
        </w:rPr>
        <w:t>信息总</w:t>
      </w:r>
      <w:proofErr w:type="gramStart"/>
      <w:r w:rsidR="00290FE0">
        <w:rPr>
          <w:rFonts w:asciiTheme="minorEastAsia" w:eastAsiaTheme="minorEastAsia" w:hAnsiTheme="minorEastAsia" w:hint="eastAsia"/>
        </w:rPr>
        <w:t>览</w:t>
      </w:r>
      <w:proofErr w:type="gramEnd"/>
      <w:r w:rsidR="00290FE0">
        <w:rPr>
          <w:rFonts w:asciiTheme="minorEastAsia" w:eastAsiaTheme="minorEastAsia" w:hAnsiTheme="minorEastAsia" w:hint="eastAsia"/>
        </w:rPr>
        <w:t>界面</w:t>
      </w:r>
      <w:bookmarkEnd w:id="7"/>
    </w:p>
    <w:p w:rsidR="00597183" w:rsidRDefault="00597183" w:rsidP="00486E81">
      <w:pPr>
        <w:rPr>
          <w:rFonts w:eastAsiaTheme="minorEastAsia"/>
        </w:rPr>
      </w:pPr>
    </w:p>
    <w:p w:rsidR="00B2326E" w:rsidRDefault="00B2326E" w:rsidP="00486E81">
      <w:pPr>
        <w:rPr>
          <w:rFonts w:eastAsiaTheme="minorEastAsia" w:hint="eastAsia"/>
        </w:rPr>
      </w:pPr>
      <w:r>
        <w:rPr>
          <w:noProof/>
        </w:rPr>
        <w:lastRenderedPageBreak/>
        <w:drawing>
          <wp:inline distT="0" distB="0" distL="0" distR="0" wp14:anchorId="3D978C7B" wp14:editId="79F50DE4">
            <wp:extent cx="5274310" cy="4258517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B5" w:rsidRPr="00C759B5" w:rsidRDefault="00C759B5" w:rsidP="00C759B5">
      <w:pPr>
        <w:widowControl/>
        <w:numPr>
          <w:ilvl w:val="0"/>
          <w:numId w:val="47"/>
        </w:numPr>
        <w:spacing w:line="240" w:lineRule="auto"/>
        <w:ind w:left="284" w:hanging="284"/>
        <w:jc w:val="left"/>
        <w:textAlignment w:val="center"/>
        <w:rPr>
          <w:rFonts w:ascii="宋体" w:eastAsia="宋体" w:hAnsi="宋体" w:cs="宋体"/>
          <w:kern w:val="0"/>
          <w:szCs w:val="24"/>
        </w:rPr>
      </w:pPr>
      <w:r w:rsidRPr="00C759B5">
        <w:rPr>
          <w:rFonts w:ascii="Calibri" w:eastAsia="宋体" w:hAnsi="Calibri" w:cs="宋体"/>
          <w:kern w:val="0"/>
          <w:sz w:val="21"/>
          <w:szCs w:val="21"/>
        </w:rPr>
        <w:t>Factory MU</w:t>
      </w:r>
      <w:r>
        <w:rPr>
          <w:rFonts w:ascii="Calibri" w:eastAsia="宋体" w:hAnsi="Calibri" w:cs="宋体" w:hint="eastAsia"/>
          <w:kern w:val="0"/>
          <w:sz w:val="21"/>
          <w:szCs w:val="21"/>
        </w:rPr>
        <w:t>%</w:t>
      </w:r>
      <w:r>
        <w:rPr>
          <w:rFonts w:ascii="Calibri" w:eastAsia="宋体" w:hAnsi="Calibri" w:cs="宋体" w:hint="eastAsia"/>
          <w:kern w:val="0"/>
          <w:sz w:val="21"/>
          <w:szCs w:val="21"/>
        </w:rPr>
        <w:t>：</w:t>
      </w:r>
      <w:r w:rsidRPr="00C759B5">
        <w:rPr>
          <w:rFonts w:ascii="宋体" w:eastAsia="宋体" w:hAnsi="宋体" w:cs="宋体" w:hint="eastAsia"/>
          <w:kern w:val="0"/>
          <w:sz w:val="21"/>
          <w:szCs w:val="21"/>
        </w:rPr>
        <w:t>给工厂的利润率</w:t>
      </w:r>
      <w:r w:rsidR="00351AE2">
        <w:rPr>
          <w:rFonts w:ascii="宋体" w:eastAsia="宋体" w:hAnsi="宋体" w:cs="宋体" w:hint="eastAsia"/>
          <w:kern w:val="0"/>
          <w:sz w:val="21"/>
          <w:szCs w:val="21"/>
        </w:rPr>
        <w:t>，由用户手动填写。</w:t>
      </w:r>
    </w:p>
    <w:p w:rsidR="00C759B5" w:rsidRPr="00C759B5" w:rsidRDefault="00C759B5" w:rsidP="00C759B5">
      <w:pPr>
        <w:widowControl/>
        <w:numPr>
          <w:ilvl w:val="0"/>
          <w:numId w:val="47"/>
        </w:numPr>
        <w:spacing w:line="240" w:lineRule="auto"/>
        <w:ind w:left="284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C759B5">
        <w:rPr>
          <w:rFonts w:ascii="Calibri" w:eastAsia="宋体" w:hAnsi="Calibri" w:cs="宋体"/>
          <w:kern w:val="0"/>
          <w:sz w:val="21"/>
          <w:szCs w:val="21"/>
        </w:rPr>
        <w:t>Value Added Tax</w:t>
      </w:r>
      <w:r>
        <w:rPr>
          <w:rFonts w:ascii="Calibri" w:eastAsia="宋体" w:hAnsi="Calibri" w:cs="宋体" w:hint="eastAsia"/>
          <w:kern w:val="0"/>
          <w:sz w:val="21"/>
          <w:szCs w:val="21"/>
        </w:rPr>
        <w:t>：</w:t>
      </w:r>
      <w:r w:rsidRPr="00C759B5">
        <w:rPr>
          <w:rFonts w:ascii="宋体" w:eastAsia="宋体" w:hAnsi="宋体" w:cs="宋体" w:hint="eastAsia"/>
          <w:kern w:val="0"/>
          <w:sz w:val="21"/>
          <w:szCs w:val="21"/>
        </w:rPr>
        <w:t>增值税税率（默认</w:t>
      </w:r>
      <w:r w:rsidRPr="00C759B5">
        <w:rPr>
          <w:rFonts w:ascii="Calibri" w:eastAsia="宋体" w:hAnsi="Calibri" w:cs="宋体"/>
          <w:kern w:val="0"/>
          <w:sz w:val="21"/>
          <w:szCs w:val="21"/>
        </w:rPr>
        <w:t>17%</w:t>
      </w:r>
      <w:r w:rsidR="00351AE2">
        <w:rPr>
          <w:rFonts w:ascii="宋体" w:eastAsia="宋体" w:hAnsi="宋体" w:cs="宋体" w:hint="eastAsia"/>
          <w:kern w:val="0"/>
          <w:sz w:val="21"/>
          <w:szCs w:val="21"/>
        </w:rPr>
        <w:t>），</w:t>
      </w:r>
      <w:r w:rsidR="00351AE2">
        <w:rPr>
          <w:rFonts w:ascii="宋体" w:eastAsia="宋体" w:hAnsi="宋体" w:cs="宋体" w:hint="eastAsia"/>
          <w:kern w:val="0"/>
          <w:sz w:val="21"/>
          <w:szCs w:val="21"/>
        </w:rPr>
        <w:t>由用户手动填写。</w:t>
      </w:r>
    </w:p>
    <w:p w:rsidR="00C759B5" w:rsidRPr="00C759B5" w:rsidRDefault="00C759B5" w:rsidP="00C759B5">
      <w:pPr>
        <w:widowControl/>
        <w:numPr>
          <w:ilvl w:val="0"/>
          <w:numId w:val="47"/>
        </w:numPr>
        <w:spacing w:line="240" w:lineRule="auto"/>
        <w:ind w:left="284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C759B5">
        <w:rPr>
          <w:rFonts w:ascii="Calibri" w:eastAsia="宋体" w:hAnsi="Calibri" w:cs="宋体"/>
          <w:kern w:val="0"/>
          <w:sz w:val="21"/>
          <w:szCs w:val="21"/>
        </w:rPr>
        <w:t>Quota Fee</w:t>
      </w:r>
      <w:r>
        <w:rPr>
          <w:rFonts w:ascii="Calibri" w:eastAsia="宋体" w:hAnsi="Calibri" w:cs="宋体" w:hint="eastAsia"/>
          <w:kern w:val="0"/>
          <w:sz w:val="21"/>
          <w:szCs w:val="21"/>
        </w:rPr>
        <w:t>：</w:t>
      </w:r>
      <w:r w:rsidRPr="00C759B5">
        <w:rPr>
          <w:rFonts w:ascii="宋体" w:eastAsia="宋体" w:hAnsi="宋体" w:cs="宋体" w:hint="eastAsia"/>
          <w:kern w:val="0"/>
          <w:sz w:val="21"/>
          <w:szCs w:val="21"/>
        </w:rPr>
        <w:t>配额</w:t>
      </w:r>
      <w:r w:rsidR="00351AE2">
        <w:rPr>
          <w:rFonts w:ascii="宋体" w:eastAsia="宋体" w:hAnsi="宋体" w:cs="宋体" w:hint="eastAsia"/>
          <w:kern w:val="0"/>
          <w:sz w:val="21"/>
          <w:szCs w:val="21"/>
        </w:rPr>
        <w:t>，</w:t>
      </w:r>
      <w:r w:rsidR="00351AE2">
        <w:rPr>
          <w:rFonts w:ascii="宋体" w:eastAsia="宋体" w:hAnsi="宋体" w:cs="宋体" w:hint="eastAsia"/>
          <w:kern w:val="0"/>
          <w:sz w:val="21"/>
          <w:szCs w:val="21"/>
        </w:rPr>
        <w:t>由用户手动填写。</w:t>
      </w:r>
    </w:p>
    <w:p w:rsidR="00C759B5" w:rsidRPr="00C759B5" w:rsidRDefault="00C759B5" w:rsidP="00C759B5">
      <w:pPr>
        <w:widowControl/>
        <w:numPr>
          <w:ilvl w:val="0"/>
          <w:numId w:val="47"/>
        </w:numPr>
        <w:spacing w:line="240" w:lineRule="auto"/>
        <w:ind w:left="284" w:hanging="284"/>
        <w:jc w:val="left"/>
        <w:textAlignment w:val="center"/>
        <w:rPr>
          <w:rFonts w:ascii="宋体" w:eastAsia="宋体" w:hAnsi="宋体" w:cs="宋体" w:hint="eastAsia"/>
          <w:kern w:val="0"/>
          <w:szCs w:val="24"/>
        </w:rPr>
      </w:pPr>
      <w:r w:rsidRPr="00C759B5">
        <w:rPr>
          <w:rFonts w:ascii="Calibri" w:eastAsia="宋体" w:hAnsi="Calibri" w:cs="宋体"/>
          <w:kern w:val="0"/>
          <w:sz w:val="21"/>
          <w:szCs w:val="21"/>
        </w:rPr>
        <w:t>Exchange rate</w:t>
      </w:r>
      <w:r>
        <w:rPr>
          <w:rFonts w:ascii="Calibri" w:eastAsia="宋体" w:hAnsi="Calibri" w:cs="宋体" w:hint="eastAsia"/>
          <w:kern w:val="0"/>
          <w:sz w:val="21"/>
          <w:szCs w:val="21"/>
        </w:rPr>
        <w:t>：</w:t>
      </w:r>
      <w:r w:rsidRPr="00C759B5">
        <w:rPr>
          <w:rFonts w:ascii="宋体" w:eastAsia="宋体" w:hAnsi="宋体" w:cs="宋体" w:hint="eastAsia"/>
          <w:kern w:val="0"/>
          <w:sz w:val="21"/>
          <w:szCs w:val="21"/>
        </w:rPr>
        <w:t>换汇率</w:t>
      </w:r>
      <w:r w:rsidR="00351AE2">
        <w:rPr>
          <w:rFonts w:ascii="宋体" w:eastAsia="宋体" w:hAnsi="宋体" w:cs="宋体" w:hint="eastAsia"/>
          <w:kern w:val="0"/>
          <w:sz w:val="21"/>
          <w:szCs w:val="21"/>
        </w:rPr>
        <w:t>，</w:t>
      </w:r>
      <w:r w:rsidR="00351AE2">
        <w:rPr>
          <w:rFonts w:ascii="宋体" w:eastAsia="宋体" w:hAnsi="宋体" w:cs="宋体" w:hint="eastAsia"/>
          <w:kern w:val="0"/>
          <w:sz w:val="21"/>
          <w:szCs w:val="21"/>
        </w:rPr>
        <w:t>由用户手动填写。</w:t>
      </w:r>
    </w:p>
    <w:p w:rsidR="00C759B5" w:rsidRPr="00C759B5" w:rsidRDefault="00C759B5" w:rsidP="00486E81">
      <w:pPr>
        <w:widowControl/>
        <w:numPr>
          <w:ilvl w:val="0"/>
          <w:numId w:val="47"/>
        </w:numPr>
        <w:spacing w:line="240" w:lineRule="auto"/>
        <w:ind w:left="284" w:hanging="284"/>
        <w:jc w:val="left"/>
        <w:textAlignment w:val="center"/>
        <w:rPr>
          <w:rFonts w:ascii="宋体" w:eastAsia="宋体" w:hAnsi="宋体" w:cs="宋体"/>
          <w:kern w:val="0"/>
          <w:szCs w:val="24"/>
        </w:rPr>
      </w:pPr>
      <w:r w:rsidRPr="00C759B5">
        <w:rPr>
          <w:rFonts w:ascii="Calibri" w:eastAsia="宋体" w:hAnsi="Calibri" w:cs="宋体"/>
          <w:kern w:val="0"/>
          <w:sz w:val="20"/>
          <w:szCs w:val="20"/>
        </w:rPr>
        <w:t>Dev.Cost1(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￥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)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，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Dev.Cost2(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￥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),UCCPM Target price(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￥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)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：这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3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个字段只有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Sub company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的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ChinaPM,</w:t>
      </w:r>
      <w:r>
        <w:rPr>
          <w:rFonts w:ascii="Calibri" w:eastAsia="宋体" w:hAnsi="Calibri" w:cs="宋体" w:hint="eastAsia"/>
          <w:kern w:val="0"/>
          <w:sz w:val="20"/>
          <w:szCs w:val="20"/>
        </w:rPr>
        <w:t xml:space="preserve"> 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Negeotiator,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及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Sub company Manger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的人才能看到。该字段的数据从</w:t>
      </w:r>
      <w:r w:rsidRPr="00C759B5">
        <w:rPr>
          <w:rFonts w:ascii="Arial" w:eastAsia="宋体" w:hAnsi="Arial" w:cs="Arial"/>
          <w:kern w:val="0"/>
          <w:sz w:val="20"/>
          <w:szCs w:val="20"/>
        </w:rPr>
        <w:t xml:space="preserve">EEC </w:t>
      </w:r>
      <w:r w:rsidRPr="00C759B5">
        <w:rPr>
          <w:rFonts w:ascii="Calibri" w:eastAsia="宋体" w:hAnsi="Calibri" w:cs="宋体"/>
          <w:kern w:val="0"/>
          <w:sz w:val="20"/>
          <w:szCs w:val="20"/>
        </w:rPr>
        <w:t>Item Master</w:t>
      </w:r>
      <w:r w:rsidRPr="00C759B5">
        <w:rPr>
          <w:rFonts w:ascii="宋体" w:eastAsia="宋体" w:hAnsi="宋体" w:cs="宋体" w:hint="eastAsia"/>
          <w:kern w:val="0"/>
          <w:sz w:val="20"/>
          <w:szCs w:val="20"/>
        </w:rPr>
        <w:t>读取过来</w:t>
      </w:r>
    </w:p>
    <w:p w:rsidR="00597183" w:rsidRPr="00A1651F" w:rsidRDefault="00597183" w:rsidP="00CC40C0">
      <w:pPr>
        <w:pStyle w:val="Heading2"/>
      </w:pPr>
      <w:bookmarkStart w:id="8" w:name="_Toc423097996"/>
      <w:r w:rsidRPr="00A1651F">
        <w:rPr>
          <w:rFonts w:ascii="宋体" w:eastAsia="宋体" w:hAnsi="宋体" w:cs="宋体" w:hint="eastAsia"/>
        </w:rPr>
        <w:lastRenderedPageBreak/>
        <w:t>操作</w:t>
      </w:r>
      <w:proofErr w:type="gramStart"/>
      <w:r w:rsidRPr="00A1651F">
        <w:rPr>
          <w:rFonts w:ascii="宋体" w:eastAsia="宋体" w:hAnsi="宋体" w:cs="宋体" w:hint="eastAsia"/>
        </w:rPr>
        <w:t>界面</w:t>
      </w:r>
      <w:r w:rsidR="00E37556">
        <w:rPr>
          <w:rFonts w:asciiTheme="minorEastAsia" w:eastAsiaTheme="minorEastAsia" w:hAnsiTheme="minorEastAsia" w:hint="eastAsia"/>
        </w:rPr>
        <w:t>七</w:t>
      </w:r>
      <w:proofErr w:type="gramEnd"/>
      <w:r w:rsidR="00290FE0">
        <w:rPr>
          <w:rFonts w:asciiTheme="minorEastAsia" w:eastAsiaTheme="minorEastAsia" w:hAnsiTheme="minorEastAsia" w:hint="eastAsia"/>
        </w:rPr>
        <w:t xml:space="preserve"> </w:t>
      </w:r>
      <w:r w:rsidR="00E37556">
        <w:rPr>
          <w:rFonts w:asciiTheme="minorEastAsia" w:eastAsiaTheme="minorEastAsia" w:hAnsiTheme="minorEastAsia" w:hint="eastAsia"/>
        </w:rPr>
        <w:t>Profit Analyse</w:t>
      </w:r>
      <w:r w:rsidR="00290FE0">
        <w:rPr>
          <w:rFonts w:asciiTheme="minorEastAsia" w:eastAsiaTheme="minorEastAsia" w:hAnsiTheme="minorEastAsia" w:hint="eastAsia"/>
        </w:rPr>
        <w:t>利润分析界面</w:t>
      </w:r>
      <w:bookmarkEnd w:id="8"/>
    </w:p>
    <w:p w:rsidR="00597183" w:rsidRDefault="00724341" w:rsidP="00486E81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922E168" wp14:editId="5A2E3D1A">
            <wp:extent cx="5274310" cy="4218227"/>
            <wp:effectExtent l="0" t="0" r="254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26E" w:rsidRDefault="00B2326E" w:rsidP="00486E81">
      <w:pPr>
        <w:rPr>
          <w:rFonts w:eastAsiaTheme="minorEastAsia"/>
        </w:rPr>
      </w:pPr>
    </w:p>
    <w:p w:rsidR="00486E81" w:rsidRDefault="00486E81" w:rsidP="00486E81">
      <w:pPr>
        <w:rPr>
          <w:rFonts w:eastAsiaTheme="minorEastAsia" w:hint="eastAsia"/>
        </w:rPr>
      </w:pPr>
    </w:p>
    <w:p w:rsidR="00E37556" w:rsidRPr="00A1651F" w:rsidRDefault="00E37556" w:rsidP="00E37556">
      <w:pPr>
        <w:pStyle w:val="Heading2"/>
      </w:pPr>
      <w:bookmarkStart w:id="9" w:name="_Toc423097997"/>
      <w:r w:rsidRPr="00A1651F">
        <w:rPr>
          <w:rFonts w:ascii="宋体" w:eastAsia="宋体" w:hAnsi="宋体" w:cs="宋体" w:hint="eastAsia"/>
        </w:rPr>
        <w:lastRenderedPageBreak/>
        <w:t>操作</w:t>
      </w:r>
      <w:proofErr w:type="gramStart"/>
      <w:r w:rsidRPr="00A1651F">
        <w:rPr>
          <w:rFonts w:ascii="宋体" w:eastAsia="宋体" w:hAnsi="宋体" w:cs="宋体" w:hint="eastAsia"/>
        </w:rPr>
        <w:t>界面</w:t>
      </w:r>
      <w:r>
        <w:rPr>
          <w:rFonts w:asciiTheme="minorEastAsia" w:eastAsiaTheme="minorEastAsia" w:hAnsiTheme="minorEastAsia" w:hint="eastAsia"/>
        </w:rPr>
        <w:t>八</w:t>
      </w:r>
      <w:proofErr w:type="gramEnd"/>
      <w:r>
        <w:rPr>
          <w:rFonts w:asciiTheme="minorEastAsia" w:eastAsiaTheme="minorEastAsia" w:hAnsiTheme="minorEastAsia" w:hint="eastAsia"/>
        </w:rPr>
        <w:t xml:space="preserve"> Local Shipping维护页面</w:t>
      </w:r>
      <w:bookmarkEnd w:id="9"/>
    </w:p>
    <w:p w:rsidR="00E37556" w:rsidRDefault="00E37556" w:rsidP="00486E81">
      <w:pPr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3AEB04FC" wp14:editId="652AF8A8">
            <wp:extent cx="5274310" cy="51612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D1" w:rsidRPr="000F58D1" w:rsidRDefault="000F58D1" w:rsidP="000F58D1">
      <w:pPr>
        <w:pStyle w:val="ListParagraph"/>
        <w:numPr>
          <w:ilvl w:val="0"/>
          <w:numId w:val="48"/>
        </w:numPr>
        <w:ind w:firstLineChars="0"/>
        <w:rPr>
          <w:rFonts w:ascii="Arial" w:eastAsiaTheme="minorEastAsia" w:hAnsi="Arial" w:cs="Arial"/>
          <w:sz w:val="21"/>
          <w:szCs w:val="21"/>
        </w:rPr>
      </w:pPr>
      <w:r w:rsidRPr="000F58D1">
        <w:rPr>
          <w:rFonts w:ascii="Arial" w:eastAsiaTheme="minorEastAsia" w:hAnsi="Arial" w:cs="Arial"/>
          <w:sz w:val="21"/>
          <w:szCs w:val="21"/>
        </w:rPr>
        <w:t>Transport Type</w:t>
      </w:r>
      <w:r w:rsidRPr="000F58D1">
        <w:rPr>
          <w:rFonts w:ascii="Arial" w:eastAsiaTheme="minorEastAsia" w:hAnsi="Arial" w:cs="Arial"/>
          <w:sz w:val="21"/>
          <w:szCs w:val="21"/>
        </w:rPr>
        <w:t>：货物类型，由用户选择</w:t>
      </w:r>
      <w:r w:rsidRPr="000F58D1">
        <w:rPr>
          <w:rFonts w:ascii="Arial" w:eastAsiaTheme="minorEastAsia" w:hAnsi="Arial" w:cs="Arial"/>
          <w:sz w:val="21"/>
          <w:szCs w:val="21"/>
        </w:rPr>
        <w:t>,</w:t>
      </w:r>
      <w:r w:rsidRPr="000F58D1">
        <w:rPr>
          <w:rFonts w:ascii="Arial" w:eastAsiaTheme="minorEastAsia" w:hAnsi="Arial" w:cs="Arial"/>
          <w:sz w:val="21"/>
          <w:szCs w:val="21"/>
        </w:rPr>
        <w:t>选项由系统部维护。</w:t>
      </w:r>
    </w:p>
    <w:p w:rsidR="000F58D1" w:rsidRPr="000F58D1" w:rsidRDefault="000F58D1" w:rsidP="000F58D1">
      <w:pPr>
        <w:pStyle w:val="ListParagraph"/>
        <w:numPr>
          <w:ilvl w:val="0"/>
          <w:numId w:val="48"/>
        </w:numPr>
        <w:ind w:firstLineChars="0"/>
        <w:rPr>
          <w:rFonts w:ascii="Arial" w:eastAsiaTheme="minorEastAsia" w:hAnsi="Arial" w:cs="Arial"/>
          <w:sz w:val="21"/>
          <w:szCs w:val="21"/>
        </w:rPr>
      </w:pPr>
      <w:r w:rsidRPr="000F58D1">
        <w:rPr>
          <w:rFonts w:ascii="Arial" w:eastAsiaTheme="minorEastAsia" w:hAnsi="Arial" w:cs="Arial"/>
          <w:sz w:val="21"/>
          <w:szCs w:val="21"/>
        </w:rPr>
        <w:t>Container</w:t>
      </w:r>
      <w:r w:rsidRPr="000F58D1">
        <w:rPr>
          <w:rFonts w:ascii="Arial" w:eastAsiaTheme="minorEastAsia" w:hAnsi="Arial" w:cs="Arial"/>
          <w:sz w:val="21"/>
          <w:szCs w:val="21"/>
        </w:rPr>
        <w:t>：集装箱箱型，由用户选择</w:t>
      </w:r>
      <w:r w:rsidRPr="000F58D1">
        <w:rPr>
          <w:rFonts w:ascii="Arial" w:eastAsiaTheme="minorEastAsia" w:hAnsi="Arial" w:cs="Arial"/>
          <w:sz w:val="21"/>
          <w:szCs w:val="21"/>
        </w:rPr>
        <w:t>,</w:t>
      </w:r>
      <w:r w:rsidRPr="000F58D1">
        <w:rPr>
          <w:rFonts w:ascii="Arial" w:eastAsiaTheme="minorEastAsia" w:hAnsi="Arial" w:cs="Arial"/>
          <w:sz w:val="21"/>
          <w:szCs w:val="21"/>
        </w:rPr>
        <w:t>选项由系统部维护。</w:t>
      </w:r>
    </w:p>
    <w:p w:rsidR="000F58D1" w:rsidRDefault="000F58D1" w:rsidP="000F58D1">
      <w:pPr>
        <w:pStyle w:val="ListParagraph"/>
        <w:numPr>
          <w:ilvl w:val="0"/>
          <w:numId w:val="48"/>
        </w:numPr>
        <w:ind w:firstLineChars="0"/>
        <w:jc w:val="left"/>
        <w:rPr>
          <w:rFonts w:asciiTheme="minorEastAsia" w:eastAsiaTheme="minorEastAsia" w:hAnsiTheme="minorEastAsia" w:hint="eastAsia"/>
          <w:sz w:val="21"/>
          <w:szCs w:val="21"/>
        </w:rPr>
      </w:pPr>
      <w:r w:rsidRPr="000F58D1">
        <w:rPr>
          <w:rFonts w:ascii="Arial" w:eastAsiaTheme="minorEastAsia" w:hAnsi="Arial" w:cs="Arial"/>
          <w:sz w:val="21"/>
          <w:szCs w:val="21"/>
        </w:rPr>
        <w:t>Departure Port</w:t>
      </w:r>
      <w:r w:rsidRPr="000F58D1">
        <w:rPr>
          <w:rFonts w:ascii="Arial" w:eastAsiaTheme="minorEastAsia" w:hAnsi="Arial" w:cs="Arial"/>
          <w:sz w:val="21"/>
          <w:szCs w:val="21"/>
        </w:rPr>
        <w:t>：始发港，由用户选择</w:t>
      </w:r>
      <w:r w:rsidRPr="000F58D1">
        <w:rPr>
          <w:rFonts w:ascii="Arial" w:eastAsiaTheme="minorEastAsia" w:hAnsi="Arial" w:cs="Arial"/>
          <w:sz w:val="21"/>
          <w:szCs w:val="21"/>
        </w:rPr>
        <w:t>,</w:t>
      </w:r>
      <w:r w:rsidRPr="000F58D1">
        <w:rPr>
          <w:rFonts w:ascii="Arial" w:eastAsiaTheme="minorEastAsia" w:hAnsi="Arial" w:cs="Arial"/>
          <w:sz w:val="21"/>
          <w:szCs w:val="21"/>
        </w:rPr>
        <w:t>选项由储运部在</w:t>
      </w:r>
      <w:r w:rsidRPr="000F58D1">
        <w:rPr>
          <w:rFonts w:ascii="Arial" w:eastAsiaTheme="minorEastAsia" w:hAnsi="Arial" w:cs="Arial"/>
          <w:sz w:val="21"/>
          <w:szCs w:val="21"/>
        </w:rPr>
        <w:t>EEC</w:t>
      </w:r>
      <w:r w:rsidRPr="000F58D1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0F58D1">
        <w:rPr>
          <w:rFonts w:ascii="Arial" w:eastAsiaTheme="minorEastAsia" w:hAnsi="Arial" w:cs="Arial"/>
          <w:sz w:val="21"/>
          <w:szCs w:val="21"/>
        </w:rPr>
        <w:t>Production Resources</w:t>
      </w:r>
      <w:r w:rsidRPr="000F58D1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0F58D1">
        <w:rPr>
          <w:rFonts w:ascii="Arial" w:eastAsiaTheme="minorEastAsia" w:hAnsi="Arial" w:cs="Arial"/>
          <w:sz w:val="21"/>
          <w:szCs w:val="21"/>
        </w:rPr>
        <w:t>General Data</w:t>
      </w:r>
      <w:r w:rsidRPr="000F58D1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0F58D1">
        <w:rPr>
          <w:rFonts w:ascii="Arial" w:eastAsiaTheme="minorEastAsia" w:hAnsi="Arial" w:cs="Arial"/>
          <w:sz w:val="21"/>
          <w:szCs w:val="21"/>
        </w:rPr>
        <w:t>Departure Port</w:t>
      </w:r>
      <w:r w:rsidRPr="000F58D1">
        <w:rPr>
          <w:rFonts w:asciiTheme="minorEastAsia" w:eastAsiaTheme="minorEastAsia" w:hAnsiTheme="minorEastAsia" w:hint="eastAsia"/>
          <w:sz w:val="21"/>
          <w:szCs w:val="21"/>
        </w:rPr>
        <w:t>页面维护。</w:t>
      </w:r>
    </w:p>
    <w:p w:rsidR="000F58D1" w:rsidRDefault="000F58D1" w:rsidP="000F58D1">
      <w:pPr>
        <w:pStyle w:val="ListParagraph"/>
        <w:numPr>
          <w:ilvl w:val="0"/>
          <w:numId w:val="48"/>
        </w:numPr>
        <w:ind w:firstLineChars="0"/>
        <w:jc w:val="left"/>
        <w:rPr>
          <w:rFonts w:asciiTheme="minorEastAsia" w:eastAsiaTheme="minorEastAsia" w:hAnsiTheme="minorEastAsia" w:hint="eastAsia"/>
          <w:sz w:val="21"/>
          <w:szCs w:val="21"/>
        </w:rPr>
      </w:pPr>
      <w:r w:rsidRPr="000F58D1">
        <w:rPr>
          <w:rFonts w:ascii="Arial" w:eastAsiaTheme="minorEastAsia" w:hAnsi="Arial" w:cs="Arial"/>
          <w:sz w:val="21"/>
          <w:szCs w:val="21"/>
        </w:rPr>
        <w:t>Local Place</w:t>
      </w:r>
      <w:r>
        <w:rPr>
          <w:rFonts w:asciiTheme="minorEastAsia" w:eastAsiaTheme="minorEastAsia" w:hAnsiTheme="minorEastAsia" w:hint="eastAsia"/>
          <w:sz w:val="21"/>
          <w:szCs w:val="21"/>
        </w:rPr>
        <w:t>：工厂地址，</w:t>
      </w:r>
      <w:r w:rsidRPr="000F58D1">
        <w:rPr>
          <w:rFonts w:ascii="Arial" w:eastAsiaTheme="minorEastAsia" w:hAnsi="Arial" w:cs="Arial"/>
          <w:sz w:val="21"/>
          <w:szCs w:val="21"/>
        </w:rPr>
        <w:t>由用户选择</w:t>
      </w:r>
      <w:r w:rsidRPr="000F58D1">
        <w:rPr>
          <w:rFonts w:ascii="Arial" w:eastAsiaTheme="minorEastAsia" w:hAnsi="Arial" w:cs="Arial"/>
          <w:sz w:val="21"/>
          <w:szCs w:val="21"/>
        </w:rPr>
        <w:t>,</w:t>
      </w:r>
      <w:r w:rsidRPr="000F58D1">
        <w:rPr>
          <w:rFonts w:ascii="Arial" w:eastAsiaTheme="minorEastAsia" w:hAnsi="Arial" w:cs="Arial"/>
          <w:sz w:val="21"/>
          <w:szCs w:val="21"/>
        </w:rPr>
        <w:t>选项由储运部在</w:t>
      </w:r>
      <w:r>
        <w:rPr>
          <w:rFonts w:ascii="Arial" w:eastAsiaTheme="minorEastAsia" w:hAnsi="Arial" w:cs="Arial" w:hint="eastAsia"/>
          <w:sz w:val="21"/>
          <w:szCs w:val="21"/>
        </w:rPr>
        <w:t>CCD</w:t>
      </w:r>
      <w:r w:rsidRPr="000F58D1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0F58D1">
        <w:rPr>
          <w:rFonts w:ascii="Arial" w:eastAsiaTheme="minorEastAsia" w:hAnsi="Arial" w:cs="Arial"/>
          <w:sz w:val="21"/>
          <w:szCs w:val="21"/>
        </w:rPr>
        <w:t>Production Resources</w:t>
      </w:r>
      <w:r w:rsidRPr="000F58D1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0F58D1">
        <w:rPr>
          <w:rFonts w:ascii="Arial" w:eastAsiaTheme="minorEastAsia" w:hAnsi="Arial" w:cs="Arial"/>
          <w:sz w:val="21"/>
          <w:szCs w:val="21"/>
        </w:rPr>
        <w:t>General Data</w:t>
      </w:r>
      <w:r w:rsidRPr="000F58D1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Local Place</w:t>
      </w:r>
      <w:r w:rsidRPr="000F58D1">
        <w:rPr>
          <w:rFonts w:asciiTheme="minorEastAsia" w:eastAsiaTheme="minorEastAsia" w:hAnsiTheme="minorEastAsia" w:hint="eastAsia"/>
          <w:sz w:val="21"/>
          <w:szCs w:val="21"/>
        </w:rPr>
        <w:t>页面维护。</w:t>
      </w:r>
    </w:p>
    <w:p w:rsidR="000F58D1" w:rsidRPr="000F58D1" w:rsidRDefault="002C2778" w:rsidP="000F58D1">
      <w:pPr>
        <w:pStyle w:val="ListParagraph"/>
        <w:numPr>
          <w:ilvl w:val="0"/>
          <w:numId w:val="48"/>
        </w:numPr>
        <w:ind w:firstLineChars="0"/>
        <w:jc w:val="left"/>
        <w:rPr>
          <w:rFonts w:asciiTheme="minorEastAsia" w:eastAsiaTheme="minorEastAsia" w:hAnsiTheme="minorEastAsia" w:hint="eastAsia"/>
          <w:sz w:val="21"/>
          <w:szCs w:val="21"/>
        </w:rPr>
      </w:pPr>
      <w:r w:rsidRPr="00351AE2">
        <w:rPr>
          <w:rFonts w:ascii="Arial" w:eastAsiaTheme="minorEastAsia" w:hAnsi="Arial" w:cs="Arial"/>
          <w:sz w:val="21"/>
          <w:szCs w:val="21"/>
        </w:rPr>
        <w:t>F</w:t>
      </w:r>
      <w:r w:rsidR="0073307D" w:rsidRPr="00351AE2">
        <w:rPr>
          <w:rFonts w:ascii="Arial" w:eastAsiaTheme="minorEastAsia" w:hAnsi="Arial" w:cs="Arial"/>
          <w:sz w:val="21"/>
          <w:szCs w:val="21"/>
        </w:rPr>
        <w:t>reight Forwarder</w:t>
      </w:r>
      <w:r w:rsidR="0073307D" w:rsidRPr="00351AE2">
        <w:rPr>
          <w:rFonts w:ascii="Arial" w:eastAsiaTheme="minorEastAsia" w:hAnsi="Arial" w:cs="Arial"/>
          <w:sz w:val="21"/>
          <w:szCs w:val="21"/>
        </w:rPr>
        <w:t>：</w:t>
      </w:r>
      <w:r w:rsidR="0073307D">
        <w:rPr>
          <w:rFonts w:asciiTheme="minorEastAsia" w:eastAsiaTheme="minorEastAsia" w:hAnsiTheme="minorEastAsia" w:hint="eastAsia"/>
          <w:sz w:val="21"/>
          <w:szCs w:val="21"/>
        </w:rPr>
        <w:t>由用户选择，选项由系统部维护。</w:t>
      </w:r>
    </w:p>
    <w:p w:rsidR="000F58D1" w:rsidRPr="000F58D1" w:rsidRDefault="000F58D1" w:rsidP="00486E81">
      <w:pPr>
        <w:rPr>
          <w:rFonts w:eastAsiaTheme="minorEastAsia"/>
        </w:rPr>
      </w:pPr>
    </w:p>
    <w:p w:rsidR="00486E81" w:rsidRPr="00486E81" w:rsidRDefault="00486E81" w:rsidP="00486E81">
      <w:pPr>
        <w:pStyle w:val="Heading1"/>
      </w:pPr>
      <w:bookmarkStart w:id="10" w:name="_Toc423097998"/>
      <w:r>
        <w:rPr>
          <w:rFonts w:ascii="宋体" w:eastAsia="宋体" w:hAnsi="宋体" w:cs="宋体" w:hint="eastAsia"/>
        </w:rPr>
        <w:lastRenderedPageBreak/>
        <w:t>操作方法介绍</w:t>
      </w:r>
      <w:bookmarkEnd w:id="10"/>
    </w:p>
    <w:p w:rsidR="0013099D" w:rsidRPr="0013099D" w:rsidRDefault="003D6A62" w:rsidP="0013099D">
      <w:pPr>
        <w:pStyle w:val="Heading2"/>
        <w:rPr>
          <w:rFonts w:ascii="宋体" w:eastAsia="宋体" w:hAnsi="宋体" w:cs="宋体"/>
        </w:rPr>
      </w:pPr>
      <w:bookmarkStart w:id="11" w:name="_Toc423097999"/>
      <w:r>
        <w:rPr>
          <w:rFonts w:ascii="宋体" w:eastAsia="宋体" w:hAnsi="宋体" w:cs="宋体" w:hint="eastAsia"/>
        </w:rPr>
        <w:t>创建</w:t>
      </w:r>
      <w:r w:rsidR="00CC40C0">
        <w:rPr>
          <w:rFonts w:ascii="宋体" w:eastAsia="宋体" w:hAnsi="宋体" w:cs="宋体" w:hint="eastAsia"/>
        </w:rPr>
        <w:t>CCD</w:t>
      </w:r>
      <w:bookmarkEnd w:id="11"/>
    </w:p>
    <w:p w:rsidR="0013099D" w:rsidRPr="00E37556" w:rsidRDefault="00E37556" w:rsidP="00E37556">
      <w:pPr>
        <w:pStyle w:val="Heading3"/>
        <w:rPr>
          <w:rFonts w:eastAsiaTheme="minorEastAsia"/>
          <w:sz w:val="24"/>
          <w:szCs w:val="24"/>
        </w:rPr>
      </w:pPr>
      <w:bookmarkStart w:id="12" w:name="_Toc423098000"/>
      <w:r>
        <w:rPr>
          <w:rFonts w:asciiTheme="minorEastAsia" w:eastAsiaTheme="minorEastAsia" w:hAnsiTheme="minorEastAsia" w:hint="eastAsia"/>
          <w:sz w:val="24"/>
          <w:szCs w:val="24"/>
        </w:rPr>
        <w:t>创建</w:t>
      </w:r>
      <w:r w:rsidR="0013099D">
        <w:rPr>
          <w:rFonts w:eastAsiaTheme="minorEastAsia" w:hint="eastAsia"/>
          <w:sz w:val="24"/>
          <w:szCs w:val="24"/>
        </w:rPr>
        <w:t>CCD</w:t>
      </w:r>
      <w:r w:rsidR="0013099D">
        <w:rPr>
          <w:rFonts w:eastAsiaTheme="minorEastAsia" w:hint="eastAsia"/>
          <w:sz w:val="24"/>
          <w:szCs w:val="24"/>
        </w:rPr>
        <w:t>总信息</w:t>
      </w:r>
      <w:bookmarkEnd w:id="12"/>
    </w:p>
    <w:p w:rsidR="00CC40C0" w:rsidRPr="00E37556" w:rsidRDefault="00CC40C0" w:rsidP="00E37556">
      <w:pPr>
        <w:rPr>
          <w:rFonts w:eastAsiaTheme="minorEastAsia"/>
          <w:sz w:val="21"/>
          <w:szCs w:val="21"/>
        </w:rPr>
      </w:pPr>
      <w:r w:rsidRPr="00E37556">
        <w:rPr>
          <w:rFonts w:eastAsiaTheme="minorEastAsia" w:hint="eastAsia"/>
          <w:sz w:val="21"/>
          <w:szCs w:val="21"/>
        </w:rPr>
        <w:t>有</w:t>
      </w:r>
      <w:r w:rsidRPr="00E37556">
        <w:rPr>
          <w:rFonts w:eastAsiaTheme="minorEastAsia" w:hint="eastAsia"/>
          <w:sz w:val="21"/>
          <w:szCs w:val="21"/>
        </w:rPr>
        <w:t>2</w:t>
      </w:r>
      <w:r w:rsidRPr="00E37556">
        <w:rPr>
          <w:rFonts w:eastAsiaTheme="minorEastAsia" w:hint="eastAsia"/>
          <w:sz w:val="21"/>
          <w:szCs w:val="21"/>
        </w:rPr>
        <w:t>种方法：</w:t>
      </w:r>
      <w:r w:rsidR="003D6A62" w:rsidRPr="00E37556">
        <w:rPr>
          <w:rFonts w:eastAsiaTheme="minorEastAsia" w:hint="eastAsia"/>
          <w:sz w:val="21"/>
          <w:szCs w:val="21"/>
        </w:rPr>
        <w:t>新建和复制</w:t>
      </w:r>
      <w:r w:rsidR="00B75FB6" w:rsidRPr="00E37556">
        <w:rPr>
          <w:rFonts w:eastAsiaTheme="minorEastAsia" w:hint="eastAsia"/>
          <w:sz w:val="21"/>
          <w:szCs w:val="21"/>
        </w:rPr>
        <w:t>CCD</w:t>
      </w:r>
    </w:p>
    <w:p w:rsidR="0013099D" w:rsidRPr="0013099D" w:rsidRDefault="0013099D" w:rsidP="0013099D">
      <w:pPr>
        <w:pStyle w:val="ListParagraph"/>
        <w:ind w:left="360" w:firstLineChars="0" w:firstLine="0"/>
        <w:rPr>
          <w:rFonts w:eastAsiaTheme="minorEastAsia"/>
        </w:rPr>
      </w:pPr>
    </w:p>
    <w:p w:rsidR="003D6A62" w:rsidRPr="00E37556" w:rsidRDefault="003D6A62" w:rsidP="0013099D">
      <w:pPr>
        <w:rPr>
          <w:rFonts w:eastAsiaTheme="minorEastAsia"/>
          <w:b/>
          <w:sz w:val="21"/>
          <w:szCs w:val="21"/>
        </w:rPr>
      </w:pPr>
      <w:r w:rsidRPr="00E37556">
        <w:rPr>
          <w:rFonts w:ascii="宋体" w:eastAsia="宋体" w:hAnsi="宋体" w:cs="宋体" w:hint="eastAsia"/>
          <w:b/>
          <w:sz w:val="21"/>
          <w:szCs w:val="21"/>
        </w:rPr>
        <w:t>新建</w:t>
      </w:r>
      <w:r w:rsidRPr="00E37556">
        <w:rPr>
          <w:rFonts w:hint="eastAsia"/>
          <w:b/>
          <w:sz w:val="21"/>
          <w:szCs w:val="21"/>
        </w:rPr>
        <w:t>CCD</w:t>
      </w:r>
    </w:p>
    <w:p w:rsidR="003D6A62" w:rsidRPr="00A85EF4" w:rsidRDefault="003D6A62" w:rsidP="003D6A62">
      <w:pPr>
        <w:rPr>
          <w:rFonts w:eastAsiaTheme="minorEastAsia"/>
          <w:sz w:val="21"/>
          <w:szCs w:val="21"/>
        </w:rPr>
      </w:pPr>
      <w:r w:rsidRPr="00A85EF4">
        <w:rPr>
          <w:rFonts w:eastAsiaTheme="minorEastAsia" w:hint="eastAsia"/>
          <w:sz w:val="21"/>
          <w:szCs w:val="21"/>
        </w:rPr>
        <w:t>用户在</w:t>
      </w:r>
      <w:r w:rsidRPr="00A85EF4">
        <w:rPr>
          <w:rFonts w:eastAsiaTheme="minorEastAsia" w:hint="eastAsia"/>
          <w:sz w:val="21"/>
          <w:szCs w:val="21"/>
        </w:rPr>
        <w:t>Costing &amp; Quotation</w:t>
      </w:r>
      <w:r w:rsidRPr="00A85EF4">
        <w:rPr>
          <w:rFonts w:eastAsiaTheme="minorEastAsia"/>
          <w:sz w:val="21"/>
          <w:szCs w:val="21"/>
        </w:rPr>
        <w:sym w:font="Wingdings" w:char="F0E0"/>
      </w:r>
      <w:r w:rsidRPr="00A85EF4">
        <w:rPr>
          <w:rFonts w:eastAsiaTheme="minorEastAsia" w:hint="eastAsia"/>
          <w:sz w:val="21"/>
          <w:szCs w:val="21"/>
        </w:rPr>
        <w:t>Costing</w:t>
      </w:r>
      <w:r w:rsidRPr="00A85EF4">
        <w:rPr>
          <w:rFonts w:eastAsiaTheme="minorEastAsia"/>
          <w:sz w:val="21"/>
          <w:szCs w:val="21"/>
        </w:rPr>
        <w:sym w:font="Wingdings" w:char="F0E0"/>
      </w:r>
      <w:r w:rsidRPr="00A85EF4">
        <w:rPr>
          <w:rFonts w:eastAsiaTheme="minorEastAsia" w:hint="eastAsia"/>
          <w:sz w:val="21"/>
          <w:szCs w:val="21"/>
        </w:rPr>
        <w:t>CCD-Quote Creation</w:t>
      </w:r>
      <w:r w:rsidRPr="00A85EF4">
        <w:rPr>
          <w:rFonts w:eastAsiaTheme="minorEastAsia" w:hint="eastAsia"/>
          <w:sz w:val="21"/>
          <w:szCs w:val="21"/>
        </w:rPr>
        <w:t>页面，点</w:t>
      </w:r>
      <w:r w:rsidRPr="00A85EF4">
        <w:rPr>
          <w:noProof/>
          <w:sz w:val="21"/>
          <w:szCs w:val="21"/>
        </w:rPr>
        <w:drawing>
          <wp:inline distT="0" distB="0" distL="0" distR="0" wp14:anchorId="3C923F51" wp14:editId="5193CAAF">
            <wp:extent cx="238095" cy="26666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EF4">
        <w:rPr>
          <w:rFonts w:eastAsiaTheme="minorEastAsia" w:hint="eastAsia"/>
          <w:sz w:val="21"/>
          <w:szCs w:val="21"/>
        </w:rPr>
        <w:t>，打开操作界面一</w:t>
      </w:r>
      <w:r w:rsidRPr="00A85EF4">
        <w:rPr>
          <w:rFonts w:eastAsiaTheme="minorEastAsia" w:hint="eastAsia"/>
          <w:sz w:val="21"/>
          <w:szCs w:val="21"/>
        </w:rPr>
        <w:t xml:space="preserve"> </w:t>
      </w:r>
    </w:p>
    <w:p w:rsidR="002B7A41" w:rsidRDefault="003D6A62" w:rsidP="00D07256">
      <w:pPr>
        <w:rPr>
          <w:rFonts w:ascii="Segoe UI" w:eastAsiaTheme="minorEastAsia" w:hAnsi="Segoe UI" w:cs="Segoe UI"/>
        </w:rPr>
      </w:pPr>
      <w:r>
        <w:rPr>
          <w:noProof/>
        </w:rPr>
        <w:drawing>
          <wp:inline distT="0" distB="0" distL="0" distR="0" wp14:anchorId="2DD3879F" wp14:editId="2706B5C1">
            <wp:extent cx="5274310" cy="3095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62" w:rsidRDefault="003D6A62" w:rsidP="00D07256">
      <w:pPr>
        <w:rPr>
          <w:rFonts w:ascii="Segoe UI" w:eastAsiaTheme="minorEastAsia" w:hAnsi="Segoe UI" w:cs="Segoe UI"/>
        </w:rPr>
      </w:pPr>
    </w:p>
    <w:p w:rsidR="003D6A62" w:rsidRPr="00E37556" w:rsidRDefault="003D6A62" w:rsidP="00D07256">
      <w:pPr>
        <w:rPr>
          <w:rFonts w:ascii="Segoe UI" w:eastAsiaTheme="minorEastAsia" w:hAnsi="Segoe UI" w:cs="Segoe UI"/>
          <w:b/>
          <w:sz w:val="21"/>
          <w:szCs w:val="21"/>
        </w:rPr>
      </w:pPr>
      <w:r w:rsidRPr="00E37556">
        <w:rPr>
          <w:rFonts w:ascii="Segoe UI" w:eastAsiaTheme="minorEastAsia" w:hAnsi="Segoe UI" w:cs="Segoe UI" w:hint="eastAsia"/>
          <w:b/>
          <w:sz w:val="21"/>
          <w:szCs w:val="21"/>
        </w:rPr>
        <w:t>复制</w:t>
      </w:r>
      <w:r w:rsidR="006D1ACE" w:rsidRPr="00E37556">
        <w:rPr>
          <w:rFonts w:ascii="Segoe UI" w:eastAsiaTheme="minorEastAsia" w:hAnsi="Segoe UI" w:cs="Segoe UI" w:hint="eastAsia"/>
          <w:b/>
          <w:sz w:val="21"/>
          <w:szCs w:val="21"/>
        </w:rPr>
        <w:t>CCD</w:t>
      </w:r>
    </w:p>
    <w:p w:rsidR="006D1ACE" w:rsidRDefault="003D6A62" w:rsidP="003D6A62">
      <w:pPr>
        <w:rPr>
          <w:rFonts w:eastAsiaTheme="minorEastAsia"/>
          <w:sz w:val="21"/>
          <w:szCs w:val="21"/>
        </w:rPr>
      </w:pPr>
      <w:r w:rsidRPr="00B75FB6">
        <w:rPr>
          <w:rFonts w:eastAsiaTheme="minorEastAsia" w:hint="eastAsia"/>
          <w:sz w:val="21"/>
          <w:szCs w:val="21"/>
        </w:rPr>
        <w:t>用户在</w:t>
      </w:r>
      <w:r w:rsidRPr="00B75FB6">
        <w:rPr>
          <w:rFonts w:eastAsiaTheme="minorEastAsia" w:hint="eastAsia"/>
          <w:sz w:val="21"/>
          <w:szCs w:val="21"/>
        </w:rPr>
        <w:t>Costing &amp; Quotation</w:t>
      </w:r>
      <w:r w:rsidRPr="00B75FB6">
        <w:rPr>
          <w:rFonts w:eastAsiaTheme="minorEastAsia"/>
          <w:sz w:val="21"/>
          <w:szCs w:val="21"/>
        </w:rPr>
        <w:sym w:font="Wingdings" w:char="F0E0"/>
      </w:r>
      <w:r w:rsidRPr="00B75FB6">
        <w:rPr>
          <w:rFonts w:eastAsiaTheme="minorEastAsia" w:hint="eastAsia"/>
          <w:sz w:val="21"/>
          <w:szCs w:val="21"/>
        </w:rPr>
        <w:t>Costing</w:t>
      </w:r>
      <w:r w:rsidRPr="00B75FB6">
        <w:rPr>
          <w:rFonts w:eastAsiaTheme="minorEastAsia"/>
          <w:sz w:val="21"/>
          <w:szCs w:val="21"/>
        </w:rPr>
        <w:sym w:font="Wingdings" w:char="F0E0"/>
      </w:r>
      <w:r w:rsidRPr="00B75FB6">
        <w:rPr>
          <w:rFonts w:eastAsiaTheme="minorEastAsia" w:hint="eastAsia"/>
          <w:sz w:val="21"/>
          <w:szCs w:val="21"/>
        </w:rPr>
        <w:t>CCD-Quote Creation</w:t>
      </w:r>
      <w:r w:rsidRPr="00B75FB6">
        <w:rPr>
          <w:rFonts w:eastAsiaTheme="minorEastAsia" w:hint="eastAsia"/>
          <w:sz w:val="21"/>
          <w:szCs w:val="21"/>
        </w:rPr>
        <w:t>页面，点</w:t>
      </w:r>
      <w:r w:rsidRPr="00B75FB6">
        <w:rPr>
          <w:rFonts w:eastAsiaTheme="minorEastAsia"/>
          <w:noProof/>
          <w:sz w:val="21"/>
          <w:szCs w:val="21"/>
        </w:rPr>
        <w:t>”</w:t>
      </w:r>
      <w:r w:rsidRPr="00B75FB6">
        <w:rPr>
          <w:rFonts w:eastAsiaTheme="minorEastAsia" w:hint="eastAsia"/>
          <w:noProof/>
          <w:sz w:val="21"/>
          <w:szCs w:val="21"/>
        </w:rPr>
        <w:t>Copy CCD</w:t>
      </w:r>
      <w:r w:rsidRPr="00B75FB6">
        <w:rPr>
          <w:rFonts w:eastAsiaTheme="minorEastAsia"/>
          <w:noProof/>
          <w:sz w:val="21"/>
          <w:szCs w:val="21"/>
        </w:rPr>
        <w:t>”</w:t>
      </w:r>
    </w:p>
    <w:p w:rsidR="0013099D" w:rsidRDefault="0013099D" w:rsidP="003D6A62">
      <w:pPr>
        <w:rPr>
          <w:rFonts w:eastAsiaTheme="minorEastAsia"/>
          <w:sz w:val="21"/>
          <w:szCs w:val="21"/>
        </w:rPr>
      </w:pPr>
    </w:p>
    <w:p w:rsidR="0013099D" w:rsidRPr="00B75FB6" w:rsidRDefault="0013099D" w:rsidP="003D6A62">
      <w:pPr>
        <w:rPr>
          <w:rFonts w:eastAsiaTheme="minorEastAsia"/>
          <w:sz w:val="21"/>
          <w:szCs w:val="21"/>
        </w:rPr>
      </w:pPr>
    </w:p>
    <w:p w:rsidR="006D1ACE" w:rsidRDefault="006D1ACE" w:rsidP="003D6A62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7778288" wp14:editId="4ED777F1">
            <wp:extent cx="5274310" cy="3293391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ACE" w:rsidRPr="0013099D" w:rsidRDefault="006D1ACE" w:rsidP="003D6A62">
      <w:pPr>
        <w:rPr>
          <w:rFonts w:eastAsiaTheme="minorEastAsia"/>
          <w:sz w:val="21"/>
          <w:szCs w:val="21"/>
        </w:rPr>
      </w:pPr>
      <w:r w:rsidRPr="00B75FB6">
        <w:rPr>
          <w:rFonts w:eastAsiaTheme="minorEastAsia" w:hint="eastAsia"/>
          <w:sz w:val="21"/>
          <w:szCs w:val="21"/>
        </w:rPr>
        <w:t>用户输入</w:t>
      </w:r>
      <w:r w:rsidRPr="00B75FB6">
        <w:rPr>
          <w:rFonts w:eastAsiaTheme="minorEastAsia" w:hint="eastAsia"/>
          <w:sz w:val="21"/>
          <w:szCs w:val="21"/>
        </w:rPr>
        <w:t>New CCDNo.,</w:t>
      </w:r>
      <w:r w:rsidRPr="00B75FB6">
        <w:rPr>
          <w:rFonts w:eastAsiaTheme="minorEastAsia" w:hint="eastAsia"/>
          <w:sz w:val="21"/>
          <w:szCs w:val="21"/>
        </w:rPr>
        <w:t>根据业务需要在“</w:t>
      </w:r>
      <w:r w:rsidRPr="00B75FB6">
        <w:rPr>
          <w:rFonts w:eastAsiaTheme="minorEastAsia" w:hint="eastAsia"/>
          <w:sz w:val="21"/>
          <w:szCs w:val="21"/>
        </w:rPr>
        <w:t>Copy as a reorder</w:t>
      </w:r>
      <w:r w:rsidRPr="00B75FB6">
        <w:rPr>
          <w:rFonts w:eastAsiaTheme="minorEastAsia" w:hint="eastAsia"/>
          <w:sz w:val="21"/>
          <w:szCs w:val="21"/>
        </w:rPr>
        <w:t>”前</w:t>
      </w:r>
      <w:r w:rsidR="00AF60C0">
        <w:rPr>
          <w:rFonts w:eastAsiaTheme="minorEastAsia" w:hint="eastAsia"/>
          <w:sz w:val="21"/>
          <w:szCs w:val="21"/>
        </w:rPr>
        <w:t>打√</w:t>
      </w:r>
      <w:r w:rsidR="00B75FB6" w:rsidRPr="00B75FB6">
        <w:rPr>
          <w:rFonts w:eastAsiaTheme="minorEastAsia" w:hint="eastAsia"/>
          <w:sz w:val="21"/>
          <w:szCs w:val="21"/>
        </w:rPr>
        <w:t>。</w:t>
      </w:r>
      <w:r w:rsidR="00B75FB6" w:rsidRPr="00B75FB6">
        <w:rPr>
          <w:rFonts w:eastAsiaTheme="minorEastAsia" w:hint="eastAsia"/>
          <w:sz w:val="21"/>
          <w:szCs w:val="21"/>
        </w:rPr>
        <w:t>(</w:t>
      </w:r>
      <w:r w:rsidR="00B75FB6" w:rsidRPr="00B75FB6">
        <w:rPr>
          <w:rFonts w:eastAsiaTheme="minorEastAsia" w:hint="eastAsia"/>
          <w:sz w:val="21"/>
          <w:szCs w:val="21"/>
        </w:rPr>
        <w:t>如果打√，</w:t>
      </w:r>
      <w:r w:rsidR="00B75FB6" w:rsidRPr="00B75FB6">
        <w:rPr>
          <w:rFonts w:eastAsiaTheme="minorEastAsia" w:hint="eastAsia"/>
          <w:sz w:val="21"/>
          <w:szCs w:val="21"/>
        </w:rPr>
        <w:t>Copy</w:t>
      </w:r>
      <w:r w:rsidR="00B75FB6" w:rsidRPr="00B75FB6">
        <w:rPr>
          <w:rFonts w:eastAsiaTheme="minorEastAsia" w:hint="eastAsia"/>
          <w:sz w:val="21"/>
          <w:szCs w:val="21"/>
        </w:rPr>
        <w:t>过来的</w:t>
      </w:r>
      <w:r w:rsidR="00B75FB6" w:rsidRPr="00B75FB6">
        <w:rPr>
          <w:rFonts w:eastAsiaTheme="minorEastAsia" w:hint="eastAsia"/>
          <w:sz w:val="21"/>
          <w:szCs w:val="21"/>
        </w:rPr>
        <w:t>CCD</w:t>
      </w:r>
      <w:r w:rsidR="00B75FB6" w:rsidRPr="00B75FB6">
        <w:rPr>
          <w:rFonts w:eastAsiaTheme="minorEastAsia" w:hint="eastAsia"/>
          <w:sz w:val="21"/>
          <w:szCs w:val="21"/>
        </w:rPr>
        <w:t>生产部只能更改</w:t>
      </w:r>
      <w:r w:rsidR="00B75FB6" w:rsidRPr="00B75FB6">
        <w:rPr>
          <w:rFonts w:eastAsiaTheme="minorEastAsia" w:hint="eastAsia"/>
          <w:sz w:val="21"/>
          <w:szCs w:val="21"/>
        </w:rPr>
        <w:t>CCD</w:t>
      </w:r>
      <w:r w:rsidR="00B75FB6" w:rsidRPr="00B75FB6">
        <w:rPr>
          <w:rFonts w:eastAsiaTheme="minorEastAsia" w:hint="eastAsia"/>
          <w:sz w:val="21"/>
          <w:szCs w:val="21"/>
        </w:rPr>
        <w:t>总信息，不能更改</w:t>
      </w:r>
      <w:r w:rsidR="00B75FB6" w:rsidRPr="00B75FB6">
        <w:rPr>
          <w:rFonts w:eastAsiaTheme="minorEastAsia" w:hint="eastAsia"/>
          <w:sz w:val="21"/>
          <w:szCs w:val="21"/>
        </w:rPr>
        <w:t>CCD Item</w:t>
      </w:r>
      <w:r w:rsidR="00B75FB6" w:rsidRPr="00B75FB6">
        <w:rPr>
          <w:rFonts w:eastAsiaTheme="minorEastAsia" w:hint="eastAsia"/>
          <w:sz w:val="21"/>
          <w:szCs w:val="21"/>
        </w:rPr>
        <w:t>的信息。如果不打√，</w:t>
      </w:r>
      <w:r w:rsidR="00B75FB6" w:rsidRPr="00B75FB6">
        <w:rPr>
          <w:rFonts w:eastAsiaTheme="minorEastAsia" w:hint="eastAsia"/>
          <w:sz w:val="21"/>
          <w:szCs w:val="21"/>
        </w:rPr>
        <w:t>Copy</w:t>
      </w:r>
      <w:r w:rsidR="00B75FB6" w:rsidRPr="00B75FB6">
        <w:rPr>
          <w:rFonts w:eastAsiaTheme="minorEastAsia" w:hint="eastAsia"/>
          <w:sz w:val="21"/>
          <w:szCs w:val="21"/>
        </w:rPr>
        <w:t>过来的</w:t>
      </w:r>
      <w:r w:rsidR="00B75FB6" w:rsidRPr="00B75FB6">
        <w:rPr>
          <w:rFonts w:eastAsiaTheme="minorEastAsia" w:hint="eastAsia"/>
          <w:sz w:val="21"/>
          <w:szCs w:val="21"/>
        </w:rPr>
        <w:t>CCD,</w:t>
      </w:r>
      <w:r w:rsidR="00B75FB6" w:rsidRPr="00B75FB6">
        <w:rPr>
          <w:rFonts w:eastAsiaTheme="minorEastAsia" w:hint="eastAsia"/>
          <w:sz w:val="21"/>
          <w:szCs w:val="21"/>
        </w:rPr>
        <w:t>生产部既可以更改</w:t>
      </w:r>
      <w:r w:rsidR="00B75FB6" w:rsidRPr="00B75FB6">
        <w:rPr>
          <w:rFonts w:eastAsiaTheme="minorEastAsia" w:hint="eastAsia"/>
          <w:sz w:val="21"/>
          <w:szCs w:val="21"/>
        </w:rPr>
        <w:t>CCD</w:t>
      </w:r>
      <w:r w:rsidR="00B75FB6" w:rsidRPr="00B75FB6">
        <w:rPr>
          <w:rFonts w:eastAsiaTheme="minorEastAsia" w:hint="eastAsia"/>
          <w:sz w:val="21"/>
          <w:szCs w:val="21"/>
        </w:rPr>
        <w:t>总信息，又能更改</w:t>
      </w:r>
      <w:r w:rsidR="00B75FB6" w:rsidRPr="00B75FB6">
        <w:rPr>
          <w:rFonts w:eastAsiaTheme="minorEastAsia" w:hint="eastAsia"/>
          <w:sz w:val="21"/>
          <w:szCs w:val="21"/>
        </w:rPr>
        <w:t>CCD Item</w:t>
      </w:r>
      <w:r w:rsidR="00B75FB6" w:rsidRPr="00B75FB6">
        <w:rPr>
          <w:rFonts w:eastAsiaTheme="minorEastAsia" w:hint="eastAsia"/>
          <w:sz w:val="21"/>
          <w:szCs w:val="21"/>
        </w:rPr>
        <w:t>信息。</w:t>
      </w:r>
      <w:r w:rsidR="00B75FB6" w:rsidRPr="00B75FB6">
        <w:rPr>
          <w:rFonts w:eastAsiaTheme="minorEastAsia" w:hint="eastAsia"/>
          <w:sz w:val="21"/>
          <w:szCs w:val="21"/>
        </w:rPr>
        <w:t>)</w:t>
      </w:r>
    </w:p>
    <w:p w:rsidR="003D6A62" w:rsidRDefault="00B75FB6" w:rsidP="00D07256">
      <w:pPr>
        <w:rPr>
          <w:rFonts w:ascii="Segoe UI" w:eastAsiaTheme="minorEastAsia" w:hAnsi="Segoe UI" w:cs="Segoe UI"/>
          <w:sz w:val="21"/>
          <w:szCs w:val="21"/>
        </w:rPr>
      </w:pPr>
      <w:r w:rsidRPr="0013099D">
        <w:rPr>
          <w:rFonts w:ascii="Segoe UI" w:eastAsiaTheme="minorEastAsia" w:hAnsi="Segoe UI" w:cs="Segoe UI"/>
          <w:sz w:val="21"/>
          <w:szCs w:val="21"/>
        </w:rPr>
        <w:t>用户点</w:t>
      </w:r>
      <w:r w:rsidRPr="0013099D">
        <w:rPr>
          <w:rFonts w:ascii="Segoe UI" w:eastAsiaTheme="minorEastAsia" w:hAnsi="Segoe UI" w:cs="Segoe UI" w:hint="eastAsia"/>
          <w:sz w:val="21"/>
          <w:szCs w:val="21"/>
        </w:rPr>
        <w:t>OK</w:t>
      </w:r>
      <w:r w:rsidRPr="0013099D">
        <w:rPr>
          <w:rFonts w:ascii="Segoe UI" w:eastAsiaTheme="minorEastAsia" w:hAnsi="Segoe UI" w:cs="Segoe UI" w:hint="eastAsia"/>
          <w:sz w:val="21"/>
          <w:szCs w:val="21"/>
        </w:rPr>
        <w:t>后进入操作界面</w:t>
      </w:r>
      <w:proofErr w:type="gramStart"/>
      <w:r w:rsidRPr="0013099D">
        <w:rPr>
          <w:rFonts w:ascii="Segoe UI" w:eastAsiaTheme="minorEastAsia" w:hAnsi="Segoe UI" w:cs="Segoe UI" w:hint="eastAsia"/>
          <w:sz w:val="21"/>
          <w:szCs w:val="21"/>
        </w:rPr>
        <w:t>一</w:t>
      </w:r>
      <w:proofErr w:type="gramEnd"/>
      <w:r w:rsidRPr="0013099D">
        <w:rPr>
          <w:rFonts w:ascii="Segoe UI" w:eastAsiaTheme="minorEastAsia" w:hAnsi="Segoe UI" w:cs="Segoe UI" w:hint="eastAsia"/>
          <w:sz w:val="21"/>
          <w:szCs w:val="21"/>
        </w:rPr>
        <w:t>。</w:t>
      </w:r>
    </w:p>
    <w:p w:rsidR="0013099D" w:rsidRPr="0013099D" w:rsidRDefault="0013099D" w:rsidP="00D07256">
      <w:pPr>
        <w:rPr>
          <w:rFonts w:ascii="Segoe UI" w:eastAsiaTheme="minorEastAsia" w:hAnsi="Segoe UI" w:cs="Segoe UI"/>
          <w:sz w:val="21"/>
          <w:szCs w:val="21"/>
        </w:rPr>
      </w:pPr>
    </w:p>
    <w:p w:rsidR="0013099D" w:rsidRPr="00F07C86" w:rsidRDefault="0013099D" w:rsidP="00F07C86">
      <w:pPr>
        <w:rPr>
          <w:rFonts w:ascii="Segoe UI" w:eastAsiaTheme="minorEastAsia" w:hAnsi="Segoe UI" w:cs="Segoe UI"/>
          <w:sz w:val="21"/>
          <w:szCs w:val="21"/>
        </w:rPr>
      </w:pPr>
      <w:r w:rsidRPr="00F07C86">
        <w:rPr>
          <w:rFonts w:ascii="Segoe UI" w:eastAsiaTheme="minorEastAsia" w:hAnsi="Segoe UI" w:cs="Segoe UI" w:hint="eastAsia"/>
          <w:sz w:val="21"/>
          <w:szCs w:val="21"/>
        </w:rPr>
        <w:t>用户在操作界面</w:t>
      </w:r>
      <w:proofErr w:type="gramStart"/>
      <w:r w:rsidRPr="00F07C86">
        <w:rPr>
          <w:rFonts w:ascii="Segoe UI" w:eastAsiaTheme="minorEastAsia" w:hAnsi="Segoe UI" w:cs="Segoe UI" w:hint="eastAsia"/>
          <w:sz w:val="21"/>
          <w:szCs w:val="21"/>
        </w:rPr>
        <w:t>一</w:t>
      </w:r>
      <w:proofErr w:type="gramEnd"/>
      <w:r w:rsidRPr="00F07C86">
        <w:rPr>
          <w:rFonts w:ascii="Segoe UI" w:eastAsiaTheme="minorEastAsia" w:hAnsi="Segoe UI" w:cs="Segoe UI" w:hint="eastAsia"/>
          <w:sz w:val="21"/>
          <w:szCs w:val="21"/>
        </w:rPr>
        <w:t>填好各项信息，保存。</w:t>
      </w:r>
      <w:r w:rsidR="00D51438" w:rsidRPr="00F07C86">
        <w:rPr>
          <w:rFonts w:ascii="Segoe UI" w:eastAsiaTheme="minorEastAsia" w:hAnsi="Segoe UI" w:cs="Segoe UI" w:hint="eastAsia"/>
          <w:sz w:val="21"/>
          <w:szCs w:val="21"/>
        </w:rPr>
        <w:t>此时</w:t>
      </w:r>
      <w:r w:rsidR="00D51438" w:rsidRPr="00F07C86">
        <w:rPr>
          <w:rFonts w:ascii="Segoe UI" w:eastAsiaTheme="minorEastAsia" w:hAnsi="Segoe UI" w:cs="Segoe UI" w:hint="eastAsia"/>
          <w:sz w:val="21"/>
          <w:szCs w:val="21"/>
        </w:rPr>
        <w:t>CCD</w:t>
      </w:r>
      <w:r w:rsidR="00D51438" w:rsidRPr="00F07C86">
        <w:rPr>
          <w:rFonts w:ascii="Segoe UI" w:eastAsiaTheme="minorEastAsia" w:hAnsi="Segoe UI" w:cs="Segoe UI" w:hint="eastAsia"/>
          <w:sz w:val="21"/>
          <w:szCs w:val="21"/>
        </w:rPr>
        <w:t>的</w:t>
      </w:r>
      <w:r w:rsidR="00D51438" w:rsidRPr="00F07C86">
        <w:rPr>
          <w:rFonts w:ascii="Segoe UI" w:eastAsiaTheme="minorEastAsia" w:hAnsi="Segoe UI" w:cs="Segoe UI" w:hint="eastAsia"/>
          <w:sz w:val="21"/>
          <w:szCs w:val="21"/>
        </w:rPr>
        <w:t>Process Step</w:t>
      </w:r>
      <w:r w:rsidR="00D51438" w:rsidRPr="00F07C86">
        <w:rPr>
          <w:rFonts w:ascii="Segoe UI" w:eastAsiaTheme="minorEastAsia" w:hAnsi="Segoe UI" w:cs="Segoe UI" w:hint="eastAsia"/>
          <w:sz w:val="21"/>
          <w:szCs w:val="21"/>
        </w:rPr>
        <w:t>是</w:t>
      </w:r>
      <w:r w:rsidR="00D51438" w:rsidRPr="00F07C86">
        <w:rPr>
          <w:rFonts w:ascii="Segoe UI" w:eastAsiaTheme="minorEastAsia" w:hAnsi="Segoe UI" w:cs="Segoe UI" w:hint="eastAsia"/>
          <w:sz w:val="21"/>
          <w:szCs w:val="21"/>
        </w:rPr>
        <w:t>CCD Create</w:t>
      </w:r>
    </w:p>
    <w:p w:rsidR="00D51438" w:rsidRPr="00D51438" w:rsidRDefault="00D51438" w:rsidP="00D51438">
      <w:pPr>
        <w:rPr>
          <w:rFonts w:ascii="Segoe UI" w:eastAsiaTheme="minorEastAsia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3B213EE7" wp14:editId="05770268">
            <wp:extent cx="5274310" cy="158595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B6" w:rsidRDefault="00B75FB6" w:rsidP="00D07256">
      <w:pPr>
        <w:rPr>
          <w:rFonts w:ascii="Segoe UI" w:eastAsiaTheme="minorEastAsia" w:hAnsi="Segoe UI" w:cs="Segoe UI"/>
        </w:rPr>
      </w:pPr>
    </w:p>
    <w:p w:rsidR="000F741E" w:rsidRPr="000F741E" w:rsidRDefault="002A298C" w:rsidP="00887883">
      <w:pPr>
        <w:pStyle w:val="Heading3"/>
        <w:rPr>
          <w:rStyle w:val="Heading4Char"/>
          <w:b/>
          <w:sz w:val="21"/>
          <w:szCs w:val="21"/>
        </w:rPr>
      </w:pPr>
      <w:bookmarkStart w:id="13" w:name="_Toc423098001"/>
      <w:r>
        <w:rPr>
          <w:rStyle w:val="Heading4Char"/>
          <w:rFonts w:hint="eastAsia"/>
          <w:b/>
          <w:sz w:val="21"/>
          <w:szCs w:val="21"/>
        </w:rPr>
        <w:t>新</w:t>
      </w:r>
      <w:r>
        <w:rPr>
          <w:rStyle w:val="Heading4Char"/>
          <w:b/>
          <w:sz w:val="21"/>
          <w:szCs w:val="21"/>
        </w:rPr>
        <w:t>建</w:t>
      </w:r>
      <w:r w:rsidR="00D51438" w:rsidRPr="000F741E">
        <w:rPr>
          <w:rStyle w:val="Heading4Char"/>
          <w:rFonts w:hint="eastAsia"/>
          <w:b/>
          <w:sz w:val="21"/>
          <w:szCs w:val="21"/>
        </w:rPr>
        <w:t>CCD Item</w:t>
      </w:r>
      <w:bookmarkEnd w:id="13"/>
    </w:p>
    <w:p w:rsidR="00D51438" w:rsidRPr="0009536B" w:rsidRDefault="00D51438" w:rsidP="00D51438">
      <w:pPr>
        <w:pStyle w:val="ListParagraph"/>
        <w:numPr>
          <w:ilvl w:val="0"/>
          <w:numId w:val="23"/>
        </w:numPr>
        <w:ind w:firstLineChars="0"/>
        <w:rPr>
          <w:rFonts w:ascii="Segoe UI" w:eastAsiaTheme="minorEastAsia" w:hAnsi="Segoe UI" w:cs="Segoe UI"/>
          <w:sz w:val="21"/>
          <w:szCs w:val="21"/>
        </w:rPr>
      </w:pPr>
      <w:r w:rsidRPr="0009536B">
        <w:rPr>
          <w:rFonts w:ascii="Segoe UI" w:eastAsiaTheme="minorEastAsia" w:hAnsi="Segoe UI" w:cs="Segoe UI" w:hint="eastAsia"/>
          <w:sz w:val="21"/>
          <w:szCs w:val="21"/>
        </w:rPr>
        <w:t>在操作界面一点“</w:t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New Item</w:t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”，打开</w:t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New Co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s</w:t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t Item</w:t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界面。</w:t>
      </w:r>
    </w:p>
    <w:p w:rsidR="00D51438" w:rsidRDefault="00D51438" w:rsidP="00D51438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noProof/>
        </w:rPr>
        <w:lastRenderedPageBreak/>
        <w:drawing>
          <wp:inline distT="0" distB="0" distL="0" distR="0" wp14:anchorId="41A40521" wp14:editId="4C65A96A">
            <wp:extent cx="5274310" cy="3319641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38" w:rsidRPr="0009536B" w:rsidRDefault="00D51438" w:rsidP="0009536B">
      <w:pPr>
        <w:pStyle w:val="ListParagraph"/>
        <w:numPr>
          <w:ilvl w:val="0"/>
          <w:numId w:val="23"/>
        </w:numPr>
        <w:ind w:firstLineChars="0"/>
        <w:rPr>
          <w:rFonts w:ascii="Segoe UI" w:eastAsiaTheme="minorEastAsia" w:hAnsi="Segoe UI" w:cs="Segoe UI"/>
          <w:sz w:val="21"/>
          <w:szCs w:val="21"/>
        </w:rPr>
      </w:pPr>
      <w:r w:rsidRPr="0009536B">
        <w:rPr>
          <w:rFonts w:ascii="Segoe UI" w:eastAsiaTheme="minorEastAsia" w:hAnsi="Segoe UI" w:cs="Segoe UI" w:hint="eastAsia"/>
          <w:sz w:val="21"/>
          <w:szCs w:val="21"/>
        </w:rPr>
        <w:t>点</w:t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Item NO.</w:t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旁边的</w:t>
      </w:r>
      <w:r w:rsidRPr="0009536B">
        <w:rPr>
          <w:noProof/>
          <w:sz w:val="21"/>
          <w:szCs w:val="21"/>
        </w:rPr>
        <w:drawing>
          <wp:inline distT="0" distB="0" distL="0" distR="0" wp14:anchorId="73212CF5" wp14:editId="5AC6B0F5">
            <wp:extent cx="247619" cy="171429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，打开</w:t>
      </w:r>
      <w:r w:rsidRPr="0009536B">
        <w:rPr>
          <w:rFonts w:ascii="Segoe UI" w:eastAsiaTheme="minorEastAsia" w:hAnsi="Segoe UI" w:cs="Segoe UI" w:hint="eastAsia"/>
          <w:sz w:val="21"/>
          <w:szCs w:val="21"/>
        </w:rPr>
        <w:t>PO s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earch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页面搜索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PO,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再打开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Item List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页面选择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Item</w:t>
      </w:r>
      <w:r w:rsidR="0009536B" w:rsidRPr="0009536B">
        <w:rPr>
          <w:rFonts w:ascii="Segoe UI" w:eastAsiaTheme="minorEastAsia" w:hAnsi="Segoe UI" w:cs="Segoe UI" w:hint="eastAsia"/>
          <w:sz w:val="21"/>
          <w:szCs w:val="21"/>
        </w:rPr>
        <w:t>。</w:t>
      </w:r>
    </w:p>
    <w:p w:rsidR="0009536B" w:rsidRDefault="0009536B" w:rsidP="0009536B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noProof/>
        </w:rPr>
        <w:drawing>
          <wp:inline distT="0" distB="0" distL="0" distR="0" wp14:anchorId="137F8DE2" wp14:editId="1F72D9A4">
            <wp:extent cx="5274310" cy="3181679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B" w:rsidRPr="00D51438" w:rsidRDefault="0009536B" w:rsidP="0009536B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</w:p>
    <w:p w:rsidR="00D51438" w:rsidRPr="0009536B" w:rsidRDefault="0009536B" w:rsidP="00D51438">
      <w:pPr>
        <w:pStyle w:val="ListParagraph"/>
        <w:ind w:left="360" w:firstLineChars="0" w:firstLine="0"/>
        <w:rPr>
          <w:rFonts w:asciiTheme="minorEastAsia" w:eastAsiaTheme="minorEastAsia" w:hAnsiTheme="minorEastAsia"/>
          <w:noProof/>
          <w:sz w:val="21"/>
          <w:szCs w:val="21"/>
        </w:rPr>
      </w:pPr>
      <w:r w:rsidRPr="0009536B">
        <w:rPr>
          <w:noProof/>
          <w:sz w:val="21"/>
          <w:szCs w:val="21"/>
        </w:rPr>
        <w:t>再填好</w:t>
      </w:r>
      <w:r w:rsidRPr="0009536B">
        <w:rPr>
          <w:noProof/>
          <w:sz w:val="21"/>
          <w:szCs w:val="21"/>
        </w:rPr>
        <w:t>Item</w:t>
      </w:r>
      <w:r w:rsidRPr="0009536B">
        <w:rPr>
          <w:noProof/>
          <w:sz w:val="21"/>
          <w:szCs w:val="21"/>
        </w:rPr>
        <w:t>其它信息</w:t>
      </w:r>
      <w:r w:rsidRPr="0009536B">
        <w:rPr>
          <w:rFonts w:asciiTheme="minorEastAsia" w:eastAsiaTheme="minorEastAsia" w:hAnsiTheme="minorEastAsia" w:hint="eastAsia"/>
          <w:noProof/>
          <w:sz w:val="21"/>
          <w:szCs w:val="21"/>
        </w:rPr>
        <w:t>：</w:t>
      </w:r>
    </w:p>
    <w:p w:rsidR="0009536B" w:rsidRPr="0009536B" w:rsidRDefault="0009536B" w:rsidP="00D51438">
      <w:pPr>
        <w:pStyle w:val="ListParagraph"/>
        <w:ind w:left="360" w:firstLineChars="0" w:firstLine="0"/>
        <w:rPr>
          <w:rFonts w:eastAsiaTheme="minorEastAsia"/>
          <w:noProof/>
          <w:sz w:val="21"/>
          <w:szCs w:val="21"/>
        </w:rPr>
      </w:pPr>
      <w:r w:rsidRPr="0009536B">
        <w:rPr>
          <w:rFonts w:asciiTheme="minorEastAsia" w:eastAsiaTheme="minorEastAsia" w:hAnsiTheme="minorEastAsia" w:hint="eastAsia"/>
          <w:noProof/>
          <w:sz w:val="21"/>
          <w:szCs w:val="21"/>
        </w:rPr>
        <w:t>（Notes：</w:t>
      </w:r>
      <w:r>
        <w:rPr>
          <w:rFonts w:asciiTheme="minorEastAsia" w:eastAsiaTheme="minorEastAsia" w:hAnsiTheme="minorEastAsia" w:hint="eastAsia"/>
          <w:noProof/>
          <w:sz w:val="21"/>
          <w:szCs w:val="21"/>
        </w:rPr>
        <w:t>上传图片是</w:t>
      </w:r>
      <w:r w:rsidRPr="0009536B">
        <w:rPr>
          <w:rFonts w:asciiTheme="minorEastAsia" w:eastAsiaTheme="minorEastAsia" w:hAnsiTheme="minorEastAsia" w:hint="eastAsia"/>
          <w:noProof/>
          <w:sz w:val="21"/>
          <w:szCs w:val="21"/>
        </w:rPr>
        <w:t>在“No Image data”处点右键</w:t>
      </w:r>
      <w:r>
        <w:rPr>
          <w:rFonts w:asciiTheme="minorEastAsia" w:eastAsiaTheme="minorEastAsia" w:hAnsiTheme="minorEastAsia"/>
          <w:noProof/>
          <w:sz w:val="21"/>
          <w:szCs w:val="21"/>
        </w:rPr>
        <w:t>—</w:t>
      </w:r>
      <w:r>
        <w:rPr>
          <w:rFonts w:asciiTheme="minorEastAsia" w:eastAsiaTheme="minorEastAsia" w:hAnsiTheme="minorEastAsia" w:hint="eastAsia"/>
          <w:noProof/>
          <w:sz w:val="21"/>
          <w:szCs w:val="21"/>
        </w:rPr>
        <w:t>&gt;</w:t>
      </w:r>
      <w:r w:rsidRPr="0009536B">
        <w:rPr>
          <w:rFonts w:asciiTheme="minorEastAsia" w:eastAsiaTheme="minorEastAsia" w:hAnsiTheme="minorEastAsia" w:hint="eastAsia"/>
          <w:noProof/>
          <w:sz w:val="21"/>
          <w:szCs w:val="21"/>
        </w:rPr>
        <w:t>Load上传图片</w:t>
      </w:r>
      <w:r>
        <w:rPr>
          <w:rFonts w:asciiTheme="minorEastAsia" w:eastAsiaTheme="minorEastAsia" w:hAnsiTheme="minorEastAsia" w:hint="eastAsia"/>
          <w:noProof/>
          <w:sz w:val="21"/>
          <w:szCs w:val="21"/>
        </w:rPr>
        <w:t>,填好后点OK.</w:t>
      </w:r>
    </w:p>
    <w:p w:rsidR="0009536B" w:rsidRPr="0009536B" w:rsidRDefault="0009536B" w:rsidP="0071623A">
      <w:pPr>
        <w:pStyle w:val="ListParagraph"/>
        <w:ind w:left="360" w:firstLineChars="0" w:firstLine="0"/>
        <w:jc w:val="center"/>
        <w:rPr>
          <w:rFonts w:ascii="Segoe UI" w:eastAsiaTheme="minorEastAsia" w:hAnsi="Segoe UI" w:cs="Segoe UI"/>
        </w:rPr>
      </w:pPr>
      <w:r>
        <w:rPr>
          <w:noProof/>
        </w:rPr>
        <w:lastRenderedPageBreak/>
        <w:drawing>
          <wp:inline distT="0" distB="0" distL="0" distR="0" wp14:anchorId="14142772" wp14:editId="643A0319">
            <wp:extent cx="5000000" cy="451428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38" w:rsidRDefault="00D51438" w:rsidP="00D51438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</w:p>
    <w:p w:rsidR="0009536B" w:rsidRPr="005B60FC" w:rsidRDefault="0009536B" w:rsidP="00D51438">
      <w:pPr>
        <w:pStyle w:val="ListParagraph"/>
        <w:ind w:left="360" w:firstLineChars="0" w:firstLine="0"/>
        <w:rPr>
          <w:rFonts w:ascii="Segoe UI" w:eastAsiaTheme="minorEastAsia" w:hAnsi="Segoe UI" w:cs="Segoe UI"/>
          <w:sz w:val="21"/>
          <w:szCs w:val="21"/>
        </w:rPr>
      </w:pPr>
      <w:r w:rsidRPr="005B60FC">
        <w:rPr>
          <w:rFonts w:ascii="Segoe UI" w:eastAsiaTheme="minorEastAsia" w:hAnsi="Segoe UI" w:cs="Segoe UI" w:hint="eastAsia"/>
          <w:sz w:val="21"/>
          <w:szCs w:val="21"/>
        </w:rPr>
        <w:t>系统打开操作</w:t>
      </w:r>
      <w:r w:rsidR="00A3553B" w:rsidRPr="005B60FC">
        <w:rPr>
          <w:rFonts w:ascii="Segoe UI" w:eastAsiaTheme="minorEastAsia" w:hAnsi="Segoe UI" w:cs="Segoe UI" w:hint="eastAsia"/>
          <w:sz w:val="21"/>
          <w:szCs w:val="21"/>
        </w:rPr>
        <w:t>界面二</w:t>
      </w:r>
    </w:p>
    <w:p w:rsidR="00A3553B" w:rsidRDefault="00A3553B" w:rsidP="0071623A">
      <w:pPr>
        <w:pStyle w:val="ListParagraph"/>
        <w:ind w:left="360" w:firstLineChars="0" w:firstLine="0"/>
        <w:jc w:val="center"/>
        <w:rPr>
          <w:rFonts w:ascii="Segoe UI" w:eastAsiaTheme="minorEastAsia" w:hAnsi="Segoe UI" w:cs="Segoe UI"/>
        </w:rPr>
      </w:pPr>
      <w:r>
        <w:rPr>
          <w:noProof/>
        </w:rPr>
        <w:drawing>
          <wp:inline distT="0" distB="0" distL="0" distR="0" wp14:anchorId="2095C940" wp14:editId="2D5656B2">
            <wp:extent cx="5274310" cy="1537730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1E" w:rsidRDefault="000F741E" w:rsidP="00D51438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</w:p>
    <w:p w:rsidR="002A298C" w:rsidRPr="002A298C" w:rsidRDefault="002A298C" w:rsidP="002A298C">
      <w:pPr>
        <w:pStyle w:val="ListParagraph"/>
        <w:numPr>
          <w:ilvl w:val="0"/>
          <w:numId w:val="23"/>
        </w:numPr>
        <w:ind w:firstLineChars="0"/>
        <w:rPr>
          <w:rFonts w:ascii="Segoe UI" w:eastAsiaTheme="minorEastAsia" w:hAnsi="Segoe UI" w:cs="Segoe UI"/>
          <w:sz w:val="21"/>
          <w:szCs w:val="21"/>
        </w:rPr>
      </w:pPr>
      <w:r w:rsidRPr="002A298C">
        <w:rPr>
          <w:rFonts w:ascii="Segoe UI" w:eastAsiaTheme="minorEastAsia" w:hAnsi="Segoe UI" w:cs="Segoe UI" w:hint="eastAsia"/>
          <w:sz w:val="21"/>
          <w:szCs w:val="21"/>
        </w:rPr>
        <w:t>面料信息维护</w:t>
      </w:r>
    </w:p>
    <w:p w:rsidR="00970990" w:rsidRPr="002A298C" w:rsidRDefault="002A298C" w:rsidP="002A298C">
      <w:pPr>
        <w:rPr>
          <w:rFonts w:ascii="Segoe UI" w:eastAsiaTheme="minorEastAsia" w:hAnsi="Segoe UI" w:cs="Segoe UI"/>
          <w:sz w:val="21"/>
          <w:szCs w:val="21"/>
        </w:rPr>
      </w:pPr>
      <w:r>
        <w:rPr>
          <w:rFonts w:ascii="Segoe UI" w:eastAsiaTheme="minorEastAsia" w:hAnsi="Segoe UI" w:cs="Segoe UI" w:hint="eastAsia"/>
          <w:sz w:val="21"/>
          <w:szCs w:val="21"/>
        </w:rPr>
        <w:t>3.1</w:t>
      </w:r>
      <w:r w:rsidR="00CF79FF" w:rsidRPr="002A298C">
        <w:rPr>
          <w:rFonts w:ascii="Segoe UI" w:eastAsiaTheme="minorEastAsia" w:hAnsi="Segoe UI" w:cs="Segoe UI" w:hint="eastAsia"/>
          <w:sz w:val="21"/>
          <w:szCs w:val="21"/>
        </w:rPr>
        <w:t>用户在</w:t>
      </w:r>
      <w:r w:rsidR="00351AE2">
        <w:rPr>
          <w:rFonts w:ascii="Segoe UI" w:eastAsiaTheme="minorEastAsia" w:hAnsi="Segoe UI" w:cs="Segoe UI" w:hint="eastAsia"/>
          <w:sz w:val="21"/>
          <w:szCs w:val="21"/>
        </w:rPr>
        <w:t>操作界面</w:t>
      </w:r>
      <w:proofErr w:type="gramStart"/>
      <w:r w:rsidR="00351AE2">
        <w:rPr>
          <w:rFonts w:ascii="Segoe UI" w:eastAsiaTheme="minorEastAsia" w:hAnsi="Segoe UI" w:cs="Segoe UI" w:hint="eastAsia"/>
          <w:sz w:val="21"/>
          <w:szCs w:val="21"/>
        </w:rPr>
        <w:t>二维护</w:t>
      </w:r>
      <w:proofErr w:type="gramEnd"/>
      <w:r w:rsidR="00970990" w:rsidRPr="002A298C">
        <w:rPr>
          <w:rFonts w:ascii="Segoe UI" w:eastAsiaTheme="minorEastAsia" w:hAnsi="Segoe UI" w:cs="Segoe UI" w:hint="eastAsia"/>
          <w:sz w:val="21"/>
          <w:szCs w:val="21"/>
        </w:rPr>
        <w:t>面料信息</w:t>
      </w:r>
    </w:p>
    <w:p w:rsidR="00A3553B" w:rsidRPr="00970990" w:rsidRDefault="00A3553B" w:rsidP="00970990">
      <w:pPr>
        <w:rPr>
          <w:rFonts w:ascii="Segoe UI" w:eastAsiaTheme="minorEastAsia" w:hAnsi="Segoe UI" w:cs="Segoe UI"/>
          <w:sz w:val="21"/>
          <w:szCs w:val="21"/>
        </w:rPr>
      </w:pPr>
      <w:r w:rsidRPr="00970990">
        <w:rPr>
          <w:rFonts w:ascii="Segoe UI" w:eastAsiaTheme="minorEastAsia" w:hAnsi="Segoe UI" w:cs="Segoe UI" w:hint="eastAsia"/>
          <w:sz w:val="21"/>
          <w:szCs w:val="21"/>
        </w:rPr>
        <w:t>用户填好</w:t>
      </w:r>
      <w:r w:rsidRPr="00970990">
        <w:rPr>
          <w:rFonts w:ascii="Segoe UI" w:eastAsiaTheme="minorEastAsia" w:hAnsi="Segoe UI" w:cs="Segoe UI" w:hint="eastAsia"/>
          <w:sz w:val="21"/>
          <w:szCs w:val="21"/>
        </w:rPr>
        <w:t>Product Name, Description,</w:t>
      </w:r>
      <w:r w:rsidRPr="00970990">
        <w:rPr>
          <w:rFonts w:ascii="Segoe UI" w:eastAsiaTheme="minorEastAsia" w:hAnsi="Segoe UI" w:cs="Segoe UI" w:hint="eastAsia"/>
          <w:sz w:val="21"/>
          <w:szCs w:val="21"/>
        </w:rPr>
        <w:t>点“</w:t>
      </w:r>
      <w:r w:rsidRPr="00970990">
        <w:rPr>
          <w:rFonts w:ascii="Segoe UI" w:eastAsiaTheme="minorEastAsia" w:hAnsi="Segoe UI" w:cs="Segoe UI" w:hint="eastAsia"/>
          <w:sz w:val="21"/>
          <w:szCs w:val="21"/>
        </w:rPr>
        <w:t>New Material</w:t>
      </w:r>
      <w:r w:rsidRPr="00970990">
        <w:rPr>
          <w:rFonts w:ascii="Segoe UI" w:eastAsiaTheme="minorEastAsia" w:hAnsi="Segoe UI" w:cs="Segoe UI" w:hint="eastAsia"/>
          <w:sz w:val="21"/>
          <w:szCs w:val="21"/>
        </w:rPr>
        <w:t>”关联</w:t>
      </w:r>
      <w:r w:rsidRPr="00970990">
        <w:rPr>
          <w:rFonts w:ascii="Segoe UI" w:eastAsiaTheme="minorEastAsia" w:hAnsi="Segoe UI" w:cs="Segoe UI" w:hint="eastAsia"/>
          <w:sz w:val="21"/>
          <w:szCs w:val="21"/>
        </w:rPr>
        <w:t>Material Quotation</w:t>
      </w:r>
    </w:p>
    <w:p w:rsidR="00A3553B" w:rsidRDefault="00A3553B" w:rsidP="00A3553B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noProof/>
        </w:rPr>
        <w:lastRenderedPageBreak/>
        <w:drawing>
          <wp:inline distT="0" distB="0" distL="0" distR="0" wp14:anchorId="6448B837" wp14:editId="54CFEFBE">
            <wp:extent cx="5274310" cy="3211591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3B" w:rsidRDefault="00A3553B" w:rsidP="00A3553B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 w:rsidRPr="005D5675">
        <w:rPr>
          <w:rFonts w:ascii="Segoe UI" w:eastAsiaTheme="minorEastAsia" w:hAnsi="Segoe UI" w:cs="Segoe UI" w:hint="eastAsia"/>
          <w:sz w:val="21"/>
          <w:szCs w:val="21"/>
        </w:rPr>
        <w:t>关联过来后，填入面料用量的计算公式</w:t>
      </w:r>
      <w:r>
        <w:rPr>
          <w:rFonts w:ascii="Segoe UI" w:eastAsiaTheme="minorEastAsia" w:hAnsi="Segoe UI" w:cs="Segoe UI" w:hint="eastAsia"/>
        </w:rPr>
        <w:t>：</w:t>
      </w:r>
    </w:p>
    <w:p w:rsidR="005B60FC" w:rsidRDefault="005B60FC" w:rsidP="00A3553B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noProof/>
        </w:rPr>
        <w:drawing>
          <wp:inline distT="0" distB="0" distL="0" distR="0" wp14:anchorId="482D3D17" wp14:editId="0A8D78DF">
            <wp:extent cx="5274310" cy="3246387"/>
            <wp:effectExtent l="0" t="0" r="254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3B" w:rsidRDefault="00A3553B" w:rsidP="00A3553B">
      <w:pPr>
        <w:pStyle w:val="ListParagraph"/>
        <w:ind w:left="360" w:firstLineChars="0" w:firstLine="0"/>
        <w:rPr>
          <w:rFonts w:eastAsiaTheme="minorEastAsia"/>
          <w:noProof/>
        </w:rPr>
      </w:pPr>
    </w:p>
    <w:p w:rsidR="00970990" w:rsidRPr="005D5675" w:rsidRDefault="00970990" w:rsidP="00A3553B">
      <w:pPr>
        <w:pStyle w:val="ListParagraph"/>
        <w:ind w:left="360" w:firstLineChars="0" w:firstLine="0"/>
        <w:rPr>
          <w:rFonts w:eastAsiaTheme="minorEastAsia"/>
          <w:noProof/>
          <w:sz w:val="21"/>
          <w:szCs w:val="21"/>
        </w:rPr>
      </w:pPr>
      <w:r w:rsidRPr="005D5675">
        <w:rPr>
          <w:rFonts w:eastAsiaTheme="minorEastAsia" w:hint="eastAsia"/>
          <w:noProof/>
          <w:sz w:val="21"/>
          <w:szCs w:val="21"/>
        </w:rPr>
        <w:t>如果这个面料其它产品也要用，则在对应的</w:t>
      </w:r>
      <w:r w:rsidRPr="005D5675">
        <w:rPr>
          <w:rFonts w:eastAsiaTheme="minorEastAsia" w:hint="eastAsia"/>
          <w:noProof/>
          <w:sz w:val="21"/>
          <w:szCs w:val="21"/>
        </w:rPr>
        <w:t>Check Box</w:t>
      </w:r>
      <w:r w:rsidRPr="005D5675">
        <w:rPr>
          <w:rFonts w:eastAsiaTheme="minorEastAsia" w:hint="eastAsia"/>
          <w:noProof/>
          <w:sz w:val="21"/>
          <w:szCs w:val="21"/>
        </w:rPr>
        <w:t>里打√。如果不用，√拿掉即可。</w:t>
      </w:r>
    </w:p>
    <w:p w:rsidR="00970990" w:rsidRDefault="00970990" w:rsidP="00A3553B">
      <w:pPr>
        <w:pStyle w:val="ListParagraph"/>
        <w:ind w:left="360" w:firstLineChars="0" w:firstLine="0"/>
        <w:rPr>
          <w:rFonts w:eastAsiaTheme="minorEastAsia"/>
          <w:noProof/>
        </w:rPr>
      </w:pPr>
    </w:p>
    <w:p w:rsidR="00A3553B" w:rsidRPr="00E07316" w:rsidRDefault="00970990" w:rsidP="00E07316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noProof/>
        </w:rPr>
        <w:lastRenderedPageBreak/>
        <w:drawing>
          <wp:inline distT="0" distB="0" distL="0" distR="0" wp14:anchorId="7062AA7F" wp14:editId="1433BFC7">
            <wp:extent cx="5274310" cy="3429522"/>
            <wp:effectExtent l="0" t="0" r="254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90" w:rsidRPr="005D5675" w:rsidRDefault="00970990" w:rsidP="00A3553B">
      <w:pPr>
        <w:pStyle w:val="ListParagraph"/>
        <w:ind w:left="360" w:firstLineChars="0" w:firstLine="0"/>
        <w:rPr>
          <w:rFonts w:ascii="Segoe UI" w:eastAsiaTheme="minorEastAsia" w:hAnsi="Segoe UI" w:cs="Segoe UI"/>
          <w:sz w:val="21"/>
          <w:szCs w:val="21"/>
        </w:rPr>
      </w:pPr>
      <w:r>
        <w:rPr>
          <w:rFonts w:ascii="Segoe UI" w:eastAsiaTheme="minorEastAsia" w:hAnsi="Segoe UI" w:cs="Segoe UI" w:hint="eastAsia"/>
        </w:rPr>
        <w:t>3.2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更新面料信息</w:t>
      </w:r>
    </w:p>
    <w:p w:rsidR="00D66C96" w:rsidRPr="005D5675" w:rsidRDefault="00307496" w:rsidP="003B6A4F">
      <w:pPr>
        <w:pStyle w:val="ListParagraph"/>
        <w:ind w:left="360" w:firstLineChars="0" w:firstLine="0"/>
        <w:rPr>
          <w:rFonts w:ascii="Segoe UI" w:eastAsiaTheme="minorEastAsia" w:hAnsi="Segoe UI" w:cs="Segoe UI"/>
          <w:sz w:val="21"/>
          <w:szCs w:val="21"/>
        </w:rPr>
      </w:pPr>
      <w:r w:rsidRPr="005D5675">
        <w:rPr>
          <w:rFonts w:ascii="Segoe UI" w:eastAsiaTheme="minorEastAsia" w:hAnsi="Segoe UI" w:cs="Segoe UI" w:hint="eastAsia"/>
          <w:sz w:val="21"/>
          <w:szCs w:val="21"/>
        </w:rPr>
        <w:t>如果面料信息在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EEC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上有更新，点“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Refresh Material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”，将最新的面料信息更新过来。</w:t>
      </w:r>
    </w:p>
    <w:p w:rsidR="005D5675" w:rsidRDefault="005D5675" w:rsidP="0071623A">
      <w:pPr>
        <w:pStyle w:val="ListParagraph"/>
        <w:ind w:left="360" w:firstLineChars="0" w:firstLine="0"/>
        <w:jc w:val="center"/>
        <w:rPr>
          <w:rFonts w:ascii="Segoe UI" w:eastAsiaTheme="minorEastAsia" w:hAnsi="Segoe UI" w:cs="Segoe UI"/>
        </w:rPr>
      </w:pPr>
      <w:r>
        <w:rPr>
          <w:noProof/>
        </w:rPr>
        <w:lastRenderedPageBreak/>
        <w:drawing>
          <wp:inline distT="0" distB="0" distL="0" distR="0" wp14:anchorId="2050EF84" wp14:editId="5C015399">
            <wp:extent cx="4171429" cy="5561905"/>
            <wp:effectExtent l="0" t="0" r="635" b="127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5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50" w:rsidRDefault="00E34650" w:rsidP="00E34650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rFonts w:ascii="Segoe UI" w:eastAsiaTheme="minorEastAsia" w:hAnsi="Segoe UI" w:cs="Segoe UI" w:hint="eastAsia"/>
        </w:rPr>
        <w:t>3.3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更换面料</w:t>
      </w:r>
    </w:p>
    <w:p w:rsidR="00E34650" w:rsidRPr="005D5675" w:rsidRDefault="00E34650" w:rsidP="00E34650">
      <w:pPr>
        <w:pStyle w:val="ListParagraph"/>
        <w:ind w:left="360" w:firstLineChars="0" w:firstLine="0"/>
        <w:rPr>
          <w:rFonts w:ascii="Segoe UI" w:eastAsiaTheme="minorEastAsia" w:hAnsi="Segoe UI" w:cs="Segoe UI"/>
          <w:sz w:val="21"/>
          <w:szCs w:val="21"/>
        </w:rPr>
      </w:pPr>
      <w:r w:rsidRPr="005D5675">
        <w:rPr>
          <w:rFonts w:ascii="Segoe UI" w:eastAsiaTheme="minorEastAsia" w:hAnsi="Segoe UI" w:cs="Segoe UI" w:hint="eastAsia"/>
          <w:sz w:val="21"/>
          <w:szCs w:val="21"/>
        </w:rPr>
        <w:t>如果需要更换</w:t>
      </w:r>
      <w:proofErr w:type="gramStart"/>
      <w:r w:rsidRPr="005D5675">
        <w:rPr>
          <w:rFonts w:ascii="Segoe UI" w:eastAsiaTheme="minorEastAsia" w:hAnsi="Segoe UI" w:cs="Segoe UI" w:hint="eastAsia"/>
          <w:sz w:val="21"/>
          <w:szCs w:val="21"/>
        </w:rPr>
        <w:t>掉当前</w:t>
      </w:r>
      <w:proofErr w:type="gramEnd"/>
      <w:r w:rsidRPr="005D5675">
        <w:rPr>
          <w:rFonts w:ascii="Segoe UI" w:eastAsiaTheme="minorEastAsia" w:hAnsi="Segoe UI" w:cs="Segoe UI" w:hint="eastAsia"/>
          <w:sz w:val="21"/>
          <w:szCs w:val="21"/>
        </w:rPr>
        <w:t>面料，点“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Update Material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”</w:t>
      </w:r>
    </w:p>
    <w:p w:rsidR="00E34650" w:rsidRPr="00351AE2" w:rsidRDefault="00E34650" w:rsidP="00351AE2">
      <w:pPr>
        <w:pStyle w:val="ListParagraph"/>
        <w:ind w:left="360" w:firstLineChars="0" w:firstLine="0"/>
        <w:rPr>
          <w:rFonts w:ascii="Segoe UI" w:eastAsiaTheme="minorEastAsia" w:hAnsi="Segoe UI" w:cs="Segoe UI" w:hint="eastAsia"/>
        </w:rPr>
      </w:pPr>
      <w:r>
        <w:rPr>
          <w:noProof/>
        </w:rPr>
        <w:drawing>
          <wp:inline distT="0" distB="0" distL="0" distR="0" wp14:anchorId="39F0FAB6" wp14:editId="6CCEE1B2">
            <wp:extent cx="5274310" cy="2378323"/>
            <wp:effectExtent l="0" t="0" r="2540" b="317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50" w:rsidRPr="005D5675" w:rsidRDefault="002A298C" w:rsidP="00E34650">
      <w:pPr>
        <w:pStyle w:val="ListParagraph"/>
        <w:numPr>
          <w:ilvl w:val="0"/>
          <w:numId w:val="23"/>
        </w:numPr>
        <w:ind w:firstLineChars="0"/>
        <w:rPr>
          <w:rFonts w:ascii="Segoe UI" w:eastAsiaTheme="minorEastAsia" w:hAnsi="Segoe UI" w:cs="Segoe UI"/>
          <w:sz w:val="21"/>
          <w:szCs w:val="21"/>
        </w:rPr>
      </w:pPr>
      <w:r>
        <w:rPr>
          <w:rFonts w:ascii="Segoe UI" w:eastAsiaTheme="minorEastAsia" w:hAnsi="Segoe UI" w:cs="Segoe UI" w:hint="eastAsia"/>
          <w:sz w:val="21"/>
          <w:szCs w:val="21"/>
        </w:rPr>
        <w:lastRenderedPageBreak/>
        <w:t>Acc</w:t>
      </w:r>
      <w:r w:rsidR="00E34650" w:rsidRPr="005D5675">
        <w:rPr>
          <w:rFonts w:ascii="Segoe UI" w:eastAsiaTheme="minorEastAsia" w:hAnsi="Segoe UI" w:cs="Segoe UI" w:hint="eastAsia"/>
          <w:sz w:val="21"/>
          <w:szCs w:val="21"/>
        </w:rPr>
        <w:t>es</w:t>
      </w:r>
      <w:r>
        <w:rPr>
          <w:rFonts w:ascii="Segoe UI" w:eastAsiaTheme="minorEastAsia" w:hAnsi="Segoe UI" w:cs="Segoe UI" w:hint="eastAsia"/>
          <w:sz w:val="21"/>
          <w:szCs w:val="21"/>
        </w:rPr>
        <w:t>sories</w:t>
      </w:r>
      <w:r w:rsidR="00E34650" w:rsidRPr="005D5675">
        <w:rPr>
          <w:rFonts w:ascii="Segoe UI" w:eastAsiaTheme="minorEastAsia" w:hAnsi="Segoe UI" w:cs="Segoe UI" w:hint="eastAsia"/>
          <w:sz w:val="21"/>
          <w:szCs w:val="21"/>
        </w:rPr>
        <w:t>页面维护辅料信息：</w:t>
      </w:r>
    </w:p>
    <w:p w:rsidR="00E34650" w:rsidRDefault="00E34650" w:rsidP="00E34650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noProof/>
        </w:rPr>
        <w:drawing>
          <wp:inline distT="0" distB="0" distL="0" distR="0" wp14:anchorId="57B551BD" wp14:editId="620DA509">
            <wp:extent cx="5274310" cy="4349474"/>
            <wp:effectExtent l="0" t="0" r="254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50" w:rsidRPr="005D5675" w:rsidRDefault="00E34650" w:rsidP="00E34650">
      <w:pPr>
        <w:pStyle w:val="ListParagraph"/>
        <w:numPr>
          <w:ilvl w:val="0"/>
          <w:numId w:val="23"/>
        </w:numPr>
        <w:ind w:firstLineChars="0"/>
        <w:rPr>
          <w:rFonts w:ascii="Segoe UI" w:eastAsiaTheme="minorEastAsia" w:hAnsi="Segoe UI" w:cs="Segoe UI"/>
          <w:sz w:val="21"/>
          <w:szCs w:val="21"/>
        </w:rPr>
      </w:pPr>
      <w:r w:rsidRPr="005D5675">
        <w:rPr>
          <w:rFonts w:ascii="Segoe UI" w:eastAsiaTheme="minorEastAsia" w:hAnsi="Segoe UI" w:cs="Segoe UI" w:hint="eastAsia"/>
          <w:sz w:val="21"/>
          <w:szCs w:val="21"/>
        </w:rPr>
        <w:t>在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Carton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页面维护纸箱信息</w:t>
      </w:r>
    </w:p>
    <w:p w:rsidR="00E34650" w:rsidRPr="005D5675" w:rsidRDefault="00E34650" w:rsidP="00E34650">
      <w:pPr>
        <w:pStyle w:val="ListParagraph"/>
        <w:numPr>
          <w:ilvl w:val="0"/>
          <w:numId w:val="23"/>
        </w:numPr>
        <w:ind w:firstLineChars="0"/>
        <w:rPr>
          <w:rFonts w:ascii="Segoe UI" w:eastAsiaTheme="minorEastAsia" w:hAnsi="Segoe UI" w:cs="Segoe UI"/>
          <w:sz w:val="21"/>
          <w:szCs w:val="21"/>
        </w:rPr>
      </w:pPr>
      <w:r w:rsidRPr="005D5675">
        <w:rPr>
          <w:rFonts w:ascii="Segoe UI" w:eastAsiaTheme="minorEastAsia" w:hAnsi="Segoe UI" w:cs="Segoe UI" w:hint="eastAsia"/>
          <w:sz w:val="21"/>
          <w:szCs w:val="21"/>
        </w:rPr>
        <w:t>在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Labor Cost</w:t>
      </w:r>
      <w:r w:rsidRPr="005D5675">
        <w:rPr>
          <w:rFonts w:ascii="Segoe UI" w:eastAsiaTheme="minorEastAsia" w:hAnsi="Segoe UI" w:cs="Segoe UI" w:hint="eastAsia"/>
          <w:sz w:val="21"/>
          <w:szCs w:val="21"/>
        </w:rPr>
        <w:t>页面维护劳工成本。</w:t>
      </w:r>
    </w:p>
    <w:p w:rsidR="00E34650" w:rsidRDefault="00E34650" w:rsidP="00E34650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noProof/>
        </w:rPr>
        <w:drawing>
          <wp:inline distT="0" distB="0" distL="0" distR="0" wp14:anchorId="40814142" wp14:editId="39B14589">
            <wp:extent cx="5274310" cy="1872868"/>
            <wp:effectExtent l="0" t="0" r="254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50" w:rsidRPr="002A298C" w:rsidRDefault="00E34650" w:rsidP="002A298C">
      <w:pPr>
        <w:pStyle w:val="ListParagraph"/>
        <w:numPr>
          <w:ilvl w:val="0"/>
          <w:numId w:val="23"/>
        </w:numPr>
        <w:ind w:firstLineChars="0"/>
        <w:rPr>
          <w:rFonts w:ascii="Segoe UI" w:eastAsiaTheme="minorEastAsia" w:hAnsi="Segoe UI" w:cs="Segoe UI"/>
          <w:sz w:val="21"/>
          <w:szCs w:val="21"/>
        </w:rPr>
      </w:pPr>
      <w:r w:rsidRPr="002A298C">
        <w:rPr>
          <w:rFonts w:ascii="Segoe UI" w:eastAsiaTheme="minorEastAsia" w:hAnsi="Segoe UI" w:cs="Segoe UI" w:hint="eastAsia"/>
          <w:sz w:val="21"/>
          <w:szCs w:val="21"/>
        </w:rPr>
        <w:t>在信息总</w:t>
      </w:r>
      <w:proofErr w:type="gramStart"/>
      <w:r w:rsidRPr="002A298C">
        <w:rPr>
          <w:rFonts w:ascii="Segoe UI" w:eastAsiaTheme="minorEastAsia" w:hAnsi="Segoe UI" w:cs="Segoe UI" w:hint="eastAsia"/>
          <w:sz w:val="21"/>
          <w:szCs w:val="21"/>
        </w:rPr>
        <w:t>览</w:t>
      </w:r>
      <w:proofErr w:type="gramEnd"/>
      <w:r w:rsidRPr="002A298C">
        <w:rPr>
          <w:rFonts w:ascii="Segoe UI" w:eastAsiaTheme="minorEastAsia" w:hAnsi="Segoe UI" w:cs="Segoe UI" w:hint="eastAsia"/>
          <w:sz w:val="21"/>
          <w:szCs w:val="21"/>
        </w:rPr>
        <w:t>页面输入</w:t>
      </w:r>
      <w:r w:rsidRPr="002A298C">
        <w:rPr>
          <w:rFonts w:ascii="Segoe UI" w:eastAsiaTheme="minorEastAsia" w:hAnsi="Segoe UI" w:cs="Segoe UI" w:hint="eastAsia"/>
          <w:sz w:val="21"/>
          <w:szCs w:val="21"/>
        </w:rPr>
        <w:t>Factory Mu%</w:t>
      </w:r>
      <w:r w:rsidRPr="002A298C">
        <w:rPr>
          <w:rFonts w:ascii="Segoe UI" w:eastAsiaTheme="minorEastAsia" w:hAnsi="Segoe UI" w:cs="Segoe UI" w:hint="eastAsia"/>
          <w:sz w:val="21"/>
          <w:szCs w:val="21"/>
        </w:rPr>
        <w:t>，</w:t>
      </w:r>
      <w:r w:rsidRPr="002A298C">
        <w:rPr>
          <w:rFonts w:ascii="Segoe UI" w:eastAsiaTheme="minorEastAsia" w:hAnsi="Segoe UI" w:cs="Segoe UI" w:hint="eastAsia"/>
          <w:sz w:val="21"/>
          <w:szCs w:val="21"/>
        </w:rPr>
        <w:t>Value Added Tax</w:t>
      </w:r>
      <w:r w:rsidRPr="002A298C">
        <w:rPr>
          <w:rFonts w:ascii="Segoe UI" w:eastAsiaTheme="minorEastAsia" w:hAnsi="Segoe UI" w:cs="Segoe UI" w:hint="eastAsia"/>
          <w:sz w:val="21"/>
          <w:szCs w:val="21"/>
        </w:rPr>
        <w:t>和</w:t>
      </w:r>
      <w:r w:rsidRPr="002A298C">
        <w:rPr>
          <w:rFonts w:ascii="Segoe UI" w:eastAsiaTheme="minorEastAsia" w:hAnsi="Segoe UI" w:cs="Segoe UI" w:hint="eastAsia"/>
          <w:sz w:val="21"/>
          <w:szCs w:val="21"/>
        </w:rPr>
        <w:t xml:space="preserve">Exchange Rate </w:t>
      </w:r>
    </w:p>
    <w:p w:rsidR="00E34650" w:rsidRDefault="00E34650" w:rsidP="00E34650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  <w:r>
        <w:rPr>
          <w:noProof/>
        </w:rPr>
        <w:lastRenderedPageBreak/>
        <w:drawing>
          <wp:inline distT="0" distB="0" distL="0" distR="0" wp14:anchorId="60C57A53" wp14:editId="12F2AF07">
            <wp:extent cx="5274310" cy="3173132"/>
            <wp:effectExtent l="0" t="0" r="2540" b="825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883" w:rsidRDefault="00887883" w:rsidP="00E34650">
      <w:pPr>
        <w:pStyle w:val="ListParagraph"/>
        <w:ind w:left="360" w:firstLineChars="0" w:firstLine="0"/>
        <w:rPr>
          <w:rFonts w:ascii="Segoe UI" w:eastAsiaTheme="minorEastAsia" w:hAnsi="Segoe UI" w:cs="Segoe UI"/>
        </w:rPr>
      </w:pPr>
    </w:p>
    <w:p w:rsidR="00887883" w:rsidRDefault="00887883" w:rsidP="00887883">
      <w:pPr>
        <w:pStyle w:val="Heading3"/>
        <w:rPr>
          <w:rStyle w:val="Heading4Char"/>
          <w:b/>
          <w:sz w:val="21"/>
          <w:szCs w:val="21"/>
        </w:rPr>
      </w:pPr>
      <w:bookmarkStart w:id="14" w:name="_Toc423098002"/>
      <w:r>
        <w:rPr>
          <w:rStyle w:val="Heading4Char"/>
          <w:rFonts w:hint="eastAsia"/>
          <w:b/>
          <w:sz w:val="21"/>
          <w:szCs w:val="21"/>
        </w:rPr>
        <w:t xml:space="preserve">Copy </w:t>
      </w:r>
      <w:r w:rsidRPr="000F741E">
        <w:rPr>
          <w:rStyle w:val="Heading4Char"/>
          <w:rFonts w:hint="eastAsia"/>
          <w:b/>
          <w:sz w:val="21"/>
          <w:szCs w:val="21"/>
        </w:rPr>
        <w:t>CCD Item</w:t>
      </w:r>
      <w:bookmarkEnd w:id="14"/>
    </w:p>
    <w:p w:rsidR="00D862D2" w:rsidRPr="00D862D2" w:rsidRDefault="00D862D2" w:rsidP="00D862D2">
      <w:pPr>
        <w:rPr>
          <w:rFonts w:eastAsiaTheme="minorEastAsia"/>
        </w:rPr>
      </w:pPr>
      <w:r>
        <w:rPr>
          <w:rFonts w:eastAsiaTheme="minorEastAsia" w:hint="eastAsia"/>
        </w:rPr>
        <w:t>在当前</w:t>
      </w:r>
      <w:r>
        <w:rPr>
          <w:rFonts w:eastAsiaTheme="minorEastAsia" w:hint="eastAsia"/>
        </w:rPr>
        <w:t>CCD</w:t>
      </w:r>
      <w:r>
        <w:rPr>
          <w:rFonts w:eastAsiaTheme="minorEastAsia" w:hint="eastAsia"/>
        </w:rPr>
        <w:t>里选择</w:t>
      </w:r>
      <w:r>
        <w:rPr>
          <w:rFonts w:eastAsiaTheme="minorEastAsia" w:hint="eastAsia"/>
        </w:rPr>
        <w:t>Item NO.</w:t>
      </w:r>
      <w:r>
        <w:rPr>
          <w:rFonts w:eastAsiaTheme="minorEastAsia" w:hint="eastAsia"/>
        </w:rPr>
        <w:t>，点“</w:t>
      </w:r>
      <w:r>
        <w:rPr>
          <w:rFonts w:eastAsiaTheme="minorEastAsia" w:hint="eastAsia"/>
        </w:rPr>
        <w:t>Copy Item</w:t>
      </w:r>
      <w:r>
        <w:rPr>
          <w:rFonts w:eastAsiaTheme="minorEastAsia" w:hint="eastAsia"/>
        </w:rPr>
        <w:t>”复制。</w:t>
      </w:r>
    </w:p>
    <w:p w:rsidR="00887883" w:rsidRDefault="00D862D2" w:rsidP="0071623A">
      <w:pPr>
        <w:jc w:val="center"/>
        <w:rPr>
          <w:rFonts w:ascii="Segoe UI" w:eastAsiaTheme="minorEastAsia" w:hAnsi="Segoe UI" w:cs="Segoe UI"/>
        </w:rPr>
      </w:pPr>
      <w:r>
        <w:rPr>
          <w:noProof/>
        </w:rPr>
        <w:drawing>
          <wp:inline distT="0" distB="0" distL="0" distR="0" wp14:anchorId="0331501A" wp14:editId="15DA9D89">
            <wp:extent cx="5274310" cy="3442342"/>
            <wp:effectExtent l="0" t="0" r="2540" b="571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D2" w:rsidRDefault="00D862D2" w:rsidP="00D862D2">
      <w:pPr>
        <w:pStyle w:val="Heading3"/>
        <w:rPr>
          <w:rStyle w:val="Heading4Char"/>
          <w:b/>
          <w:sz w:val="21"/>
          <w:szCs w:val="21"/>
        </w:rPr>
      </w:pPr>
      <w:bookmarkStart w:id="15" w:name="_Toc423098003"/>
      <w:r>
        <w:rPr>
          <w:rStyle w:val="Heading4Char"/>
          <w:rFonts w:hint="eastAsia"/>
          <w:b/>
          <w:sz w:val="21"/>
          <w:szCs w:val="21"/>
        </w:rPr>
        <w:lastRenderedPageBreak/>
        <w:t xml:space="preserve">Get </w:t>
      </w:r>
      <w:r w:rsidRPr="000F741E">
        <w:rPr>
          <w:rStyle w:val="Heading4Char"/>
          <w:rFonts w:hint="eastAsia"/>
          <w:b/>
          <w:sz w:val="21"/>
          <w:szCs w:val="21"/>
        </w:rPr>
        <w:t>CCD Item</w:t>
      </w:r>
      <w:bookmarkEnd w:id="15"/>
    </w:p>
    <w:p w:rsidR="00D862D2" w:rsidRDefault="00D862D2" w:rsidP="00D862D2">
      <w:pPr>
        <w:rPr>
          <w:rFonts w:eastAsiaTheme="minorEastAsia"/>
        </w:rPr>
      </w:pPr>
      <w:r>
        <w:rPr>
          <w:rFonts w:eastAsiaTheme="minorEastAsia" w:hint="eastAsia"/>
        </w:rPr>
        <w:t>从别的</w:t>
      </w:r>
      <w:r>
        <w:rPr>
          <w:rFonts w:eastAsiaTheme="minorEastAsia" w:hint="eastAsia"/>
        </w:rPr>
        <w:t>CCD</w:t>
      </w:r>
      <w:r>
        <w:rPr>
          <w:rFonts w:eastAsiaTheme="minorEastAsia" w:hint="eastAsia"/>
        </w:rPr>
        <w:t>里</w:t>
      </w:r>
      <w:r>
        <w:rPr>
          <w:rFonts w:eastAsiaTheme="minorEastAsia" w:hint="eastAsia"/>
        </w:rPr>
        <w:t>Copy Item.</w:t>
      </w:r>
    </w:p>
    <w:p w:rsidR="00D862D2" w:rsidRDefault="00D862D2" w:rsidP="00D862D2">
      <w:pPr>
        <w:rPr>
          <w:rFonts w:eastAsiaTheme="minorEastAsia"/>
        </w:rPr>
      </w:pPr>
      <w:r>
        <w:rPr>
          <w:rFonts w:eastAsiaTheme="minorEastAsia" w:hint="eastAsia"/>
        </w:rPr>
        <w:t>点</w:t>
      </w:r>
      <w:proofErr w:type="gramStart"/>
      <w:r>
        <w:rPr>
          <w:rFonts w:eastAsiaTheme="minorEastAsia"/>
        </w:rPr>
        <w:t>”</w:t>
      </w:r>
      <w:proofErr w:type="gramEnd"/>
      <w:r>
        <w:rPr>
          <w:rFonts w:eastAsiaTheme="minorEastAsia"/>
        </w:rPr>
        <w:t>G</w:t>
      </w:r>
      <w:r>
        <w:rPr>
          <w:rFonts w:eastAsiaTheme="minorEastAsia" w:hint="eastAsia"/>
        </w:rPr>
        <w:t>et Item</w:t>
      </w:r>
      <w:proofErr w:type="gramStart"/>
      <w:r>
        <w:rPr>
          <w:rFonts w:eastAsiaTheme="minorEastAsia"/>
        </w:rPr>
        <w:t>”</w:t>
      </w:r>
      <w:proofErr w:type="gramEnd"/>
      <w:r>
        <w:rPr>
          <w:rFonts w:eastAsiaTheme="minorEastAsia" w:hint="eastAsia"/>
        </w:rPr>
        <w:t>打开</w:t>
      </w:r>
      <w:r>
        <w:rPr>
          <w:rFonts w:eastAsiaTheme="minorEastAsia" w:hint="eastAsia"/>
        </w:rPr>
        <w:t>CCD Search</w:t>
      </w:r>
      <w:r>
        <w:rPr>
          <w:rFonts w:eastAsiaTheme="minorEastAsia" w:hint="eastAsia"/>
        </w:rPr>
        <w:t>页面，找出订单，双击，再找出</w:t>
      </w:r>
      <w:r>
        <w:rPr>
          <w:rFonts w:eastAsiaTheme="minorEastAsia" w:hint="eastAsia"/>
        </w:rPr>
        <w:t>Item,</w:t>
      </w:r>
      <w:r>
        <w:rPr>
          <w:rFonts w:eastAsiaTheme="minorEastAsia" w:hint="eastAsia"/>
        </w:rPr>
        <w:t>双击。如下：</w:t>
      </w:r>
    </w:p>
    <w:p w:rsidR="00D862D2" w:rsidRPr="00D862D2" w:rsidRDefault="00D862D2" w:rsidP="00D862D2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EDA4B10" wp14:editId="177EA1CC">
            <wp:extent cx="5274310" cy="3874542"/>
            <wp:effectExtent l="0" t="0" r="254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D2" w:rsidRPr="00D862D2" w:rsidRDefault="00D862D2" w:rsidP="00D862D2">
      <w:pPr>
        <w:rPr>
          <w:rFonts w:ascii="Segoe UI" w:eastAsiaTheme="minorEastAsia" w:hAnsi="Segoe UI" w:cs="Segoe UI"/>
        </w:rPr>
      </w:pPr>
    </w:p>
    <w:p w:rsidR="00E70FBA" w:rsidRDefault="00E70FBA" w:rsidP="00E70FBA">
      <w:pPr>
        <w:pStyle w:val="Heading3"/>
        <w:rPr>
          <w:rFonts w:asciiTheme="minorEastAsia" w:eastAsiaTheme="minorEastAsia" w:hAnsiTheme="minorEastAsia"/>
          <w:sz w:val="24"/>
          <w:szCs w:val="24"/>
        </w:rPr>
      </w:pPr>
      <w:bookmarkStart w:id="16" w:name="_Toc423098004"/>
      <w:r>
        <w:rPr>
          <w:rFonts w:asciiTheme="minorEastAsia" w:eastAsiaTheme="minorEastAsia" w:hAnsiTheme="minorEastAsia" w:hint="eastAsia"/>
          <w:sz w:val="24"/>
          <w:szCs w:val="24"/>
        </w:rPr>
        <w:t>CCD Enroll</w:t>
      </w:r>
      <w:bookmarkEnd w:id="16"/>
    </w:p>
    <w:p w:rsidR="00E70FBA" w:rsidRPr="005D5675" w:rsidRDefault="00E70FBA" w:rsidP="00E70FBA">
      <w:pPr>
        <w:rPr>
          <w:rFonts w:eastAsiaTheme="minorEastAsia"/>
          <w:sz w:val="21"/>
          <w:szCs w:val="21"/>
        </w:rPr>
      </w:pPr>
      <w:r w:rsidRPr="005D5675">
        <w:rPr>
          <w:rFonts w:eastAsiaTheme="minorEastAsia" w:hint="eastAsia"/>
          <w:sz w:val="21"/>
          <w:szCs w:val="21"/>
        </w:rPr>
        <w:t>将看不到此</w:t>
      </w:r>
      <w:r w:rsidRPr="005D5675">
        <w:rPr>
          <w:rFonts w:eastAsiaTheme="minorEastAsia" w:hint="eastAsia"/>
          <w:sz w:val="21"/>
          <w:szCs w:val="21"/>
        </w:rPr>
        <w:t>CCD</w:t>
      </w:r>
      <w:r w:rsidRPr="005D5675">
        <w:rPr>
          <w:rFonts w:eastAsiaTheme="minorEastAsia" w:hint="eastAsia"/>
          <w:sz w:val="21"/>
          <w:szCs w:val="21"/>
        </w:rPr>
        <w:t>的用户</w:t>
      </w:r>
      <w:r w:rsidRPr="005D5675">
        <w:rPr>
          <w:rFonts w:eastAsiaTheme="minorEastAsia" w:hint="eastAsia"/>
          <w:sz w:val="21"/>
          <w:szCs w:val="21"/>
        </w:rPr>
        <w:t>Enroll</w:t>
      </w:r>
      <w:r w:rsidRPr="005D5675">
        <w:rPr>
          <w:rFonts w:eastAsiaTheme="minorEastAsia" w:hint="eastAsia"/>
          <w:sz w:val="21"/>
          <w:szCs w:val="21"/>
        </w:rPr>
        <w:t>进来，让他也能看到这个</w:t>
      </w:r>
      <w:r w:rsidRPr="005D5675">
        <w:rPr>
          <w:rFonts w:eastAsiaTheme="minorEastAsia" w:hint="eastAsia"/>
          <w:sz w:val="21"/>
          <w:szCs w:val="21"/>
        </w:rPr>
        <w:t>CCD</w:t>
      </w:r>
      <w:r w:rsidR="003B6A4F" w:rsidRPr="005D5675">
        <w:rPr>
          <w:rFonts w:eastAsiaTheme="minorEastAsia" w:hint="eastAsia"/>
          <w:sz w:val="21"/>
          <w:szCs w:val="21"/>
        </w:rPr>
        <w:t>：</w:t>
      </w:r>
    </w:p>
    <w:p w:rsidR="003B6A4F" w:rsidRDefault="003B6A4F" w:rsidP="00E70FBA">
      <w:pPr>
        <w:rPr>
          <w:rFonts w:eastAsiaTheme="minorEastAsia"/>
        </w:rPr>
      </w:pPr>
      <w:r w:rsidRPr="005D5675">
        <w:rPr>
          <w:rFonts w:eastAsiaTheme="minorEastAsia" w:hint="eastAsia"/>
          <w:sz w:val="21"/>
          <w:szCs w:val="21"/>
        </w:rPr>
        <w:t>比如</w:t>
      </w:r>
      <w:proofErr w:type="gramStart"/>
      <w:r w:rsidRPr="005D5675">
        <w:rPr>
          <w:rFonts w:eastAsiaTheme="minorEastAsia"/>
          <w:sz w:val="21"/>
          <w:szCs w:val="21"/>
        </w:rPr>
        <w:t>”</w:t>
      </w:r>
      <w:proofErr w:type="gramEnd"/>
      <w:r w:rsidRPr="005D5675">
        <w:rPr>
          <w:rFonts w:eastAsiaTheme="minorEastAsia" w:hint="eastAsia"/>
          <w:sz w:val="21"/>
          <w:szCs w:val="21"/>
        </w:rPr>
        <w:t xml:space="preserve">Hu </w:t>
      </w:r>
      <w:proofErr w:type="spellStart"/>
      <w:r w:rsidRPr="005D5675">
        <w:rPr>
          <w:rFonts w:eastAsiaTheme="minorEastAsia" w:hint="eastAsia"/>
          <w:sz w:val="21"/>
          <w:szCs w:val="21"/>
        </w:rPr>
        <w:t>Meqin</w:t>
      </w:r>
      <w:proofErr w:type="spellEnd"/>
      <w:proofErr w:type="gramStart"/>
      <w:r w:rsidRPr="005D5675">
        <w:rPr>
          <w:rFonts w:eastAsiaTheme="minorEastAsia"/>
          <w:sz w:val="21"/>
          <w:szCs w:val="21"/>
        </w:rPr>
        <w:t>”</w:t>
      </w:r>
      <w:proofErr w:type="gramEnd"/>
      <w:r w:rsidRPr="005D5675">
        <w:rPr>
          <w:rFonts w:eastAsiaTheme="minorEastAsia"/>
          <w:sz w:val="21"/>
          <w:szCs w:val="21"/>
        </w:rPr>
        <w:t>这个用户</w:t>
      </w:r>
      <w:r w:rsidRPr="005D5675">
        <w:rPr>
          <w:rFonts w:eastAsiaTheme="minorEastAsia" w:hint="eastAsia"/>
          <w:sz w:val="21"/>
          <w:szCs w:val="21"/>
        </w:rPr>
        <w:t>，</w:t>
      </w:r>
      <w:r w:rsidRPr="005D5675">
        <w:rPr>
          <w:rFonts w:eastAsiaTheme="minorEastAsia"/>
          <w:sz w:val="21"/>
          <w:szCs w:val="21"/>
        </w:rPr>
        <w:t>她看不到这个</w:t>
      </w:r>
      <w:r w:rsidRPr="005D5675">
        <w:rPr>
          <w:rFonts w:eastAsiaTheme="minorEastAsia" w:hint="eastAsia"/>
          <w:sz w:val="21"/>
          <w:szCs w:val="21"/>
        </w:rPr>
        <w:t>CCD,</w:t>
      </w:r>
      <w:r w:rsidRPr="005D5675">
        <w:rPr>
          <w:rFonts w:eastAsiaTheme="minorEastAsia" w:hint="eastAsia"/>
          <w:sz w:val="21"/>
          <w:szCs w:val="21"/>
        </w:rPr>
        <w:t>将她添加为“</w:t>
      </w:r>
      <w:r w:rsidRPr="005D5675">
        <w:rPr>
          <w:rFonts w:eastAsiaTheme="minorEastAsia" w:hint="eastAsia"/>
          <w:sz w:val="21"/>
          <w:szCs w:val="21"/>
        </w:rPr>
        <w:t>Enroll User</w:t>
      </w:r>
      <w:r w:rsidRPr="005D5675">
        <w:rPr>
          <w:rFonts w:eastAsiaTheme="minorEastAsia" w:hint="eastAsia"/>
          <w:sz w:val="21"/>
          <w:szCs w:val="21"/>
        </w:rPr>
        <w:t>”后，她就能看到这个</w:t>
      </w:r>
      <w:r w:rsidRPr="005D5675">
        <w:rPr>
          <w:rFonts w:eastAsiaTheme="minorEastAsia" w:hint="eastAsia"/>
          <w:sz w:val="21"/>
          <w:szCs w:val="21"/>
        </w:rPr>
        <w:t>CCD</w:t>
      </w:r>
      <w:r w:rsidRPr="005D5675">
        <w:rPr>
          <w:rFonts w:eastAsiaTheme="minorEastAsia" w:hint="eastAsia"/>
          <w:sz w:val="21"/>
          <w:szCs w:val="21"/>
        </w:rPr>
        <w:t>了</w:t>
      </w:r>
      <w:r>
        <w:rPr>
          <w:rFonts w:eastAsiaTheme="minorEastAsia" w:hint="eastAsia"/>
        </w:rPr>
        <w:t>。</w:t>
      </w:r>
    </w:p>
    <w:p w:rsidR="003B6A4F" w:rsidRDefault="003B6A4F" w:rsidP="00E70FBA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011C1AF" wp14:editId="744047B7">
            <wp:extent cx="5274310" cy="3272026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07" w:rsidRPr="00E34650" w:rsidRDefault="00A16D07" w:rsidP="00E34650">
      <w:pPr>
        <w:rPr>
          <w:rFonts w:ascii="Segoe UI" w:eastAsiaTheme="minorEastAsia" w:hAnsi="Segoe UI" w:cs="Segoe UI"/>
        </w:rPr>
      </w:pPr>
    </w:p>
    <w:p w:rsidR="00D66C96" w:rsidRDefault="003B6A4F" w:rsidP="00D66C96">
      <w:pPr>
        <w:pStyle w:val="Heading3"/>
        <w:rPr>
          <w:rFonts w:asciiTheme="minorEastAsia" w:eastAsiaTheme="minorEastAsia" w:hAnsiTheme="minorEastAsia"/>
          <w:sz w:val="24"/>
          <w:szCs w:val="24"/>
        </w:rPr>
      </w:pPr>
      <w:bookmarkStart w:id="17" w:name="_Toc423098005"/>
      <w:r>
        <w:rPr>
          <w:rFonts w:asciiTheme="minorEastAsia" w:eastAsiaTheme="minorEastAsia" w:hAnsiTheme="minorEastAsia" w:hint="eastAsia"/>
          <w:sz w:val="24"/>
          <w:szCs w:val="24"/>
        </w:rPr>
        <w:t>在</w:t>
      </w:r>
      <w:r w:rsidR="0001775F">
        <w:rPr>
          <w:rFonts w:asciiTheme="minorEastAsia" w:eastAsiaTheme="minorEastAsia" w:hAnsiTheme="minorEastAsia" w:hint="eastAsia"/>
          <w:sz w:val="24"/>
          <w:szCs w:val="24"/>
        </w:rPr>
        <w:t xml:space="preserve">Change Reorder </w:t>
      </w:r>
      <w:r>
        <w:rPr>
          <w:rFonts w:asciiTheme="minorEastAsia" w:eastAsiaTheme="minorEastAsia" w:hAnsiTheme="minorEastAsia" w:hint="eastAsia"/>
          <w:sz w:val="24"/>
          <w:szCs w:val="24"/>
        </w:rPr>
        <w:t>CCD模块更新CCD</w:t>
      </w:r>
      <w:bookmarkEnd w:id="17"/>
    </w:p>
    <w:p w:rsidR="003B6A4F" w:rsidRPr="005D5675" w:rsidRDefault="003B6A4F" w:rsidP="003B6A4F">
      <w:pPr>
        <w:rPr>
          <w:rFonts w:ascii="Arial" w:eastAsiaTheme="minorEastAsia" w:hAnsi="Arial" w:cs="Arial"/>
          <w:sz w:val="21"/>
          <w:szCs w:val="21"/>
        </w:rPr>
      </w:pPr>
      <w:r w:rsidRPr="005D5675">
        <w:rPr>
          <w:rFonts w:asciiTheme="minorEastAsia" w:eastAsiaTheme="minorEastAsia" w:hAnsiTheme="minorEastAsia" w:hint="eastAsia"/>
          <w:sz w:val="21"/>
          <w:szCs w:val="21"/>
        </w:rPr>
        <w:t>如果是</w:t>
      </w:r>
      <w:r w:rsidRPr="005D5675">
        <w:rPr>
          <w:rFonts w:ascii="Arial" w:eastAsiaTheme="minorEastAsia" w:hAnsi="Arial" w:cs="Arial"/>
          <w:sz w:val="21"/>
          <w:szCs w:val="21"/>
        </w:rPr>
        <w:t>Reorder</w:t>
      </w:r>
      <w:r w:rsidRPr="005D5675">
        <w:rPr>
          <w:rFonts w:ascii="Arial" w:eastAsiaTheme="minorEastAsia" w:hAnsi="Arial" w:cs="Arial"/>
          <w:sz w:val="21"/>
          <w:szCs w:val="21"/>
        </w:rPr>
        <w:t>订单，用户可以点</w:t>
      </w:r>
      <w:r w:rsidRPr="005D5675">
        <w:rPr>
          <w:rFonts w:ascii="Arial" w:eastAsiaTheme="minorEastAsia" w:hAnsi="Arial" w:cs="Arial"/>
          <w:sz w:val="21"/>
          <w:szCs w:val="21"/>
        </w:rPr>
        <w:t>“</w:t>
      </w:r>
      <w:r w:rsidR="0001775F" w:rsidRPr="005D5675">
        <w:rPr>
          <w:rFonts w:ascii="Arial" w:eastAsiaTheme="minorEastAsia" w:hAnsi="Arial" w:cs="Arial"/>
          <w:sz w:val="21"/>
          <w:szCs w:val="21"/>
        </w:rPr>
        <w:t>Change Reorder CCD</w:t>
      </w:r>
      <w:r w:rsidRPr="005D5675">
        <w:rPr>
          <w:rFonts w:ascii="Arial" w:eastAsiaTheme="minorEastAsia" w:hAnsi="Arial" w:cs="Arial"/>
          <w:sz w:val="21"/>
          <w:szCs w:val="21"/>
        </w:rPr>
        <w:t>”</w:t>
      </w:r>
      <w:r w:rsidRPr="005D5675">
        <w:rPr>
          <w:rFonts w:ascii="Arial" w:eastAsiaTheme="minorEastAsia" w:hAnsi="Arial" w:cs="Arial"/>
          <w:sz w:val="21"/>
          <w:szCs w:val="21"/>
        </w:rPr>
        <w:t>更改价格：</w:t>
      </w:r>
    </w:p>
    <w:p w:rsidR="0001775F" w:rsidRDefault="00C27798" w:rsidP="0001775F">
      <w:pPr>
        <w:pStyle w:val="ListParagraph"/>
        <w:numPr>
          <w:ilvl w:val="0"/>
          <w:numId w:val="25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5D5675">
        <w:rPr>
          <w:rFonts w:ascii="Arial" w:eastAsiaTheme="minorEastAsia" w:hAnsi="Arial" w:cs="Arial"/>
          <w:sz w:val="21"/>
          <w:szCs w:val="21"/>
        </w:rPr>
        <w:t>更改</w:t>
      </w:r>
      <w:r w:rsidR="0001775F" w:rsidRPr="005D5675">
        <w:rPr>
          <w:rFonts w:ascii="Arial" w:eastAsiaTheme="minorEastAsia" w:hAnsi="Arial" w:cs="Arial"/>
          <w:sz w:val="21"/>
          <w:szCs w:val="21"/>
        </w:rPr>
        <w:t>Quantity, Exchange Rate, Factory Profit Mu%</w:t>
      </w:r>
      <w:r w:rsidRPr="005D5675">
        <w:rPr>
          <w:rFonts w:ascii="Arial" w:eastAsiaTheme="minorEastAsia" w:hAnsi="Arial" w:cs="Arial"/>
          <w:sz w:val="21"/>
          <w:szCs w:val="21"/>
        </w:rPr>
        <w:t>，在</w:t>
      </w:r>
      <w:r w:rsidRPr="005D5675">
        <w:rPr>
          <w:rFonts w:ascii="Arial" w:eastAsiaTheme="minorEastAsia" w:hAnsi="Arial" w:cs="Arial"/>
          <w:sz w:val="21"/>
          <w:szCs w:val="21"/>
        </w:rPr>
        <w:t>Item List</w:t>
      </w:r>
      <w:r w:rsidRPr="005D5675">
        <w:rPr>
          <w:rFonts w:asciiTheme="minorEastAsia" w:eastAsiaTheme="minorEastAsia" w:hAnsiTheme="minorEastAsia" w:hint="eastAsia"/>
          <w:sz w:val="21"/>
          <w:szCs w:val="21"/>
        </w:rPr>
        <w:t>页面更改</w:t>
      </w:r>
    </w:p>
    <w:p w:rsidR="0001775F" w:rsidRPr="009C1C75" w:rsidRDefault="009C1C75" w:rsidP="009C1C75">
      <w:pPr>
        <w:pStyle w:val="ListParagraph"/>
        <w:ind w:left="360"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610C1BF5" wp14:editId="2899762C">
            <wp:extent cx="5274310" cy="22525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5F" w:rsidRDefault="00C27798" w:rsidP="0001775F">
      <w:pPr>
        <w:pStyle w:val="ListParagraph"/>
        <w:numPr>
          <w:ilvl w:val="0"/>
          <w:numId w:val="25"/>
        </w:numPr>
        <w:ind w:firstLineChars="0"/>
        <w:rPr>
          <w:rFonts w:eastAsiaTheme="minorEastAsia" w:hint="eastAsia"/>
          <w:sz w:val="21"/>
          <w:szCs w:val="21"/>
        </w:rPr>
      </w:pPr>
      <w:r w:rsidRPr="005D5675">
        <w:rPr>
          <w:rFonts w:asciiTheme="minorEastAsia" w:eastAsiaTheme="minorEastAsia" w:hAnsiTheme="minorEastAsia" w:hint="eastAsia"/>
          <w:sz w:val="21"/>
          <w:szCs w:val="21"/>
        </w:rPr>
        <w:t>更改面料价格，</w:t>
      </w:r>
      <w:r w:rsidR="0001775F" w:rsidRPr="005D5675">
        <w:rPr>
          <w:rFonts w:asciiTheme="minorEastAsia" w:eastAsiaTheme="minorEastAsia" w:hAnsiTheme="minorEastAsia" w:hint="eastAsia"/>
          <w:sz w:val="21"/>
          <w:szCs w:val="21"/>
        </w:rPr>
        <w:t>在</w:t>
      </w:r>
      <w:r w:rsidR="00DB6654" w:rsidRPr="005D5675">
        <w:rPr>
          <w:rFonts w:ascii="Arial" w:eastAsiaTheme="minorEastAsia" w:hAnsi="Arial" w:cs="Arial"/>
          <w:sz w:val="21"/>
          <w:szCs w:val="21"/>
        </w:rPr>
        <w:t>Main Material</w:t>
      </w:r>
      <w:r w:rsidR="00DB6654" w:rsidRPr="005D5675">
        <w:rPr>
          <w:rFonts w:asciiTheme="minorEastAsia" w:eastAsiaTheme="minorEastAsia" w:hAnsiTheme="minorEastAsia" w:hint="eastAsia"/>
          <w:sz w:val="21"/>
          <w:szCs w:val="21"/>
        </w:rPr>
        <w:t>页面更改</w:t>
      </w:r>
      <w:r w:rsidR="00DB6654">
        <w:rPr>
          <w:rFonts w:eastAsiaTheme="minorEastAsia" w:hint="eastAsia"/>
          <w:sz w:val="21"/>
          <w:szCs w:val="21"/>
        </w:rPr>
        <w:t>。</w:t>
      </w:r>
    </w:p>
    <w:p w:rsidR="00403973" w:rsidRDefault="00403973" w:rsidP="0001775F">
      <w:pPr>
        <w:pStyle w:val="ListParagraph"/>
        <w:numPr>
          <w:ilvl w:val="0"/>
          <w:numId w:val="25"/>
        </w:numPr>
        <w:ind w:firstLineChars="0"/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2574C9B" wp14:editId="0A2288E4">
            <wp:extent cx="5274310" cy="3674924"/>
            <wp:effectExtent l="0" t="0" r="2540" b="190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5F" w:rsidRPr="009C1C75" w:rsidRDefault="0001775F" w:rsidP="009C1C75">
      <w:pPr>
        <w:pStyle w:val="ListParagraph"/>
        <w:ind w:left="360" w:firstLineChars="0" w:firstLine="0"/>
        <w:rPr>
          <w:rFonts w:eastAsiaTheme="minorEastAsia"/>
          <w:sz w:val="21"/>
          <w:szCs w:val="21"/>
        </w:rPr>
      </w:pPr>
    </w:p>
    <w:p w:rsidR="009C1C75" w:rsidRDefault="00C27798" w:rsidP="005D5675">
      <w:pPr>
        <w:pStyle w:val="ListParagraph"/>
        <w:numPr>
          <w:ilvl w:val="0"/>
          <w:numId w:val="25"/>
        </w:numPr>
        <w:ind w:firstLineChars="0"/>
        <w:jc w:val="left"/>
        <w:rPr>
          <w:rFonts w:eastAsiaTheme="minorEastAsia" w:hint="eastAsia"/>
          <w:sz w:val="21"/>
          <w:szCs w:val="21"/>
        </w:rPr>
      </w:pPr>
      <w:r>
        <w:rPr>
          <w:rFonts w:eastAsiaTheme="minorEastAsia" w:hint="eastAsia"/>
          <w:noProof/>
          <w:sz w:val="21"/>
          <w:szCs w:val="21"/>
        </w:rPr>
        <w:t>更改辅料价格，</w:t>
      </w:r>
      <w:r w:rsidR="00DB6654" w:rsidRPr="00DB6654">
        <w:rPr>
          <w:rFonts w:eastAsiaTheme="minorEastAsia" w:hint="eastAsia"/>
          <w:noProof/>
          <w:sz w:val="21"/>
          <w:szCs w:val="21"/>
        </w:rPr>
        <w:t>在</w:t>
      </w:r>
      <w:r w:rsidR="00DB6654" w:rsidRPr="00DB6654">
        <w:rPr>
          <w:rFonts w:eastAsiaTheme="minorEastAsia" w:hint="eastAsia"/>
          <w:noProof/>
          <w:sz w:val="21"/>
          <w:szCs w:val="21"/>
        </w:rPr>
        <w:t>Other Material</w:t>
      </w:r>
      <w:r w:rsidR="00DB6654" w:rsidRPr="00DB6654">
        <w:rPr>
          <w:rFonts w:eastAsiaTheme="minorEastAsia" w:hint="eastAsia"/>
          <w:noProof/>
          <w:sz w:val="21"/>
          <w:szCs w:val="21"/>
        </w:rPr>
        <w:t>页面更改</w:t>
      </w:r>
    </w:p>
    <w:p w:rsidR="00403973" w:rsidRPr="00403973" w:rsidRDefault="00403973" w:rsidP="00403973">
      <w:pPr>
        <w:pStyle w:val="ListParagraph"/>
        <w:rPr>
          <w:rFonts w:eastAsiaTheme="minorEastAsia" w:hint="eastAsia"/>
          <w:sz w:val="21"/>
          <w:szCs w:val="21"/>
        </w:rPr>
      </w:pPr>
    </w:p>
    <w:p w:rsidR="00403973" w:rsidRDefault="00403973" w:rsidP="00403973">
      <w:pPr>
        <w:pStyle w:val="ListParagraph"/>
        <w:ind w:left="360" w:firstLineChars="0" w:firstLine="0"/>
        <w:jc w:val="left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69EA373E" wp14:editId="59562A00">
            <wp:extent cx="5274310" cy="3009531"/>
            <wp:effectExtent l="0" t="0" r="2540" b="63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96" w:rsidRDefault="00307496" w:rsidP="009C1C75">
      <w:pPr>
        <w:pStyle w:val="ListParagraph"/>
        <w:ind w:left="360" w:firstLineChars="0" w:firstLine="0"/>
        <w:jc w:val="left"/>
        <w:rPr>
          <w:rFonts w:eastAsiaTheme="minorEastAsia"/>
          <w:sz w:val="21"/>
          <w:szCs w:val="21"/>
        </w:rPr>
      </w:pPr>
    </w:p>
    <w:p w:rsidR="00E34650" w:rsidRDefault="00E34650" w:rsidP="005D5675">
      <w:pPr>
        <w:pStyle w:val="ListParagraph"/>
        <w:numPr>
          <w:ilvl w:val="0"/>
          <w:numId w:val="25"/>
        </w:numPr>
        <w:ind w:firstLineChars="0"/>
        <w:jc w:val="left"/>
        <w:rPr>
          <w:rFonts w:eastAsiaTheme="minorEastAsia"/>
          <w:sz w:val="21"/>
          <w:szCs w:val="21"/>
        </w:rPr>
      </w:pPr>
      <w:r>
        <w:rPr>
          <w:rFonts w:eastAsiaTheme="minorEastAsia" w:hint="eastAsia"/>
          <w:noProof/>
          <w:sz w:val="21"/>
          <w:szCs w:val="21"/>
        </w:rPr>
        <w:t>更改纸箱尺寸和价格，在</w:t>
      </w:r>
      <w:r>
        <w:rPr>
          <w:rFonts w:eastAsiaTheme="minorEastAsia" w:hint="eastAsia"/>
          <w:noProof/>
          <w:sz w:val="21"/>
          <w:szCs w:val="21"/>
        </w:rPr>
        <w:t>Container and Labor</w:t>
      </w:r>
      <w:r>
        <w:rPr>
          <w:rFonts w:eastAsiaTheme="minorEastAsia" w:hint="eastAsia"/>
          <w:noProof/>
          <w:sz w:val="21"/>
          <w:szCs w:val="21"/>
        </w:rPr>
        <w:t>页面更改：</w:t>
      </w:r>
    </w:p>
    <w:p w:rsidR="00E34650" w:rsidRPr="006D630E" w:rsidRDefault="009C1C75" w:rsidP="006D630E">
      <w:pPr>
        <w:pStyle w:val="ListParagraph"/>
        <w:ind w:left="360" w:firstLineChars="0" w:firstLine="0"/>
        <w:jc w:val="left"/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9963217" wp14:editId="720C925D">
            <wp:extent cx="5274310" cy="4353748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50" w:rsidRDefault="00E34650" w:rsidP="00E34650">
      <w:pPr>
        <w:pStyle w:val="Heading3"/>
        <w:rPr>
          <w:rFonts w:asciiTheme="minorEastAsia" w:eastAsiaTheme="minorEastAsia" w:hAnsiTheme="minorEastAsia"/>
          <w:sz w:val="24"/>
          <w:szCs w:val="24"/>
        </w:rPr>
      </w:pPr>
      <w:bookmarkStart w:id="18" w:name="_Toc423098006"/>
      <w:r>
        <w:rPr>
          <w:rFonts w:asciiTheme="minorEastAsia" w:eastAsiaTheme="minorEastAsia" w:hAnsiTheme="minorEastAsia" w:hint="eastAsia"/>
          <w:sz w:val="24"/>
          <w:szCs w:val="24"/>
        </w:rPr>
        <w:t>在Change Multiple Items模块更新CCD</w:t>
      </w:r>
      <w:bookmarkEnd w:id="18"/>
    </w:p>
    <w:p w:rsidR="00E34650" w:rsidRPr="00724341" w:rsidRDefault="00E34650" w:rsidP="00E34650">
      <w:pPr>
        <w:rPr>
          <w:rFonts w:eastAsiaTheme="minorEastAsia"/>
          <w:sz w:val="21"/>
          <w:szCs w:val="21"/>
        </w:rPr>
      </w:pPr>
      <w:r w:rsidRPr="00724341">
        <w:rPr>
          <w:rFonts w:eastAsiaTheme="minorEastAsia" w:hint="eastAsia"/>
          <w:sz w:val="21"/>
          <w:szCs w:val="21"/>
        </w:rPr>
        <w:t>对于新建和</w:t>
      </w:r>
      <w:r w:rsidRPr="00724341">
        <w:rPr>
          <w:rFonts w:eastAsiaTheme="minorEastAsia" w:hint="eastAsia"/>
          <w:sz w:val="21"/>
          <w:szCs w:val="21"/>
        </w:rPr>
        <w:t>Copy</w:t>
      </w:r>
      <w:r w:rsidRPr="00724341">
        <w:rPr>
          <w:rFonts w:eastAsiaTheme="minorEastAsia" w:hint="eastAsia"/>
          <w:sz w:val="21"/>
          <w:szCs w:val="21"/>
        </w:rPr>
        <w:t>的</w:t>
      </w:r>
      <w:r w:rsidRPr="00724341">
        <w:rPr>
          <w:rFonts w:eastAsiaTheme="minorEastAsia" w:hint="eastAsia"/>
          <w:sz w:val="21"/>
          <w:szCs w:val="21"/>
        </w:rPr>
        <w:t>CCD,</w:t>
      </w:r>
      <w:r w:rsidRPr="00724341">
        <w:rPr>
          <w:rFonts w:eastAsiaTheme="minorEastAsia" w:hint="eastAsia"/>
          <w:sz w:val="21"/>
          <w:szCs w:val="21"/>
        </w:rPr>
        <w:t>可以在</w:t>
      </w:r>
      <w:r w:rsidRPr="00724341">
        <w:rPr>
          <w:rFonts w:eastAsiaTheme="minorEastAsia" w:hint="eastAsia"/>
          <w:sz w:val="21"/>
          <w:szCs w:val="21"/>
        </w:rPr>
        <w:t>Change Multiple Items</w:t>
      </w:r>
      <w:r w:rsidRPr="00724341">
        <w:rPr>
          <w:rFonts w:eastAsiaTheme="minorEastAsia" w:hint="eastAsia"/>
          <w:sz w:val="21"/>
          <w:szCs w:val="21"/>
        </w:rPr>
        <w:t>模块更新</w:t>
      </w:r>
      <w:r w:rsidRPr="00724341">
        <w:rPr>
          <w:rFonts w:eastAsiaTheme="minorEastAsia" w:hint="eastAsia"/>
          <w:sz w:val="21"/>
          <w:szCs w:val="21"/>
        </w:rPr>
        <w:t>CCD</w:t>
      </w:r>
      <w:r w:rsidRPr="00724341">
        <w:rPr>
          <w:rFonts w:eastAsiaTheme="minorEastAsia" w:hint="eastAsia"/>
          <w:sz w:val="21"/>
          <w:szCs w:val="21"/>
        </w:rPr>
        <w:t>：</w:t>
      </w:r>
    </w:p>
    <w:p w:rsidR="00E34650" w:rsidRDefault="009C1C75" w:rsidP="009C1C75">
      <w:pPr>
        <w:pStyle w:val="ListParagraph"/>
        <w:numPr>
          <w:ilvl w:val="0"/>
          <w:numId w:val="26"/>
        </w:numPr>
        <w:ind w:firstLineChars="0"/>
        <w:rPr>
          <w:rFonts w:eastAsiaTheme="minorEastAsia"/>
        </w:rPr>
      </w:pPr>
      <w:r w:rsidRPr="00724341">
        <w:rPr>
          <w:rFonts w:eastAsiaTheme="minorEastAsia" w:hint="eastAsia"/>
          <w:sz w:val="21"/>
          <w:szCs w:val="21"/>
        </w:rPr>
        <w:t>更新</w:t>
      </w:r>
      <w:r w:rsidR="00DD10A7" w:rsidRPr="00724341">
        <w:rPr>
          <w:rFonts w:eastAsiaTheme="minorEastAsia" w:hint="eastAsia"/>
          <w:sz w:val="21"/>
          <w:szCs w:val="21"/>
        </w:rPr>
        <w:t>Item</w:t>
      </w:r>
      <w:r w:rsidR="00DD10A7" w:rsidRPr="00724341">
        <w:rPr>
          <w:rFonts w:eastAsiaTheme="minorEastAsia" w:hint="eastAsia"/>
          <w:sz w:val="21"/>
          <w:szCs w:val="21"/>
        </w:rPr>
        <w:t>的数量、</w:t>
      </w:r>
      <w:r w:rsidR="00DD10A7" w:rsidRPr="00724341">
        <w:rPr>
          <w:rFonts w:eastAsiaTheme="minorEastAsia" w:hint="eastAsia"/>
          <w:sz w:val="21"/>
          <w:szCs w:val="21"/>
        </w:rPr>
        <w:t>Exchange Rate</w:t>
      </w:r>
      <w:r w:rsidR="00DD10A7" w:rsidRPr="00724341">
        <w:rPr>
          <w:rFonts w:eastAsiaTheme="minorEastAsia" w:hint="eastAsia"/>
          <w:sz w:val="21"/>
          <w:szCs w:val="21"/>
        </w:rPr>
        <w:t>、</w:t>
      </w:r>
      <w:r w:rsidR="00DD10A7" w:rsidRPr="00724341">
        <w:rPr>
          <w:rFonts w:eastAsiaTheme="minorEastAsia" w:hint="eastAsia"/>
          <w:sz w:val="21"/>
          <w:szCs w:val="21"/>
        </w:rPr>
        <w:t>Factory Mu%</w:t>
      </w:r>
      <w:r w:rsidR="00DD10A7">
        <w:rPr>
          <w:rFonts w:eastAsiaTheme="minorEastAsia" w:hint="eastAsia"/>
        </w:rPr>
        <w:t>：</w:t>
      </w:r>
    </w:p>
    <w:p w:rsidR="00DD10A7" w:rsidRPr="009C1C75" w:rsidRDefault="00DD10A7" w:rsidP="00DD10A7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6757FD35" wp14:editId="3599CB06">
            <wp:extent cx="5274310" cy="2411288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75" w:rsidRPr="00724341" w:rsidRDefault="00DD10A7" w:rsidP="00DD10A7">
      <w:pPr>
        <w:pStyle w:val="ListParagraph"/>
        <w:numPr>
          <w:ilvl w:val="0"/>
          <w:numId w:val="26"/>
        </w:numPr>
        <w:ind w:firstLineChars="0"/>
        <w:rPr>
          <w:rFonts w:eastAsiaTheme="minorEastAsia"/>
          <w:sz w:val="21"/>
          <w:szCs w:val="21"/>
        </w:rPr>
      </w:pPr>
      <w:r w:rsidRPr="00724341">
        <w:rPr>
          <w:rFonts w:eastAsiaTheme="minorEastAsia" w:hint="eastAsia"/>
          <w:noProof/>
          <w:sz w:val="21"/>
          <w:szCs w:val="21"/>
        </w:rPr>
        <w:t>更换面料：在</w:t>
      </w:r>
      <w:r w:rsidRPr="00724341">
        <w:rPr>
          <w:rFonts w:eastAsiaTheme="minorEastAsia" w:hint="eastAsia"/>
          <w:noProof/>
          <w:sz w:val="21"/>
          <w:szCs w:val="21"/>
        </w:rPr>
        <w:t>Main Material</w:t>
      </w:r>
      <w:r w:rsidRPr="00724341">
        <w:rPr>
          <w:rFonts w:eastAsiaTheme="minorEastAsia" w:hint="eastAsia"/>
          <w:noProof/>
          <w:sz w:val="21"/>
          <w:szCs w:val="21"/>
        </w:rPr>
        <w:t>页面更新，如下。如需更换面料颜色，点“</w:t>
      </w:r>
      <w:r w:rsidRPr="00724341">
        <w:rPr>
          <w:rFonts w:eastAsiaTheme="minorEastAsia" w:hint="eastAsia"/>
          <w:noProof/>
          <w:sz w:val="21"/>
          <w:szCs w:val="21"/>
        </w:rPr>
        <w:t>Change Color</w:t>
      </w:r>
      <w:r w:rsidRPr="00724341">
        <w:rPr>
          <w:rFonts w:eastAsiaTheme="minorEastAsia" w:hint="eastAsia"/>
          <w:noProof/>
          <w:sz w:val="21"/>
          <w:szCs w:val="21"/>
        </w:rPr>
        <w:t>”即可。</w:t>
      </w:r>
    </w:p>
    <w:p w:rsidR="00E34650" w:rsidRPr="00D862D2" w:rsidRDefault="00DD10A7" w:rsidP="00D862D2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80E66D1" wp14:editId="0B8B3E44">
            <wp:extent cx="5274310" cy="2757414"/>
            <wp:effectExtent l="0" t="0" r="2540" b="508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A7" w:rsidRPr="00724341" w:rsidRDefault="00870E76" w:rsidP="00870E76">
      <w:pPr>
        <w:pStyle w:val="ListParagraph"/>
        <w:numPr>
          <w:ilvl w:val="0"/>
          <w:numId w:val="26"/>
        </w:numPr>
        <w:ind w:firstLineChars="0"/>
        <w:jc w:val="left"/>
        <w:rPr>
          <w:rFonts w:asciiTheme="minorEastAsia" w:eastAsiaTheme="minorEastAsia" w:hAnsiTheme="minorEastAsia"/>
          <w:sz w:val="21"/>
          <w:szCs w:val="21"/>
        </w:rPr>
      </w:pPr>
      <w:r w:rsidRPr="00724341">
        <w:rPr>
          <w:rFonts w:asciiTheme="minorEastAsia" w:eastAsiaTheme="minorEastAsia" w:hAnsiTheme="minorEastAsia" w:hint="eastAsia"/>
          <w:sz w:val="21"/>
          <w:szCs w:val="21"/>
        </w:rPr>
        <w:t>更改辅料价格，在Other Materia</w:t>
      </w:r>
      <w:r w:rsidR="00403973">
        <w:rPr>
          <w:rFonts w:asciiTheme="minorEastAsia" w:eastAsiaTheme="minorEastAsia" w:hAnsiTheme="minorEastAsia" w:hint="eastAsia"/>
          <w:sz w:val="21"/>
          <w:szCs w:val="21"/>
        </w:rPr>
        <w:t>l</w:t>
      </w:r>
      <w:r w:rsidRPr="00724341">
        <w:rPr>
          <w:rFonts w:asciiTheme="minorEastAsia" w:eastAsiaTheme="minorEastAsia" w:hAnsiTheme="minorEastAsia" w:hint="eastAsia"/>
          <w:sz w:val="21"/>
          <w:szCs w:val="21"/>
        </w:rPr>
        <w:t>页面更新，如下：</w:t>
      </w:r>
    </w:p>
    <w:p w:rsidR="00870E76" w:rsidRPr="00D862D2" w:rsidRDefault="00870E76" w:rsidP="00D862D2">
      <w:pPr>
        <w:pStyle w:val="ListParagraph"/>
        <w:ind w:left="360" w:firstLineChars="0" w:firstLine="0"/>
        <w:jc w:val="left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7E05E1D" wp14:editId="75876D34">
            <wp:extent cx="5274310" cy="2423497"/>
            <wp:effectExtent l="0" t="0" r="254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76" w:rsidRPr="00870E76" w:rsidRDefault="00870E76" w:rsidP="00870E76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  <w:sz w:val="21"/>
          <w:szCs w:val="21"/>
        </w:rPr>
      </w:pPr>
      <w:r w:rsidRPr="00870E76">
        <w:rPr>
          <w:rFonts w:eastAsiaTheme="minorEastAsia" w:hint="eastAsia"/>
          <w:noProof/>
          <w:sz w:val="21"/>
          <w:szCs w:val="21"/>
        </w:rPr>
        <w:t>更改纸箱尺寸和价格，在</w:t>
      </w:r>
      <w:r w:rsidRPr="00870E76">
        <w:rPr>
          <w:rFonts w:eastAsiaTheme="minorEastAsia" w:hint="eastAsia"/>
          <w:noProof/>
          <w:sz w:val="21"/>
          <w:szCs w:val="21"/>
        </w:rPr>
        <w:t>Container and Labor</w:t>
      </w:r>
      <w:r w:rsidRPr="00870E76">
        <w:rPr>
          <w:rFonts w:eastAsiaTheme="minorEastAsia" w:hint="eastAsia"/>
          <w:noProof/>
          <w:sz w:val="21"/>
          <w:szCs w:val="21"/>
        </w:rPr>
        <w:t>页面更改：</w:t>
      </w:r>
    </w:p>
    <w:p w:rsidR="00870E76" w:rsidRPr="005B2E72" w:rsidRDefault="00870E76" w:rsidP="005B2E72">
      <w:pPr>
        <w:pStyle w:val="ListParagraph"/>
        <w:ind w:left="360" w:firstLineChars="0" w:firstLine="0"/>
        <w:jc w:val="left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677548AB" wp14:editId="1971ADCD">
            <wp:extent cx="5274310" cy="2392364"/>
            <wp:effectExtent l="0" t="0" r="2540" b="825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D2" w:rsidRDefault="00C759B5" w:rsidP="00D862D2">
      <w:pPr>
        <w:pStyle w:val="Heading3"/>
        <w:rPr>
          <w:rFonts w:asciiTheme="minorEastAsia" w:eastAsiaTheme="minorEastAsia" w:hAnsiTheme="minorEastAsia"/>
          <w:sz w:val="24"/>
          <w:szCs w:val="24"/>
        </w:rPr>
      </w:pPr>
      <w:bookmarkStart w:id="19" w:name="_Toc423098007"/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Local Shipping维护</w:t>
      </w:r>
      <w:bookmarkEnd w:id="19"/>
    </w:p>
    <w:p w:rsidR="00B31208" w:rsidRPr="00724341" w:rsidRDefault="00E37556" w:rsidP="00B31208">
      <w:pPr>
        <w:rPr>
          <w:rFonts w:asciiTheme="minorEastAsia" w:eastAsiaTheme="minorEastAsia" w:hAnsiTheme="minorEastAsia" w:hint="eastAsia"/>
          <w:sz w:val="21"/>
          <w:szCs w:val="21"/>
        </w:rPr>
      </w:pPr>
      <w:r w:rsidRPr="00724341">
        <w:rPr>
          <w:rFonts w:asciiTheme="minorEastAsia" w:eastAsiaTheme="minorEastAsia" w:hAnsiTheme="minorEastAsia"/>
          <w:sz w:val="21"/>
          <w:szCs w:val="21"/>
        </w:rPr>
        <w:t>用户点</w:t>
      </w:r>
      <w:r w:rsidRPr="00403973">
        <w:rPr>
          <w:rFonts w:ascii="Arial" w:eastAsiaTheme="minorEastAsia" w:hAnsi="Arial" w:cs="Arial"/>
          <w:sz w:val="21"/>
          <w:szCs w:val="21"/>
        </w:rPr>
        <w:t>Local Shipping,</w:t>
      </w:r>
      <w:r w:rsidRPr="00403973">
        <w:rPr>
          <w:rFonts w:ascii="Arial" w:eastAsiaTheme="minorEastAsia" w:hAnsi="Arial" w:cs="Arial"/>
          <w:sz w:val="21"/>
          <w:szCs w:val="21"/>
        </w:rPr>
        <w:t>打开</w:t>
      </w:r>
      <w:r w:rsidRPr="00403973">
        <w:rPr>
          <w:rFonts w:ascii="Arial" w:eastAsiaTheme="minorEastAsia" w:hAnsi="Arial" w:cs="Arial"/>
          <w:sz w:val="21"/>
          <w:szCs w:val="21"/>
        </w:rPr>
        <w:t>Local Shipping</w:t>
      </w:r>
      <w:r w:rsidRPr="00724341">
        <w:rPr>
          <w:rFonts w:asciiTheme="minorEastAsia" w:eastAsiaTheme="minorEastAsia" w:hAnsiTheme="minorEastAsia" w:hint="eastAsia"/>
          <w:sz w:val="21"/>
          <w:szCs w:val="21"/>
        </w:rPr>
        <w:t>维护页面</w:t>
      </w:r>
    </w:p>
    <w:p w:rsidR="005B2E72" w:rsidRPr="00B31208" w:rsidRDefault="005B2E72" w:rsidP="00B31208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925579B" wp14:editId="689EAFBF">
            <wp:extent cx="5274310" cy="461563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0E" w:rsidRDefault="005B2E72" w:rsidP="006D630E">
      <w:pPr>
        <w:jc w:val="left"/>
        <w:rPr>
          <w:rFonts w:eastAsiaTheme="minorEastAsia" w:hint="eastAsia"/>
          <w:sz w:val="21"/>
          <w:szCs w:val="21"/>
        </w:rPr>
      </w:pPr>
      <w:r w:rsidRPr="006D630E">
        <w:rPr>
          <w:rFonts w:eastAsiaTheme="minorEastAsia"/>
          <w:sz w:val="21"/>
          <w:szCs w:val="21"/>
        </w:rPr>
        <w:t>填入各项字段值后</w:t>
      </w:r>
      <w:r w:rsidRPr="006D630E">
        <w:rPr>
          <w:rFonts w:eastAsiaTheme="minorEastAsia" w:hint="eastAsia"/>
          <w:sz w:val="21"/>
          <w:szCs w:val="21"/>
        </w:rPr>
        <w:t>，</w:t>
      </w:r>
      <w:r w:rsidRPr="006D630E">
        <w:rPr>
          <w:rFonts w:eastAsiaTheme="minorEastAsia"/>
          <w:sz w:val="21"/>
          <w:szCs w:val="21"/>
        </w:rPr>
        <w:t>点</w:t>
      </w:r>
      <w:proofErr w:type="gramStart"/>
      <w:r w:rsidRPr="006D630E">
        <w:rPr>
          <w:rFonts w:eastAsiaTheme="minorEastAsia"/>
          <w:sz w:val="21"/>
          <w:szCs w:val="21"/>
        </w:rPr>
        <w:t>”</w:t>
      </w:r>
      <w:proofErr w:type="gramEnd"/>
      <w:r w:rsidRPr="006D630E">
        <w:rPr>
          <w:rFonts w:eastAsiaTheme="minorEastAsia" w:hint="eastAsia"/>
          <w:sz w:val="21"/>
          <w:szCs w:val="21"/>
        </w:rPr>
        <w:t>Calculate</w:t>
      </w:r>
      <w:proofErr w:type="gramStart"/>
      <w:r w:rsidRPr="006D630E">
        <w:rPr>
          <w:rFonts w:eastAsiaTheme="minorEastAsia"/>
          <w:sz w:val="21"/>
          <w:szCs w:val="21"/>
        </w:rPr>
        <w:t>”</w:t>
      </w:r>
      <w:proofErr w:type="gramEnd"/>
      <w:r w:rsidRPr="006D630E">
        <w:rPr>
          <w:rFonts w:eastAsiaTheme="minorEastAsia" w:hint="eastAsia"/>
          <w:sz w:val="21"/>
          <w:szCs w:val="21"/>
        </w:rPr>
        <w:t>,</w:t>
      </w:r>
      <w:r w:rsidRPr="006D630E">
        <w:rPr>
          <w:rFonts w:eastAsiaTheme="minorEastAsia" w:hint="eastAsia"/>
          <w:sz w:val="21"/>
          <w:szCs w:val="21"/>
        </w:rPr>
        <w:t>系统计算出每个</w:t>
      </w:r>
      <w:r w:rsidRPr="006D630E">
        <w:rPr>
          <w:rFonts w:eastAsiaTheme="minorEastAsia" w:hint="eastAsia"/>
          <w:sz w:val="21"/>
          <w:szCs w:val="21"/>
        </w:rPr>
        <w:t>Item</w:t>
      </w:r>
      <w:r w:rsidRPr="006D630E">
        <w:rPr>
          <w:rFonts w:eastAsiaTheme="minorEastAsia" w:hint="eastAsia"/>
          <w:sz w:val="21"/>
          <w:szCs w:val="21"/>
        </w:rPr>
        <w:t>的</w:t>
      </w:r>
      <w:r w:rsidRPr="006D630E">
        <w:rPr>
          <w:rFonts w:eastAsiaTheme="minorEastAsia" w:hint="eastAsia"/>
          <w:sz w:val="21"/>
          <w:szCs w:val="21"/>
        </w:rPr>
        <w:t>Local Shipping</w:t>
      </w:r>
      <w:r w:rsidRPr="006D630E">
        <w:rPr>
          <w:rFonts w:eastAsiaTheme="minorEastAsia" w:hint="eastAsia"/>
          <w:sz w:val="21"/>
          <w:szCs w:val="21"/>
        </w:rPr>
        <w:t>值</w:t>
      </w:r>
      <w:r w:rsidR="00400994" w:rsidRPr="006D630E">
        <w:rPr>
          <w:rFonts w:eastAsiaTheme="minorEastAsia" w:hint="eastAsia"/>
          <w:sz w:val="21"/>
          <w:szCs w:val="21"/>
        </w:rPr>
        <w:t>。</w:t>
      </w:r>
    </w:p>
    <w:p w:rsidR="00724341" w:rsidRPr="006D630E" w:rsidRDefault="00724341" w:rsidP="006D630E">
      <w:pPr>
        <w:jc w:val="left"/>
        <w:rPr>
          <w:rFonts w:eastAsiaTheme="minorEastAsia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AC91572" wp14:editId="7F486ED5">
            <wp:extent cx="5274310" cy="5649128"/>
            <wp:effectExtent l="0" t="0" r="254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94" w:rsidRPr="006D630E" w:rsidRDefault="00400994" w:rsidP="006D630E">
      <w:pPr>
        <w:jc w:val="left"/>
        <w:rPr>
          <w:rFonts w:eastAsiaTheme="minorEastAsia" w:hint="eastAsia"/>
          <w:sz w:val="21"/>
          <w:szCs w:val="21"/>
        </w:rPr>
      </w:pPr>
    </w:p>
    <w:p w:rsidR="00400994" w:rsidRPr="00403973" w:rsidRDefault="006D630E" w:rsidP="00403973">
      <w:pPr>
        <w:jc w:val="left"/>
        <w:rPr>
          <w:rFonts w:eastAsiaTheme="minorEastAsia" w:hint="eastAsia"/>
          <w:sz w:val="21"/>
          <w:szCs w:val="21"/>
        </w:rPr>
      </w:pPr>
      <w:r w:rsidRPr="00403973">
        <w:rPr>
          <w:rFonts w:eastAsiaTheme="minorEastAsia" w:hint="eastAsia"/>
          <w:sz w:val="21"/>
          <w:szCs w:val="21"/>
        </w:rPr>
        <w:t>用户</w:t>
      </w:r>
      <w:r w:rsidR="00400994" w:rsidRPr="00403973">
        <w:rPr>
          <w:rFonts w:eastAsiaTheme="minorEastAsia" w:hint="eastAsia"/>
          <w:sz w:val="21"/>
          <w:szCs w:val="21"/>
        </w:rPr>
        <w:t>维护好各项信息后，点</w:t>
      </w:r>
      <w:proofErr w:type="gramStart"/>
      <w:r w:rsidR="00400994" w:rsidRPr="00403973">
        <w:rPr>
          <w:rFonts w:eastAsiaTheme="minorEastAsia"/>
          <w:sz w:val="21"/>
          <w:szCs w:val="21"/>
        </w:rPr>
        <w:t>”</w:t>
      </w:r>
      <w:proofErr w:type="gramEnd"/>
      <w:r w:rsidR="00400994" w:rsidRPr="00403973">
        <w:rPr>
          <w:rFonts w:eastAsiaTheme="minorEastAsia" w:hint="eastAsia"/>
          <w:sz w:val="21"/>
          <w:szCs w:val="21"/>
        </w:rPr>
        <w:t>Complete</w:t>
      </w:r>
      <w:proofErr w:type="gramStart"/>
      <w:r w:rsidR="00400994" w:rsidRPr="00403973">
        <w:rPr>
          <w:rFonts w:eastAsiaTheme="minorEastAsia"/>
          <w:sz w:val="21"/>
          <w:szCs w:val="21"/>
        </w:rPr>
        <w:t>”</w:t>
      </w:r>
      <w:proofErr w:type="gramEnd"/>
      <w:r w:rsidR="00400994" w:rsidRPr="00403973">
        <w:rPr>
          <w:rFonts w:eastAsiaTheme="minorEastAsia"/>
          <w:sz w:val="21"/>
          <w:szCs w:val="21"/>
        </w:rPr>
        <w:t>将</w:t>
      </w:r>
      <w:r w:rsidR="00400994" w:rsidRPr="00403973">
        <w:rPr>
          <w:rFonts w:eastAsiaTheme="minorEastAsia" w:hint="eastAsia"/>
          <w:sz w:val="21"/>
          <w:szCs w:val="21"/>
        </w:rPr>
        <w:t>CCD</w:t>
      </w:r>
      <w:r w:rsidR="00400994" w:rsidRPr="00403973">
        <w:rPr>
          <w:rFonts w:eastAsiaTheme="minorEastAsia" w:hint="eastAsia"/>
          <w:sz w:val="21"/>
          <w:szCs w:val="21"/>
        </w:rPr>
        <w:t>推进到</w:t>
      </w:r>
      <w:r w:rsidR="00400994" w:rsidRPr="00403973">
        <w:rPr>
          <w:rFonts w:eastAsiaTheme="minorEastAsia" w:hint="eastAsia"/>
          <w:sz w:val="21"/>
          <w:szCs w:val="21"/>
        </w:rPr>
        <w:t>CCD Preview</w:t>
      </w:r>
      <w:r w:rsidR="00400994" w:rsidRPr="00403973">
        <w:rPr>
          <w:rFonts w:eastAsiaTheme="minorEastAsia" w:hint="eastAsia"/>
          <w:sz w:val="21"/>
          <w:szCs w:val="21"/>
        </w:rPr>
        <w:t>。</w:t>
      </w:r>
    </w:p>
    <w:p w:rsidR="006D630E" w:rsidRPr="00403973" w:rsidRDefault="00400994" w:rsidP="0071623A">
      <w:pPr>
        <w:pStyle w:val="ListParagraph"/>
        <w:ind w:left="360" w:firstLineChars="0" w:firstLine="0"/>
        <w:jc w:val="center"/>
        <w:rPr>
          <w:rFonts w:eastAsiaTheme="minorEastAsia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8D0D8F8" wp14:editId="1F2051AD">
            <wp:extent cx="5274310" cy="251506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0E" w:rsidRPr="0013099D" w:rsidRDefault="006D630E" w:rsidP="006D630E">
      <w:pPr>
        <w:pStyle w:val="Heading2"/>
        <w:rPr>
          <w:rFonts w:ascii="宋体" w:eastAsia="宋体" w:hAnsi="宋体" w:cs="宋体"/>
        </w:rPr>
      </w:pPr>
      <w:bookmarkStart w:id="20" w:name="_Toc423098008"/>
      <w:r>
        <w:rPr>
          <w:rFonts w:ascii="宋体" w:eastAsia="宋体" w:hAnsi="宋体" w:cs="宋体" w:hint="eastAsia"/>
        </w:rPr>
        <w:t>审核CCD</w:t>
      </w:r>
      <w:bookmarkEnd w:id="20"/>
    </w:p>
    <w:p w:rsidR="006D630E" w:rsidRPr="00724341" w:rsidRDefault="006D630E" w:rsidP="00724341">
      <w:pPr>
        <w:pStyle w:val="ListParagraph"/>
        <w:ind w:left="360" w:firstLineChars="0" w:firstLine="0"/>
        <w:jc w:val="left"/>
        <w:rPr>
          <w:rFonts w:eastAsiaTheme="minorEastAsia" w:hint="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用户审核好</w:t>
      </w:r>
      <w:r>
        <w:rPr>
          <w:rFonts w:eastAsiaTheme="minorEastAsia" w:hint="eastAsia"/>
          <w:sz w:val="21"/>
          <w:szCs w:val="21"/>
        </w:rPr>
        <w:t>CCD</w:t>
      </w:r>
      <w:r>
        <w:rPr>
          <w:rFonts w:eastAsiaTheme="minorEastAsia" w:hint="eastAsia"/>
          <w:sz w:val="21"/>
          <w:szCs w:val="21"/>
        </w:rPr>
        <w:t>后，将</w:t>
      </w:r>
      <w:r>
        <w:rPr>
          <w:rFonts w:eastAsiaTheme="minorEastAsia" w:hint="eastAsia"/>
          <w:sz w:val="21"/>
          <w:szCs w:val="21"/>
        </w:rPr>
        <w:t>CCD</w:t>
      </w:r>
      <w:r>
        <w:rPr>
          <w:rFonts w:eastAsiaTheme="minorEastAsia" w:hint="eastAsia"/>
          <w:sz w:val="21"/>
          <w:szCs w:val="21"/>
        </w:rPr>
        <w:t>推进到“</w:t>
      </w:r>
      <w:r>
        <w:rPr>
          <w:rFonts w:eastAsiaTheme="minorEastAsia" w:hint="eastAsia"/>
          <w:sz w:val="21"/>
          <w:szCs w:val="21"/>
        </w:rPr>
        <w:t>CCD Evaluation</w:t>
      </w:r>
      <w:r>
        <w:rPr>
          <w:rFonts w:eastAsiaTheme="minorEastAsia" w:hint="eastAsia"/>
          <w:sz w:val="21"/>
          <w:szCs w:val="21"/>
        </w:rPr>
        <w:t>”</w:t>
      </w:r>
    </w:p>
    <w:p w:rsidR="005B2E72" w:rsidRDefault="006D630E" w:rsidP="00870E76">
      <w:pPr>
        <w:pStyle w:val="ListParagraph"/>
        <w:ind w:left="360" w:firstLineChars="0" w:firstLine="0"/>
        <w:jc w:val="left"/>
        <w:rPr>
          <w:rFonts w:eastAsia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35EA1A70" wp14:editId="71050431">
            <wp:extent cx="5274310" cy="377564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9" w:rsidRDefault="00CF51D9" w:rsidP="00870E76">
      <w:pPr>
        <w:pStyle w:val="ListParagraph"/>
        <w:ind w:left="360" w:firstLineChars="0" w:firstLine="0"/>
        <w:jc w:val="left"/>
        <w:rPr>
          <w:rFonts w:eastAsiaTheme="minorEastAsia" w:hint="eastAsia"/>
          <w:sz w:val="21"/>
          <w:szCs w:val="21"/>
        </w:rPr>
      </w:pPr>
    </w:p>
    <w:p w:rsidR="00CF51D9" w:rsidRDefault="00CF51D9" w:rsidP="00CF51D9">
      <w:pPr>
        <w:pStyle w:val="Heading2"/>
        <w:rPr>
          <w:rFonts w:ascii="宋体" w:eastAsia="宋体" w:hAnsi="宋体" w:cs="宋体" w:hint="eastAsia"/>
        </w:rPr>
      </w:pPr>
      <w:bookmarkStart w:id="21" w:name="_Toc423098009"/>
      <w:proofErr w:type="gramStart"/>
      <w:r>
        <w:rPr>
          <w:rFonts w:ascii="宋体" w:eastAsia="宋体" w:hAnsi="宋体" w:cs="宋体" w:hint="eastAsia"/>
        </w:rPr>
        <w:t>给目标价</w:t>
      </w:r>
      <w:bookmarkEnd w:id="21"/>
      <w:proofErr w:type="gramEnd"/>
    </w:p>
    <w:p w:rsidR="00CF51D9" w:rsidRPr="00724341" w:rsidRDefault="00CF51D9" w:rsidP="00CF51D9">
      <w:pPr>
        <w:rPr>
          <w:rFonts w:eastAsiaTheme="minorEastAsia" w:hint="eastAsia"/>
          <w:sz w:val="21"/>
          <w:szCs w:val="21"/>
        </w:rPr>
      </w:pPr>
      <w:r w:rsidRPr="00724341">
        <w:rPr>
          <w:rFonts w:eastAsiaTheme="minorEastAsia" w:hint="eastAsia"/>
          <w:sz w:val="21"/>
          <w:szCs w:val="21"/>
        </w:rPr>
        <w:t>用户可以在</w:t>
      </w:r>
      <w:r w:rsidRPr="00724341">
        <w:rPr>
          <w:rFonts w:eastAsiaTheme="minorEastAsia" w:hint="eastAsia"/>
          <w:sz w:val="21"/>
          <w:szCs w:val="21"/>
        </w:rPr>
        <w:t>Other Information</w:t>
      </w:r>
      <w:r w:rsidRPr="00724341">
        <w:rPr>
          <w:rFonts w:eastAsiaTheme="minorEastAsia" w:hint="eastAsia"/>
          <w:sz w:val="21"/>
          <w:szCs w:val="21"/>
        </w:rPr>
        <w:t>里给出目标价</w:t>
      </w:r>
    </w:p>
    <w:p w:rsidR="00CF51D9" w:rsidRDefault="00CF51D9" w:rsidP="0071623A">
      <w:pPr>
        <w:jc w:val="center"/>
        <w:rPr>
          <w:rFonts w:eastAsiaTheme="minorEastAsia" w:hint="eastAsia"/>
        </w:rPr>
      </w:pPr>
      <w:r>
        <w:rPr>
          <w:noProof/>
        </w:rPr>
        <w:lastRenderedPageBreak/>
        <w:drawing>
          <wp:inline distT="0" distB="0" distL="0" distR="0" wp14:anchorId="687EACE8" wp14:editId="5EBC29B4">
            <wp:extent cx="5274310" cy="3453330"/>
            <wp:effectExtent l="0" t="0" r="254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9" w:rsidRDefault="00CF51D9" w:rsidP="00CF51D9">
      <w:pPr>
        <w:rPr>
          <w:rFonts w:eastAsiaTheme="minorEastAsia" w:hint="eastAsia"/>
        </w:rPr>
      </w:pPr>
    </w:p>
    <w:p w:rsidR="00CF51D9" w:rsidRPr="00724341" w:rsidRDefault="00CF51D9" w:rsidP="00CF51D9">
      <w:pPr>
        <w:rPr>
          <w:rFonts w:eastAsiaTheme="minorEastAsia" w:hint="eastAsia"/>
          <w:sz w:val="21"/>
          <w:szCs w:val="21"/>
        </w:rPr>
      </w:pPr>
      <w:r w:rsidRPr="00724341">
        <w:rPr>
          <w:rFonts w:eastAsiaTheme="minorEastAsia" w:hint="eastAsia"/>
          <w:sz w:val="21"/>
          <w:szCs w:val="21"/>
        </w:rPr>
        <w:t>也可以在</w:t>
      </w:r>
      <w:r w:rsidRPr="00724341">
        <w:rPr>
          <w:rFonts w:eastAsiaTheme="minorEastAsia" w:hint="eastAsia"/>
          <w:sz w:val="21"/>
          <w:szCs w:val="21"/>
        </w:rPr>
        <w:t>Profit Analyse</w:t>
      </w:r>
      <w:r w:rsidRPr="00724341">
        <w:rPr>
          <w:rFonts w:eastAsiaTheme="minorEastAsia" w:hint="eastAsia"/>
          <w:sz w:val="21"/>
          <w:szCs w:val="21"/>
        </w:rPr>
        <w:t>页面给出目标价：</w:t>
      </w:r>
    </w:p>
    <w:p w:rsidR="00CF51D9" w:rsidRDefault="00CF51D9" w:rsidP="0071623A">
      <w:pPr>
        <w:jc w:val="center"/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7398CE08" wp14:editId="4824FB79">
            <wp:extent cx="5274310" cy="2472333"/>
            <wp:effectExtent l="0" t="0" r="2540" b="444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9" w:rsidRDefault="00CF51D9" w:rsidP="00CF51D9">
      <w:pPr>
        <w:rPr>
          <w:rFonts w:eastAsiaTheme="minorEastAsia" w:hint="eastAsia"/>
        </w:rPr>
      </w:pPr>
    </w:p>
    <w:p w:rsidR="00CF51D9" w:rsidRPr="00724341" w:rsidRDefault="00CF51D9" w:rsidP="00CF51D9">
      <w:pPr>
        <w:rPr>
          <w:rFonts w:eastAsiaTheme="minorEastAsia" w:hint="eastAsia"/>
          <w:sz w:val="21"/>
          <w:szCs w:val="21"/>
        </w:rPr>
      </w:pPr>
      <w:r w:rsidRPr="00724341">
        <w:rPr>
          <w:rFonts w:eastAsiaTheme="minorEastAsia" w:hint="eastAsia"/>
          <w:sz w:val="21"/>
          <w:szCs w:val="21"/>
        </w:rPr>
        <w:t>目标价给出后，将</w:t>
      </w:r>
      <w:r w:rsidRPr="00724341">
        <w:rPr>
          <w:rFonts w:eastAsiaTheme="minorEastAsia" w:hint="eastAsia"/>
          <w:sz w:val="21"/>
          <w:szCs w:val="21"/>
        </w:rPr>
        <w:t>CCD</w:t>
      </w:r>
      <w:r w:rsidRPr="00724341">
        <w:rPr>
          <w:rFonts w:eastAsiaTheme="minorEastAsia" w:hint="eastAsia"/>
          <w:sz w:val="21"/>
          <w:szCs w:val="21"/>
        </w:rPr>
        <w:t>推进到“</w:t>
      </w:r>
      <w:r w:rsidRPr="00724341">
        <w:rPr>
          <w:rFonts w:eastAsiaTheme="minorEastAsia" w:hint="eastAsia"/>
          <w:sz w:val="21"/>
          <w:szCs w:val="21"/>
        </w:rPr>
        <w:t xml:space="preserve">CCD </w:t>
      </w:r>
      <w:proofErr w:type="spellStart"/>
      <w:r w:rsidRPr="00724341">
        <w:rPr>
          <w:rFonts w:eastAsiaTheme="minorEastAsia" w:hint="eastAsia"/>
          <w:sz w:val="21"/>
          <w:szCs w:val="21"/>
        </w:rPr>
        <w:t>Negoation</w:t>
      </w:r>
      <w:proofErr w:type="spellEnd"/>
      <w:r w:rsidRPr="00724341">
        <w:rPr>
          <w:rFonts w:eastAsiaTheme="minorEastAsia" w:hint="eastAsia"/>
          <w:sz w:val="21"/>
          <w:szCs w:val="21"/>
        </w:rPr>
        <w:t>”阶段。</w:t>
      </w:r>
    </w:p>
    <w:p w:rsidR="00B32BB0" w:rsidRDefault="00B32BB0" w:rsidP="0071623A">
      <w:pPr>
        <w:jc w:val="center"/>
        <w:rPr>
          <w:rFonts w:eastAsiaTheme="minorEastAsia" w:hint="eastAsia"/>
        </w:rPr>
      </w:pPr>
      <w:r>
        <w:rPr>
          <w:noProof/>
        </w:rPr>
        <w:lastRenderedPageBreak/>
        <w:drawing>
          <wp:inline distT="0" distB="0" distL="0" distR="0" wp14:anchorId="4DD02075" wp14:editId="4479F7A1">
            <wp:extent cx="5274310" cy="3249930"/>
            <wp:effectExtent l="0" t="0" r="2540" b="762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9" w:rsidRDefault="00CF51D9" w:rsidP="00CF51D9">
      <w:pPr>
        <w:pStyle w:val="Heading2"/>
        <w:rPr>
          <w:rFonts w:ascii="宋体" w:eastAsia="宋体" w:hAnsi="宋体" w:cs="宋体" w:hint="eastAsia"/>
        </w:rPr>
      </w:pPr>
      <w:bookmarkStart w:id="22" w:name="_Toc423098010"/>
      <w:r>
        <w:rPr>
          <w:rFonts w:ascii="宋体" w:eastAsia="宋体" w:hAnsi="宋体" w:cs="宋体" w:hint="eastAsia"/>
        </w:rPr>
        <w:t>选择谈价人员</w:t>
      </w:r>
      <w:bookmarkEnd w:id="22"/>
    </w:p>
    <w:p w:rsidR="00CF51D9" w:rsidRPr="00724341" w:rsidRDefault="00CF51D9" w:rsidP="00CF51D9">
      <w:pPr>
        <w:rPr>
          <w:rFonts w:eastAsiaTheme="minorEastAsia" w:hint="eastAsia"/>
          <w:sz w:val="21"/>
          <w:szCs w:val="21"/>
        </w:rPr>
      </w:pPr>
      <w:r w:rsidRPr="00724341">
        <w:rPr>
          <w:rFonts w:eastAsiaTheme="minorEastAsia" w:hint="eastAsia"/>
          <w:sz w:val="21"/>
          <w:szCs w:val="21"/>
        </w:rPr>
        <w:t>生产主管</w:t>
      </w:r>
      <w:r w:rsidR="00B32BB0" w:rsidRPr="00724341">
        <w:rPr>
          <w:rFonts w:eastAsiaTheme="minorEastAsia" w:hint="eastAsia"/>
          <w:sz w:val="21"/>
          <w:szCs w:val="21"/>
        </w:rPr>
        <w:t>选择谈价人员</w:t>
      </w:r>
    </w:p>
    <w:p w:rsidR="00B32BB0" w:rsidRPr="00CF51D9" w:rsidRDefault="00B32BB0" w:rsidP="0071623A">
      <w:pPr>
        <w:jc w:val="center"/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161DAE23" wp14:editId="0BAE359B">
            <wp:extent cx="5274310" cy="2181147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9" w:rsidRDefault="00CF51D9" w:rsidP="00CF51D9">
      <w:pPr>
        <w:rPr>
          <w:rFonts w:eastAsiaTheme="minorEastAsia" w:hint="eastAsia"/>
        </w:rPr>
      </w:pPr>
    </w:p>
    <w:p w:rsidR="00B32BB0" w:rsidRDefault="00B32BB0" w:rsidP="00B32BB0">
      <w:pPr>
        <w:pStyle w:val="Heading2"/>
        <w:rPr>
          <w:rFonts w:ascii="宋体" w:eastAsia="宋体" w:hAnsi="宋体" w:cs="宋体" w:hint="eastAsia"/>
        </w:rPr>
      </w:pPr>
      <w:bookmarkStart w:id="23" w:name="_Toc423098011"/>
      <w:r>
        <w:rPr>
          <w:rFonts w:ascii="宋体" w:eastAsia="宋体" w:hAnsi="宋体" w:cs="宋体" w:hint="eastAsia"/>
        </w:rPr>
        <w:lastRenderedPageBreak/>
        <w:t>谈价人员</w:t>
      </w:r>
      <w:r>
        <w:rPr>
          <w:rFonts w:ascii="宋体" w:eastAsia="宋体" w:hAnsi="宋体" w:cs="宋体" w:hint="eastAsia"/>
        </w:rPr>
        <w:t>填写Actu</w:t>
      </w:r>
      <w:r w:rsidR="00724341">
        <w:rPr>
          <w:rFonts w:ascii="宋体" w:eastAsia="宋体" w:hAnsi="宋体" w:cs="宋体" w:hint="eastAsia"/>
        </w:rPr>
        <w:t>al Price</w:t>
      </w:r>
      <w:bookmarkEnd w:id="23"/>
    </w:p>
    <w:p w:rsidR="00B32BB0" w:rsidRDefault="00B32BB0" w:rsidP="0071623A">
      <w:pPr>
        <w:jc w:val="center"/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354B3A53" wp14:editId="220952C7">
            <wp:extent cx="5274310" cy="3348332"/>
            <wp:effectExtent l="0" t="0" r="2540" b="50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B0" w:rsidRDefault="00B32BB0" w:rsidP="00B32BB0">
      <w:pPr>
        <w:rPr>
          <w:rFonts w:eastAsiaTheme="minorEastAsia" w:hint="eastAsia"/>
        </w:rPr>
      </w:pPr>
    </w:p>
    <w:p w:rsidR="00B32BB0" w:rsidRPr="00724341" w:rsidRDefault="00B32BB0" w:rsidP="00B32BB0">
      <w:pPr>
        <w:rPr>
          <w:rFonts w:eastAsiaTheme="minorEastAsia" w:hint="eastAsia"/>
          <w:sz w:val="21"/>
          <w:szCs w:val="21"/>
        </w:rPr>
      </w:pPr>
      <w:r w:rsidRPr="00724341">
        <w:rPr>
          <w:rFonts w:eastAsiaTheme="minorEastAsia" w:hint="eastAsia"/>
          <w:sz w:val="21"/>
          <w:szCs w:val="21"/>
        </w:rPr>
        <w:t>填好后，将订单推进到</w:t>
      </w:r>
      <w:r w:rsidRPr="00724341">
        <w:rPr>
          <w:rFonts w:eastAsiaTheme="minorEastAsia" w:hint="eastAsia"/>
          <w:sz w:val="21"/>
          <w:szCs w:val="21"/>
        </w:rPr>
        <w:t>CCD Approval</w:t>
      </w:r>
      <w:r w:rsidRPr="00724341">
        <w:rPr>
          <w:rFonts w:eastAsiaTheme="minorEastAsia" w:hint="eastAsia"/>
          <w:sz w:val="21"/>
          <w:szCs w:val="21"/>
        </w:rPr>
        <w:t>阶段</w:t>
      </w:r>
      <w:r w:rsidR="00724341" w:rsidRPr="00724341">
        <w:rPr>
          <w:rFonts w:eastAsiaTheme="minorEastAsia" w:hint="eastAsia"/>
          <w:sz w:val="21"/>
          <w:szCs w:val="21"/>
        </w:rPr>
        <w:t>。</w:t>
      </w:r>
    </w:p>
    <w:p w:rsidR="00B32BB0" w:rsidRDefault="00B32BB0" w:rsidP="0071623A">
      <w:pPr>
        <w:jc w:val="center"/>
        <w:rPr>
          <w:rFonts w:eastAsiaTheme="minorEastAsia" w:hint="eastAsia"/>
        </w:rPr>
      </w:pPr>
      <w:r>
        <w:rPr>
          <w:noProof/>
        </w:rPr>
        <w:drawing>
          <wp:inline distT="0" distB="0" distL="0" distR="0" wp14:anchorId="5AB960DA" wp14:editId="14C56CC1">
            <wp:extent cx="5274310" cy="2889272"/>
            <wp:effectExtent l="0" t="0" r="2540" b="635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B0" w:rsidRPr="00B32BB0" w:rsidRDefault="00B32BB0" w:rsidP="00B32BB0">
      <w:pPr>
        <w:rPr>
          <w:rFonts w:eastAsiaTheme="minorEastAsia" w:hint="eastAsia"/>
        </w:rPr>
      </w:pPr>
    </w:p>
    <w:p w:rsidR="00B32BB0" w:rsidRDefault="00B32BB0" w:rsidP="00B32BB0">
      <w:pPr>
        <w:pStyle w:val="Heading2"/>
        <w:rPr>
          <w:rFonts w:ascii="宋体" w:eastAsia="宋体" w:hAnsi="宋体" w:cs="宋体" w:hint="eastAsia"/>
        </w:rPr>
      </w:pPr>
      <w:bookmarkStart w:id="24" w:name="_Toc423098012"/>
      <w:r>
        <w:rPr>
          <w:rFonts w:ascii="宋体" w:eastAsia="宋体" w:hAnsi="宋体" w:cs="宋体" w:hint="eastAsia"/>
        </w:rPr>
        <w:t>确认价格</w:t>
      </w:r>
      <w:bookmarkEnd w:id="24"/>
    </w:p>
    <w:p w:rsidR="00B32BB0" w:rsidRPr="002051D2" w:rsidRDefault="00FA1194" w:rsidP="00B32BB0">
      <w:pPr>
        <w:rPr>
          <w:rFonts w:asciiTheme="minorEastAsia" w:eastAsiaTheme="minorEastAsia" w:hAnsiTheme="minorEastAsia" w:hint="eastAsia"/>
          <w:sz w:val="21"/>
          <w:szCs w:val="21"/>
        </w:rPr>
      </w:pPr>
      <w:r w:rsidRPr="002051D2">
        <w:rPr>
          <w:rFonts w:asciiTheme="minorEastAsia" w:eastAsiaTheme="minorEastAsia" w:hAnsiTheme="minorEastAsia" w:hint="eastAsia"/>
          <w:sz w:val="21"/>
          <w:szCs w:val="21"/>
        </w:rPr>
        <w:t>价格确认人如</w:t>
      </w:r>
      <w:r w:rsidR="00E24825">
        <w:rPr>
          <w:rFonts w:asciiTheme="minorEastAsia" w:eastAsiaTheme="minorEastAsia" w:hAnsiTheme="minorEastAsia" w:hint="eastAsia"/>
          <w:sz w:val="21"/>
          <w:szCs w:val="21"/>
        </w:rPr>
        <w:t>果</w:t>
      </w:r>
      <w:r w:rsidRPr="002051D2">
        <w:rPr>
          <w:rFonts w:asciiTheme="minorEastAsia" w:eastAsiaTheme="minorEastAsia" w:hAnsiTheme="minorEastAsia" w:hint="eastAsia"/>
          <w:sz w:val="21"/>
          <w:szCs w:val="21"/>
        </w:rPr>
        <w:t>确认价格，</w:t>
      </w:r>
      <w:r w:rsidR="00B32BB0" w:rsidRPr="002051D2">
        <w:rPr>
          <w:rFonts w:asciiTheme="minorEastAsia" w:eastAsiaTheme="minorEastAsia" w:hAnsiTheme="minorEastAsia" w:hint="eastAsia"/>
          <w:sz w:val="21"/>
          <w:szCs w:val="21"/>
        </w:rPr>
        <w:t>在此步将</w:t>
      </w:r>
      <w:r w:rsidR="00B32BB0" w:rsidRPr="002051D2">
        <w:rPr>
          <w:rFonts w:asciiTheme="minorEastAsia" w:eastAsiaTheme="minorEastAsia" w:hAnsiTheme="minorEastAsia" w:cs="Arial"/>
          <w:sz w:val="21"/>
          <w:szCs w:val="21"/>
        </w:rPr>
        <w:t>CCD推进到CCD Complete</w:t>
      </w:r>
      <w:r w:rsidR="00B32BB0" w:rsidRPr="002051D2">
        <w:rPr>
          <w:rFonts w:asciiTheme="minorEastAsia" w:eastAsiaTheme="minorEastAsia" w:hAnsiTheme="minorEastAsia" w:hint="eastAsia"/>
          <w:sz w:val="21"/>
          <w:szCs w:val="21"/>
        </w:rPr>
        <w:t>步骤</w:t>
      </w:r>
      <w:r w:rsidR="00724341" w:rsidRPr="002051D2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724341" w:rsidRPr="00B32BB0" w:rsidRDefault="00724341" w:rsidP="0071623A">
      <w:pPr>
        <w:jc w:val="center"/>
        <w:rPr>
          <w:rFonts w:eastAsiaTheme="minorEastAsia" w:hint="eastAsia"/>
        </w:rPr>
      </w:pPr>
      <w:bookmarkStart w:id="25" w:name="_GoBack"/>
      <w:r>
        <w:rPr>
          <w:noProof/>
        </w:rPr>
        <w:lastRenderedPageBreak/>
        <w:drawing>
          <wp:inline distT="0" distB="0" distL="0" distR="0" wp14:anchorId="42F49148" wp14:editId="1B938D57">
            <wp:extent cx="5274310" cy="3496672"/>
            <wp:effectExtent l="0" t="0" r="2540" b="889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"/>
    </w:p>
    <w:p w:rsidR="00CF51D9" w:rsidRPr="00CF51D9" w:rsidRDefault="00CF51D9" w:rsidP="00CF51D9">
      <w:pPr>
        <w:rPr>
          <w:rFonts w:eastAsiaTheme="minorEastAsia" w:hint="eastAsia"/>
        </w:rPr>
      </w:pPr>
    </w:p>
    <w:p w:rsidR="00CF51D9" w:rsidRPr="005D5675" w:rsidRDefault="00CF51D9" w:rsidP="00870E76">
      <w:pPr>
        <w:pStyle w:val="ListParagraph"/>
        <w:ind w:left="360" w:firstLineChars="0" w:firstLine="0"/>
        <w:jc w:val="left"/>
        <w:rPr>
          <w:rFonts w:eastAsiaTheme="minorEastAsia"/>
          <w:sz w:val="21"/>
          <w:szCs w:val="21"/>
        </w:rPr>
      </w:pPr>
    </w:p>
    <w:sectPr w:rsidR="00CF51D9" w:rsidRPr="005D5675" w:rsidSect="0020271B">
      <w:headerReference w:type="default" r:id="rId57"/>
      <w:footerReference w:type="default" r:id="rId58"/>
      <w:pgSz w:w="11906" w:h="16838"/>
      <w:pgMar w:top="1440" w:right="1800" w:bottom="1440" w:left="180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1D9" w:rsidRDefault="00CF51D9" w:rsidP="00CE3AE9">
      <w:pPr>
        <w:spacing w:line="240" w:lineRule="auto"/>
      </w:pPr>
      <w:r>
        <w:separator/>
      </w:r>
    </w:p>
  </w:endnote>
  <w:endnote w:type="continuationSeparator" w:id="0">
    <w:p w:rsidR="00CF51D9" w:rsidRDefault="00CF51D9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CF51D9" w:rsidRDefault="00CF51D9" w:rsidP="00C2566F">
        <w:pPr>
          <w:pStyle w:val="Footer"/>
          <w:wordWrap w:val="0"/>
          <w:jc w:val="right"/>
        </w:pPr>
      </w:p>
      <w:p w:rsidR="00CF51D9" w:rsidRDefault="00CF51D9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CF51D9" w:rsidRPr="00C2566F" w:rsidRDefault="00CF51D9" w:rsidP="00C2566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71623A">
          <w:rPr>
            <w:rFonts w:ascii="Segoe UI" w:hAnsi="Segoe UI" w:cs="Segoe UI"/>
            <w:noProof/>
            <w:sz w:val="20"/>
            <w:szCs w:val="20"/>
          </w:rPr>
          <w:t>1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  <w:p w:rsidR="00CF51D9" w:rsidRPr="00C2566F" w:rsidRDefault="00CF51D9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1D9" w:rsidRDefault="00CF51D9" w:rsidP="00CE3AE9">
      <w:pPr>
        <w:spacing w:line="240" w:lineRule="auto"/>
      </w:pPr>
      <w:r>
        <w:separator/>
      </w:r>
    </w:p>
  </w:footnote>
  <w:footnote w:type="continuationSeparator" w:id="0">
    <w:p w:rsidR="00CF51D9" w:rsidRDefault="00CF51D9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1D9" w:rsidRDefault="00CF51D9">
    <w:pPr>
      <w:spacing w:line="264" w:lineRule="auto"/>
      <w:rPr>
        <w:rFonts w:eastAsiaTheme="minorEastAsia"/>
      </w:rPr>
    </w:pPr>
  </w:p>
  <w:p w:rsidR="00CF51D9" w:rsidRPr="0020271B" w:rsidRDefault="00CF51D9">
    <w:pPr>
      <w:spacing w:line="264" w:lineRule="auto"/>
      <w:rPr>
        <w:rFonts w:eastAsiaTheme="minorEastAsia"/>
      </w:rPr>
    </w:pPr>
    <w:r>
      <w:rPr>
        <w:noProof/>
        <w:color w:val="000000"/>
      </w:rPr>
      <w:drawing>
        <wp:inline distT="0" distB="0" distL="0" distR="0" wp14:anchorId="1FA59A75" wp14:editId="2F233746">
          <wp:extent cx="5274310" cy="395605"/>
          <wp:effectExtent l="0" t="0" r="254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0C37D1" wp14:editId="70C6406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08405A4E" id="Rectangle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6387"/>
    <w:multiLevelType w:val="hybridMultilevel"/>
    <w:tmpl w:val="88F0F34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BF26C10"/>
    <w:multiLevelType w:val="multilevel"/>
    <w:tmpl w:val="E042C22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B35E5C"/>
    <w:multiLevelType w:val="hybridMultilevel"/>
    <w:tmpl w:val="821E2B8C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6A85092"/>
    <w:multiLevelType w:val="multilevel"/>
    <w:tmpl w:val="7CF4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884639"/>
    <w:multiLevelType w:val="hybridMultilevel"/>
    <w:tmpl w:val="59080E58"/>
    <w:lvl w:ilvl="0" w:tplc="5CBCF872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>
    <w:nsid w:val="18E668CD"/>
    <w:multiLevelType w:val="multilevel"/>
    <w:tmpl w:val="A4E0A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D22E69"/>
    <w:multiLevelType w:val="multilevel"/>
    <w:tmpl w:val="66F4F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1C6046"/>
    <w:multiLevelType w:val="hybridMultilevel"/>
    <w:tmpl w:val="4198DEF8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4ED5D08"/>
    <w:multiLevelType w:val="multilevel"/>
    <w:tmpl w:val="A11A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DB414C"/>
    <w:multiLevelType w:val="multilevel"/>
    <w:tmpl w:val="7E7A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B9F3085"/>
    <w:multiLevelType w:val="multilevel"/>
    <w:tmpl w:val="257E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C32306D"/>
    <w:multiLevelType w:val="hybridMultilevel"/>
    <w:tmpl w:val="8E24A346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2C7964CA"/>
    <w:multiLevelType w:val="hybridMultilevel"/>
    <w:tmpl w:val="5AE0D4C6"/>
    <w:lvl w:ilvl="0" w:tplc="50A42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ED02EDC"/>
    <w:multiLevelType w:val="hybridMultilevel"/>
    <w:tmpl w:val="BA4CA6A0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7F60CC3"/>
    <w:multiLevelType w:val="multilevel"/>
    <w:tmpl w:val="6D5A9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82352A4"/>
    <w:multiLevelType w:val="multilevel"/>
    <w:tmpl w:val="4A586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0E37418"/>
    <w:multiLevelType w:val="hybridMultilevel"/>
    <w:tmpl w:val="1FF090B6"/>
    <w:lvl w:ilvl="0" w:tplc="93B27A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73F0167"/>
    <w:multiLevelType w:val="multilevel"/>
    <w:tmpl w:val="E912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896740C"/>
    <w:multiLevelType w:val="hybridMultilevel"/>
    <w:tmpl w:val="3702CB98"/>
    <w:lvl w:ilvl="0" w:tplc="8DB62B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4B897B43"/>
    <w:multiLevelType w:val="multilevel"/>
    <w:tmpl w:val="274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140465B"/>
    <w:multiLevelType w:val="hybridMultilevel"/>
    <w:tmpl w:val="98185F56"/>
    <w:lvl w:ilvl="0" w:tplc="74402D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44C2576"/>
    <w:multiLevelType w:val="hybridMultilevel"/>
    <w:tmpl w:val="D57A2B48"/>
    <w:lvl w:ilvl="0" w:tplc="2A903B0A">
      <w:start w:val="1"/>
      <w:numFmt w:val="bullet"/>
      <w:lvlText w:val=""/>
      <w:lvlJc w:val="center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4FB5A2D"/>
    <w:multiLevelType w:val="hybridMultilevel"/>
    <w:tmpl w:val="8FDA3E96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56CF1162"/>
    <w:multiLevelType w:val="hybridMultilevel"/>
    <w:tmpl w:val="3772810A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5F3F3596"/>
    <w:multiLevelType w:val="multilevel"/>
    <w:tmpl w:val="07886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FC26F82"/>
    <w:multiLevelType w:val="multilevel"/>
    <w:tmpl w:val="1D5C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683629FA"/>
    <w:multiLevelType w:val="hybridMultilevel"/>
    <w:tmpl w:val="532C290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>
    <w:nsid w:val="687F2C1C"/>
    <w:multiLevelType w:val="hybridMultilevel"/>
    <w:tmpl w:val="1010779C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6FAB3EC8"/>
    <w:multiLevelType w:val="hybridMultilevel"/>
    <w:tmpl w:val="5E401FF2"/>
    <w:lvl w:ilvl="0" w:tplc="7144A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79D10E7C"/>
    <w:multiLevelType w:val="multilevel"/>
    <w:tmpl w:val="A19E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30"/>
  </w:num>
  <w:num w:numId="5">
    <w:abstractNumId w:val="32"/>
  </w:num>
  <w:num w:numId="6">
    <w:abstractNumId w:val="45"/>
  </w:num>
  <w:num w:numId="7">
    <w:abstractNumId w:val="28"/>
  </w:num>
  <w:num w:numId="8">
    <w:abstractNumId w:val="41"/>
  </w:num>
  <w:num w:numId="9">
    <w:abstractNumId w:val="31"/>
  </w:num>
  <w:num w:numId="10">
    <w:abstractNumId w:val="40"/>
  </w:num>
  <w:num w:numId="11">
    <w:abstractNumId w:val="3"/>
  </w:num>
  <w:num w:numId="12">
    <w:abstractNumId w:val="11"/>
  </w:num>
  <w:num w:numId="13">
    <w:abstractNumId w:val="20"/>
  </w:num>
  <w:num w:numId="14">
    <w:abstractNumId w:val="24"/>
  </w:num>
  <w:num w:numId="15">
    <w:abstractNumId w:val="7"/>
  </w:num>
  <w:num w:numId="16">
    <w:abstractNumId w:val="37"/>
  </w:num>
  <w:num w:numId="17">
    <w:abstractNumId w:val="46"/>
  </w:num>
  <w:num w:numId="18">
    <w:abstractNumId w:val="15"/>
  </w:num>
  <w:num w:numId="19">
    <w:abstractNumId w:val="34"/>
  </w:num>
  <w:num w:numId="20">
    <w:abstractNumId w:val="35"/>
  </w:num>
  <w:num w:numId="21">
    <w:abstractNumId w:val="23"/>
  </w:num>
  <w:num w:numId="22">
    <w:abstractNumId w:val="33"/>
  </w:num>
  <w:num w:numId="23">
    <w:abstractNumId w:val="44"/>
  </w:num>
  <w:num w:numId="24">
    <w:abstractNumId w:val="19"/>
  </w:num>
  <w:num w:numId="25">
    <w:abstractNumId w:val="26"/>
  </w:num>
  <w:num w:numId="26">
    <w:abstractNumId w:val="18"/>
  </w:num>
  <w:num w:numId="27">
    <w:abstractNumId w:val="39"/>
  </w:num>
  <w:num w:numId="28">
    <w:abstractNumId w:val="12"/>
  </w:num>
  <w:num w:numId="29">
    <w:abstractNumId w:val="16"/>
  </w:num>
  <w:num w:numId="30">
    <w:abstractNumId w:val="36"/>
  </w:num>
  <w:num w:numId="31">
    <w:abstractNumId w:val="17"/>
  </w:num>
  <w:num w:numId="32">
    <w:abstractNumId w:val="42"/>
  </w:num>
  <w:num w:numId="33">
    <w:abstractNumId w:val="8"/>
  </w:num>
  <w:num w:numId="34">
    <w:abstractNumId w:val="29"/>
  </w:num>
  <w:num w:numId="35">
    <w:abstractNumId w:val="47"/>
  </w:num>
  <w:num w:numId="36">
    <w:abstractNumId w:val="6"/>
  </w:num>
  <w:num w:numId="37">
    <w:abstractNumId w:val="38"/>
  </w:num>
  <w:num w:numId="38">
    <w:abstractNumId w:val="21"/>
  </w:num>
  <w:num w:numId="39">
    <w:abstractNumId w:val="13"/>
  </w:num>
  <w:num w:numId="40">
    <w:abstractNumId w:val="22"/>
  </w:num>
  <w:num w:numId="41">
    <w:abstractNumId w:val="0"/>
  </w:num>
  <w:num w:numId="42">
    <w:abstractNumId w:val="43"/>
  </w:num>
  <w:num w:numId="43">
    <w:abstractNumId w:val="2"/>
  </w:num>
  <w:num w:numId="44">
    <w:abstractNumId w:val="1"/>
  </w:num>
  <w:num w:numId="45">
    <w:abstractNumId w:val="25"/>
  </w:num>
  <w:num w:numId="46">
    <w:abstractNumId w:val="4"/>
  </w:num>
  <w:num w:numId="47">
    <w:abstractNumId w:val="5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1775F"/>
    <w:rsid w:val="000210B2"/>
    <w:rsid w:val="00036107"/>
    <w:rsid w:val="00041274"/>
    <w:rsid w:val="00061098"/>
    <w:rsid w:val="0006144B"/>
    <w:rsid w:val="00090DD7"/>
    <w:rsid w:val="0009536B"/>
    <w:rsid w:val="000D1608"/>
    <w:rsid w:val="000D576B"/>
    <w:rsid w:val="000F58D1"/>
    <w:rsid w:val="000F741E"/>
    <w:rsid w:val="0012150E"/>
    <w:rsid w:val="0013099D"/>
    <w:rsid w:val="00132C78"/>
    <w:rsid w:val="001330B8"/>
    <w:rsid w:val="00153E17"/>
    <w:rsid w:val="0017013C"/>
    <w:rsid w:val="00175885"/>
    <w:rsid w:val="001A0B2F"/>
    <w:rsid w:val="001B6AD7"/>
    <w:rsid w:val="0020271B"/>
    <w:rsid w:val="002051D2"/>
    <w:rsid w:val="00210111"/>
    <w:rsid w:val="002367C0"/>
    <w:rsid w:val="00236943"/>
    <w:rsid w:val="0024152C"/>
    <w:rsid w:val="002438A0"/>
    <w:rsid w:val="00247885"/>
    <w:rsid w:val="00271907"/>
    <w:rsid w:val="00287202"/>
    <w:rsid w:val="00290FE0"/>
    <w:rsid w:val="002933A4"/>
    <w:rsid w:val="002A298C"/>
    <w:rsid w:val="002A5E2E"/>
    <w:rsid w:val="002B7A41"/>
    <w:rsid w:val="002C2778"/>
    <w:rsid w:val="002E0081"/>
    <w:rsid w:val="002E7668"/>
    <w:rsid w:val="00304A02"/>
    <w:rsid w:val="00307496"/>
    <w:rsid w:val="00321564"/>
    <w:rsid w:val="00322BA3"/>
    <w:rsid w:val="0033650C"/>
    <w:rsid w:val="00337540"/>
    <w:rsid w:val="00351AE2"/>
    <w:rsid w:val="003604C0"/>
    <w:rsid w:val="00387E08"/>
    <w:rsid w:val="00394476"/>
    <w:rsid w:val="003B22D3"/>
    <w:rsid w:val="003B5EA0"/>
    <w:rsid w:val="003B6A4F"/>
    <w:rsid w:val="003D6A62"/>
    <w:rsid w:val="003E0953"/>
    <w:rsid w:val="003E24F4"/>
    <w:rsid w:val="00400994"/>
    <w:rsid w:val="00403973"/>
    <w:rsid w:val="00461F1D"/>
    <w:rsid w:val="00476236"/>
    <w:rsid w:val="00486E81"/>
    <w:rsid w:val="004A76D8"/>
    <w:rsid w:val="004B1101"/>
    <w:rsid w:val="004B1C87"/>
    <w:rsid w:val="004C05A1"/>
    <w:rsid w:val="00502F8D"/>
    <w:rsid w:val="00503FC6"/>
    <w:rsid w:val="00512F34"/>
    <w:rsid w:val="00514F58"/>
    <w:rsid w:val="005237AE"/>
    <w:rsid w:val="0052671A"/>
    <w:rsid w:val="0053175D"/>
    <w:rsid w:val="005355EA"/>
    <w:rsid w:val="00535D34"/>
    <w:rsid w:val="00567E6A"/>
    <w:rsid w:val="0057306C"/>
    <w:rsid w:val="00576427"/>
    <w:rsid w:val="00597183"/>
    <w:rsid w:val="005A0342"/>
    <w:rsid w:val="005B2E72"/>
    <w:rsid w:val="005B60FC"/>
    <w:rsid w:val="005C62F8"/>
    <w:rsid w:val="005D5675"/>
    <w:rsid w:val="005E0395"/>
    <w:rsid w:val="005E1099"/>
    <w:rsid w:val="005E6F24"/>
    <w:rsid w:val="0062635D"/>
    <w:rsid w:val="006336D9"/>
    <w:rsid w:val="006523C9"/>
    <w:rsid w:val="006845C0"/>
    <w:rsid w:val="006C3450"/>
    <w:rsid w:val="006D1ACE"/>
    <w:rsid w:val="006D630E"/>
    <w:rsid w:val="006E6F60"/>
    <w:rsid w:val="006F4440"/>
    <w:rsid w:val="006F6082"/>
    <w:rsid w:val="0071623A"/>
    <w:rsid w:val="007223E6"/>
    <w:rsid w:val="00724341"/>
    <w:rsid w:val="0073307D"/>
    <w:rsid w:val="0074060D"/>
    <w:rsid w:val="00784E0F"/>
    <w:rsid w:val="007D3DE9"/>
    <w:rsid w:val="00811EB7"/>
    <w:rsid w:val="0082485F"/>
    <w:rsid w:val="00845B95"/>
    <w:rsid w:val="008530A8"/>
    <w:rsid w:val="00863681"/>
    <w:rsid w:val="00864501"/>
    <w:rsid w:val="00870E76"/>
    <w:rsid w:val="00887883"/>
    <w:rsid w:val="008C1D74"/>
    <w:rsid w:val="008C37FE"/>
    <w:rsid w:val="008C5C6B"/>
    <w:rsid w:val="008F676E"/>
    <w:rsid w:val="00904802"/>
    <w:rsid w:val="0091313E"/>
    <w:rsid w:val="00955B1A"/>
    <w:rsid w:val="00962A1F"/>
    <w:rsid w:val="00970990"/>
    <w:rsid w:val="00973DA7"/>
    <w:rsid w:val="00985603"/>
    <w:rsid w:val="009911C3"/>
    <w:rsid w:val="00995E88"/>
    <w:rsid w:val="009A77E4"/>
    <w:rsid w:val="009C1C75"/>
    <w:rsid w:val="009E0BE6"/>
    <w:rsid w:val="00A11B57"/>
    <w:rsid w:val="00A1651F"/>
    <w:rsid w:val="00A16D07"/>
    <w:rsid w:val="00A25CDA"/>
    <w:rsid w:val="00A3553B"/>
    <w:rsid w:val="00A85E35"/>
    <w:rsid w:val="00A85EF4"/>
    <w:rsid w:val="00AB31DC"/>
    <w:rsid w:val="00AE52AD"/>
    <w:rsid w:val="00AF60C0"/>
    <w:rsid w:val="00B031C5"/>
    <w:rsid w:val="00B2326E"/>
    <w:rsid w:val="00B31208"/>
    <w:rsid w:val="00B32BB0"/>
    <w:rsid w:val="00B34C3A"/>
    <w:rsid w:val="00B44C2C"/>
    <w:rsid w:val="00B556E9"/>
    <w:rsid w:val="00B75FB6"/>
    <w:rsid w:val="00B76D5D"/>
    <w:rsid w:val="00B82F9D"/>
    <w:rsid w:val="00B913E2"/>
    <w:rsid w:val="00B92C49"/>
    <w:rsid w:val="00BB60E0"/>
    <w:rsid w:val="00C03AFC"/>
    <w:rsid w:val="00C162CC"/>
    <w:rsid w:val="00C21BF8"/>
    <w:rsid w:val="00C2566F"/>
    <w:rsid w:val="00C27798"/>
    <w:rsid w:val="00C54043"/>
    <w:rsid w:val="00C759B5"/>
    <w:rsid w:val="00C84715"/>
    <w:rsid w:val="00C96AD9"/>
    <w:rsid w:val="00CA5013"/>
    <w:rsid w:val="00CC40C0"/>
    <w:rsid w:val="00CC51D9"/>
    <w:rsid w:val="00CC60A3"/>
    <w:rsid w:val="00CE3AE9"/>
    <w:rsid w:val="00CE430C"/>
    <w:rsid w:val="00CE4FD1"/>
    <w:rsid w:val="00CF51D9"/>
    <w:rsid w:val="00CF79FF"/>
    <w:rsid w:val="00D06CA8"/>
    <w:rsid w:val="00D07256"/>
    <w:rsid w:val="00D10576"/>
    <w:rsid w:val="00D164C8"/>
    <w:rsid w:val="00D260C0"/>
    <w:rsid w:val="00D4548C"/>
    <w:rsid w:val="00D51438"/>
    <w:rsid w:val="00D6290D"/>
    <w:rsid w:val="00D66C96"/>
    <w:rsid w:val="00D81430"/>
    <w:rsid w:val="00D862D2"/>
    <w:rsid w:val="00DA5AAF"/>
    <w:rsid w:val="00DA6A8E"/>
    <w:rsid w:val="00DB5A84"/>
    <w:rsid w:val="00DB6654"/>
    <w:rsid w:val="00DD10A7"/>
    <w:rsid w:val="00DF37BE"/>
    <w:rsid w:val="00DF5669"/>
    <w:rsid w:val="00DF5D16"/>
    <w:rsid w:val="00DF7079"/>
    <w:rsid w:val="00E07316"/>
    <w:rsid w:val="00E12870"/>
    <w:rsid w:val="00E24825"/>
    <w:rsid w:val="00E316BA"/>
    <w:rsid w:val="00E34650"/>
    <w:rsid w:val="00E37556"/>
    <w:rsid w:val="00E40BAE"/>
    <w:rsid w:val="00E53D41"/>
    <w:rsid w:val="00E632DF"/>
    <w:rsid w:val="00E7075E"/>
    <w:rsid w:val="00E70FBA"/>
    <w:rsid w:val="00E73349"/>
    <w:rsid w:val="00E77604"/>
    <w:rsid w:val="00E9011D"/>
    <w:rsid w:val="00E967AE"/>
    <w:rsid w:val="00ED0D42"/>
    <w:rsid w:val="00EE7B72"/>
    <w:rsid w:val="00EF2B98"/>
    <w:rsid w:val="00F07C86"/>
    <w:rsid w:val="00F15D57"/>
    <w:rsid w:val="00F205A5"/>
    <w:rsid w:val="00F31D2D"/>
    <w:rsid w:val="00F332A0"/>
    <w:rsid w:val="00F80C38"/>
    <w:rsid w:val="00F86CA0"/>
    <w:rsid w:val="00F87821"/>
    <w:rsid w:val="00FA1194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1EB7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741E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11EB7"/>
    <w:rPr>
      <w:rFonts w:eastAsia="Segoe U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0F741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623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1623A"/>
  </w:style>
  <w:style w:type="paragraph" w:styleId="TOC2">
    <w:name w:val="toc 2"/>
    <w:basedOn w:val="Normal"/>
    <w:next w:val="Normal"/>
    <w:autoRedefine/>
    <w:uiPriority w:val="39"/>
    <w:unhideWhenUsed/>
    <w:rsid w:val="0071623A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71623A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1EB7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741E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11EB7"/>
    <w:rPr>
      <w:rFonts w:eastAsia="Segoe U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0F741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623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1623A"/>
  </w:style>
  <w:style w:type="paragraph" w:styleId="TOC2">
    <w:name w:val="toc 2"/>
    <w:basedOn w:val="Normal"/>
    <w:next w:val="Normal"/>
    <w:autoRedefine/>
    <w:uiPriority w:val="39"/>
    <w:unhideWhenUsed/>
    <w:rsid w:val="0071623A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71623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9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50AF7-AC1E-4D2D-B0C1-C4CCE6620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2101</TotalTime>
  <Pages>30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towerwolf@hotmail.com</dc:creator>
  <cp:lastModifiedBy>Phoebe</cp:lastModifiedBy>
  <cp:revision>11</cp:revision>
  <dcterms:created xsi:type="dcterms:W3CDTF">2015-05-15T05:42:00Z</dcterms:created>
  <dcterms:modified xsi:type="dcterms:W3CDTF">2015-06-26T08:09:00Z</dcterms:modified>
</cp:coreProperties>
</file>