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7F" w:rsidRPr="00F81E7F" w:rsidRDefault="00F81E7F" w:rsidP="00F81E7F">
      <w:pPr>
        <w:ind w:left="-990"/>
        <w:rPr>
          <w:color w:val="000099"/>
        </w:rPr>
      </w:pPr>
      <w:r w:rsidRPr="00F81E7F">
        <w:rPr>
          <w:color w:val="000099"/>
        </w:rPr>
        <w:t>CLAIM CASE # 1306501501A</w:t>
      </w:r>
    </w:p>
    <w:p w:rsidR="00F81E7F" w:rsidRDefault="00F81E7F" w:rsidP="00F81E7F">
      <w:pPr>
        <w:ind w:hanging="1080"/>
      </w:pPr>
      <w:bookmarkStart w:id="0" w:name="_GoBack"/>
      <w:r>
        <w:rPr>
          <w:noProof/>
        </w:rPr>
        <w:drawing>
          <wp:inline distT="0" distB="0" distL="0" distR="0" wp14:anchorId="2B3A1918" wp14:editId="6EE1714D">
            <wp:extent cx="9429750" cy="632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1E7F" w:rsidSect="00F81E7F">
      <w:pgSz w:w="15840" w:h="12240" w:orient="landscape"/>
      <w:pgMar w:top="288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7F"/>
    <w:rsid w:val="0009267C"/>
    <w:rsid w:val="00F058B0"/>
    <w:rsid w:val="00F8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Helita Dewitt</dc:creator>
  <cp:lastModifiedBy>Helita Dewitt</cp:lastModifiedBy>
  <cp:revision>1</cp:revision>
  <dcterms:created xsi:type="dcterms:W3CDTF">2023-05-23T02:15:00Z</dcterms:created>
  <dcterms:modified xsi:type="dcterms:W3CDTF">2023-05-23T02:27:00Z</dcterms:modified>
</cp:coreProperties>
</file>