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65971" w14:textId="7FFF419B" w:rsidR="00081A82" w:rsidRPr="00081A82" w:rsidRDefault="00081A82" w:rsidP="00D20AF2">
      <w:pPr>
        <w:rPr>
          <w:rFonts w:hint="eastAsia"/>
        </w:rPr>
      </w:pPr>
      <w:r w:rsidRPr="00081A82">
        <w:rPr>
          <w:rFonts w:hint="eastAsia"/>
        </w:rPr>
        <w:t xml:space="preserve">There are 3 pcs of cartons with item# MP103-1283 in shipping marks but used MP103-1271 UPC label from container#CAIU4424354/Shipment ID EE25091359.They are scanned and received in warehouse as MP103-1271. Please help to check all the cartons of the MP103-1271 from this shipment and find these 3 cartons. </w:t>
      </w:r>
    </w:p>
    <w:p w14:paraId="605F81E6" w14:textId="759E4046" w:rsidR="00524E69" w:rsidRPr="00B57756" w:rsidRDefault="00D20AF2" w:rsidP="00D20AF2">
      <w:pPr>
        <w:rPr>
          <w:rFonts w:hint="eastAsia"/>
        </w:rPr>
      </w:pPr>
      <w:r w:rsidRPr="00D20AF2">
        <w:rPr>
          <w:rFonts w:hint="eastAsia"/>
        </w:rPr>
        <w:t xml:space="preserve">Please help to </w:t>
      </w:r>
      <w:r w:rsidR="00524E69">
        <w:rPr>
          <w:rFonts w:hint="eastAsia"/>
        </w:rPr>
        <w:t xml:space="preserve">open one of </w:t>
      </w:r>
      <w:r w:rsidR="00081A82">
        <w:rPr>
          <w:rFonts w:hint="eastAsia"/>
        </w:rPr>
        <w:t>3</w:t>
      </w:r>
      <w:r w:rsidR="00524E69">
        <w:rPr>
          <w:rFonts w:hint="eastAsia"/>
        </w:rPr>
        <w:t xml:space="preserve"> cartons to see if the product inside is </w:t>
      </w:r>
      <w:r w:rsidR="00081A82" w:rsidRPr="00081A82">
        <w:rPr>
          <w:rFonts w:hint="eastAsia"/>
        </w:rPr>
        <w:t>MP103-1283</w:t>
      </w:r>
      <w:r w:rsidR="00524E69">
        <w:rPr>
          <w:rFonts w:hint="eastAsia"/>
        </w:rPr>
        <w:t xml:space="preserve"> in fact. </w:t>
      </w:r>
      <w:r w:rsidR="00081A82">
        <w:rPr>
          <w:rFonts w:hint="eastAsia"/>
        </w:rPr>
        <w:t xml:space="preserve">Please help to take same photos. </w:t>
      </w:r>
      <w:r w:rsidR="00524E69">
        <w:rPr>
          <w:rFonts w:hint="eastAsia"/>
        </w:rPr>
        <w:t xml:space="preserve">If yes, please update these cartons with </w:t>
      </w:r>
      <w:r w:rsidR="00081A82" w:rsidRPr="00081A82">
        <w:rPr>
          <w:rFonts w:hint="eastAsia"/>
        </w:rPr>
        <w:t>MP103-1283</w:t>
      </w:r>
      <w:r w:rsidR="00081A82">
        <w:rPr>
          <w:rFonts w:hint="eastAsia"/>
        </w:rPr>
        <w:t xml:space="preserve"> </w:t>
      </w:r>
      <w:r w:rsidR="00524E69">
        <w:rPr>
          <w:rFonts w:hint="eastAsia"/>
        </w:rPr>
        <w:t>UPC label.</w:t>
      </w:r>
      <w:r w:rsidR="00B57756">
        <w:rPr>
          <w:rFonts w:hint="eastAsia"/>
        </w:rPr>
        <w:t xml:space="preserve"> Please see the picture of two items below, </w:t>
      </w:r>
      <w:r w:rsidR="00081A82">
        <w:rPr>
          <w:rFonts w:hint="eastAsia"/>
        </w:rPr>
        <w:t>they are the same pattern with different fabric color.</w:t>
      </w:r>
    </w:p>
    <w:p w14:paraId="09D8FD51" w14:textId="4EB2A577" w:rsidR="00D20AF2" w:rsidRPr="00B57756" w:rsidRDefault="00524E69">
      <w:pPr>
        <w:rPr>
          <w:rFonts w:hint="eastAsia"/>
          <w:b/>
          <w:bCs/>
        </w:rPr>
      </w:pPr>
      <w:r w:rsidRPr="00B57756">
        <w:rPr>
          <w:rFonts w:hint="eastAsia"/>
          <w:b/>
          <w:bCs/>
        </w:rPr>
        <w:t>MP103-1271 picture:</w:t>
      </w:r>
    </w:p>
    <w:p w14:paraId="4DD6121B" w14:textId="70B208FD" w:rsidR="00524E69" w:rsidRDefault="00B57756">
      <w:pPr>
        <w:rPr>
          <w:rFonts w:hint="eastAsia"/>
        </w:rPr>
      </w:pPr>
      <w:r>
        <w:rPr>
          <w:noProof/>
        </w:rPr>
        <w:drawing>
          <wp:inline distT="0" distB="0" distL="0" distR="0" wp14:anchorId="790FC2D3" wp14:editId="4C2A85A0">
            <wp:extent cx="1995488" cy="2142519"/>
            <wp:effectExtent l="0" t="0" r="5080" b="0"/>
            <wp:docPr id="779523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237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1991" cy="214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4E38" w14:textId="5DFF5C83" w:rsidR="00B57756" w:rsidRPr="00B57756" w:rsidRDefault="00081A82">
      <w:pPr>
        <w:rPr>
          <w:rFonts w:hint="eastAsia"/>
          <w:b/>
          <w:bCs/>
        </w:rPr>
      </w:pPr>
      <w:r w:rsidRPr="00081A82">
        <w:rPr>
          <w:rFonts w:hint="eastAsia"/>
          <w:b/>
          <w:bCs/>
        </w:rPr>
        <w:t>MP103-1283</w:t>
      </w:r>
      <w:r w:rsidR="00B57756" w:rsidRPr="00081A82">
        <w:rPr>
          <w:rFonts w:hint="eastAsia"/>
          <w:b/>
          <w:bCs/>
        </w:rPr>
        <w:t xml:space="preserve"> P</w:t>
      </w:r>
      <w:r w:rsidR="00B57756" w:rsidRPr="00B57756">
        <w:rPr>
          <w:rFonts w:hint="eastAsia"/>
          <w:b/>
          <w:bCs/>
        </w:rPr>
        <w:t>icture:</w:t>
      </w:r>
    </w:p>
    <w:p w14:paraId="510C19E8" w14:textId="6ABDE24F" w:rsidR="00B57756" w:rsidRDefault="00081A82">
      <w:pPr>
        <w:rPr>
          <w:rFonts w:hint="eastAsia"/>
        </w:rPr>
      </w:pPr>
      <w:r>
        <w:rPr>
          <w:noProof/>
        </w:rPr>
        <w:drawing>
          <wp:inline distT="0" distB="0" distL="0" distR="0" wp14:anchorId="119FD76E" wp14:editId="03BAB7A9">
            <wp:extent cx="1874367" cy="1962150"/>
            <wp:effectExtent l="0" t="0" r="0" b="0"/>
            <wp:docPr id="2063185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857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6882" cy="19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5892" w14:textId="77777777" w:rsidR="00524E69" w:rsidRPr="00524E69" w:rsidRDefault="00524E69">
      <w:pPr>
        <w:rPr>
          <w:rFonts w:hint="eastAsia"/>
        </w:rPr>
      </w:pPr>
    </w:p>
    <w:sectPr w:rsidR="00524E69" w:rsidRPr="00524E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AF2"/>
    <w:rsid w:val="00081A82"/>
    <w:rsid w:val="003A61D9"/>
    <w:rsid w:val="004B77E5"/>
    <w:rsid w:val="00524E69"/>
    <w:rsid w:val="00827E7B"/>
    <w:rsid w:val="00931FEC"/>
    <w:rsid w:val="00AC5FFD"/>
    <w:rsid w:val="00B57756"/>
    <w:rsid w:val="00D20AF2"/>
    <w:rsid w:val="00EE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CE227"/>
  <w15:chartTrackingRefBased/>
  <w15:docId w15:val="{C63037C2-7265-4058-8B0B-7C1D902F2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20AF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A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0AF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AF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0AF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0AF2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AF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0AF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0AF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20AF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20A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20A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20AF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20AF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20AF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20AF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20AF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20AF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20AF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20A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0AF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20A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20A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20A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0A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0AF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0A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20AF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20A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张青青</dc:creator>
  <cp:keywords/>
  <dc:description/>
  <cp:lastModifiedBy>张青青</cp:lastModifiedBy>
  <cp:revision>2</cp:revision>
  <dcterms:created xsi:type="dcterms:W3CDTF">2025-11-05T10:12:00Z</dcterms:created>
  <dcterms:modified xsi:type="dcterms:W3CDTF">2025-11-05T10:12:00Z</dcterms:modified>
</cp:coreProperties>
</file>