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5730" w14:textId="77777777" w:rsidR="00464C68" w:rsidRPr="00464C68" w:rsidRDefault="00464C68" w:rsidP="00464C68">
      <w:pPr>
        <w:rPr>
          <w:b/>
          <w:bCs/>
        </w:rPr>
      </w:pPr>
      <w:proofErr w:type="spellStart"/>
      <w:r w:rsidRPr="00464C68">
        <w:rPr>
          <w:b/>
          <w:bCs/>
        </w:rPr>
        <w:t>Cartonization</w:t>
      </w:r>
      <w:proofErr w:type="spellEnd"/>
      <w:r w:rsidRPr="00464C68">
        <w:rPr>
          <w:b/>
          <w:bCs/>
        </w:rPr>
        <w:t xml:space="preserve"> Process – Waterfall Logic Overview</w:t>
      </w:r>
    </w:p>
    <w:p w14:paraId="6F55865B" w14:textId="77777777" w:rsidR="00464C68" w:rsidRPr="00464C68" w:rsidRDefault="00464C68" w:rsidP="00464C68">
      <w:pPr>
        <w:numPr>
          <w:ilvl w:val="0"/>
          <w:numId w:val="1"/>
        </w:numPr>
      </w:pPr>
      <w:r w:rsidRPr="00464C68">
        <w:rPr>
          <w:b/>
          <w:bCs/>
        </w:rPr>
        <w:t>Waterfall Logic Entry Point</w:t>
      </w:r>
    </w:p>
    <w:p w14:paraId="3F103A8F" w14:textId="77777777" w:rsidR="00464C68" w:rsidRPr="00464C68" w:rsidRDefault="00464C68" w:rsidP="00464C68">
      <w:pPr>
        <w:numPr>
          <w:ilvl w:val="1"/>
          <w:numId w:val="1"/>
        </w:numPr>
      </w:pPr>
      <w:r w:rsidRPr="00464C68">
        <w:t xml:space="preserve">Only </w:t>
      </w:r>
      <w:r w:rsidRPr="00464C68">
        <w:rPr>
          <w:b/>
          <w:bCs/>
        </w:rPr>
        <w:t>detailed picks</w:t>
      </w:r>
      <w:r w:rsidRPr="00464C68">
        <w:t xml:space="preserve"> will go through the </w:t>
      </w:r>
      <w:proofErr w:type="spellStart"/>
      <w:r w:rsidRPr="00464C68">
        <w:rPr>
          <w:b/>
          <w:bCs/>
        </w:rPr>
        <w:t>cartonization</w:t>
      </w:r>
      <w:proofErr w:type="spellEnd"/>
      <w:r w:rsidRPr="00464C68">
        <w:rPr>
          <w:b/>
          <w:bCs/>
        </w:rPr>
        <w:t xml:space="preserve"> candidate check</w:t>
      </w:r>
      <w:r w:rsidRPr="00464C68">
        <w:t>.</w:t>
      </w:r>
    </w:p>
    <w:p w14:paraId="6CA35BBC" w14:textId="77777777" w:rsidR="00464C68" w:rsidRPr="00464C68" w:rsidRDefault="00464C68" w:rsidP="00464C68">
      <w:pPr>
        <w:numPr>
          <w:ilvl w:val="1"/>
          <w:numId w:val="1"/>
        </w:numPr>
      </w:pPr>
      <w:proofErr w:type="spellStart"/>
      <w:r w:rsidRPr="00464C68">
        <w:rPr>
          <w:b/>
          <w:bCs/>
        </w:rPr>
        <w:t>Cartonization</w:t>
      </w:r>
      <w:proofErr w:type="spellEnd"/>
      <w:r w:rsidRPr="00464C68">
        <w:t xml:space="preserve"> means the item </w:t>
      </w:r>
      <w:r w:rsidRPr="00464C68">
        <w:rPr>
          <w:b/>
          <w:bCs/>
        </w:rPr>
        <w:t>cannot be shipped in its current package</w:t>
      </w:r>
      <w:r w:rsidRPr="00464C68">
        <w:t xml:space="preserve"> and </w:t>
      </w:r>
      <w:r w:rsidRPr="00464C68">
        <w:rPr>
          <w:b/>
          <w:bCs/>
        </w:rPr>
        <w:t>requires repackaging</w:t>
      </w:r>
      <w:r w:rsidRPr="00464C68">
        <w:t xml:space="preserve"> at a </w:t>
      </w:r>
      <w:r w:rsidRPr="00464C68">
        <w:rPr>
          <w:b/>
          <w:bCs/>
        </w:rPr>
        <w:t>Pack Station</w:t>
      </w:r>
      <w:r w:rsidRPr="00464C68">
        <w:t>.</w:t>
      </w:r>
    </w:p>
    <w:p w14:paraId="520328B1" w14:textId="77777777" w:rsidR="00464C68" w:rsidRPr="00464C68" w:rsidRDefault="00464C68" w:rsidP="00464C68">
      <w:pPr>
        <w:numPr>
          <w:ilvl w:val="0"/>
          <w:numId w:val="1"/>
        </w:numPr>
      </w:pPr>
      <w:r w:rsidRPr="00464C68">
        <w:rPr>
          <w:b/>
          <w:bCs/>
        </w:rPr>
        <w:t>Candidate Identification</w:t>
      </w:r>
    </w:p>
    <w:p w14:paraId="5E3CEFA2" w14:textId="77777777" w:rsidR="00464C68" w:rsidRPr="00464C68" w:rsidRDefault="00464C68" w:rsidP="00464C68">
      <w:pPr>
        <w:numPr>
          <w:ilvl w:val="1"/>
          <w:numId w:val="1"/>
        </w:numPr>
      </w:pPr>
      <w:r w:rsidRPr="00464C68">
        <w:t xml:space="preserve">The system evaluates </w:t>
      </w:r>
      <w:r w:rsidRPr="00464C68">
        <w:rPr>
          <w:b/>
          <w:bCs/>
        </w:rPr>
        <w:t>each order across all SKUs and quantities</w:t>
      </w:r>
      <w:r w:rsidRPr="00464C68">
        <w:t>.</w:t>
      </w:r>
    </w:p>
    <w:p w14:paraId="62C1F1D1" w14:textId="77777777" w:rsidR="00464C68" w:rsidRPr="00464C68" w:rsidRDefault="00464C68" w:rsidP="00464C68">
      <w:pPr>
        <w:numPr>
          <w:ilvl w:val="1"/>
          <w:numId w:val="1"/>
        </w:numPr>
      </w:pPr>
      <w:r w:rsidRPr="00464C68">
        <w:t xml:space="preserve">Based on </w:t>
      </w:r>
      <w:r w:rsidRPr="00464C68">
        <w:rPr>
          <w:b/>
          <w:bCs/>
        </w:rPr>
        <w:t>master data</w:t>
      </w:r>
      <w:r w:rsidRPr="00464C68">
        <w:t xml:space="preserve">, it identifies </w:t>
      </w:r>
      <w:proofErr w:type="spellStart"/>
      <w:r w:rsidRPr="00464C68">
        <w:rPr>
          <w:b/>
          <w:bCs/>
        </w:rPr>
        <w:t>cartonization</w:t>
      </w:r>
      <w:proofErr w:type="spellEnd"/>
      <w:r w:rsidRPr="00464C68">
        <w:rPr>
          <w:b/>
          <w:bCs/>
        </w:rPr>
        <w:t xml:space="preserve"> candidates</w:t>
      </w:r>
      <w:r w:rsidRPr="00464C68">
        <w:t>.</w:t>
      </w:r>
    </w:p>
    <w:p w14:paraId="4566C235" w14:textId="77777777" w:rsidR="00464C68" w:rsidRPr="00464C68" w:rsidRDefault="00464C68" w:rsidP="00464C68">
      <w:pPr>
        <w:numPr>
          <w:ilvl w:val="1"/>
          <w:numId w:val="1"/>
        </w:numPr>
      </w:pPr>
      <w:r w:rsidRPr="00464C68">
        <w:t xml:space="preserve">The system calculates the </w:t>
      </w:r>
      <w:r w:rsidRPr="00464C68">
        <w:rPr>
          <w:b/>
          <w:bCs/>
        </w:rPr>
        <w:t>total cubic volume</w:t>
      </w:r>
      <w:r w:rsidRPr="00464C68">
        <w:t xml:space="preserve"> of the candidates to determine what packaging will be required.</w:t>
      </w:r>
    </w:p>
    <w:p w14:paraId="12353895" w14:textId="77777777" w:rsidR="00464C68" w:rsidRPr="00464C68" w:rsidRDefault="00464C68" w:rsidP="00464C68">
      <w:pPr>
        <w:numPr>
          <w:ilvl w:val="0"/>
          <w:numId w:val="1"/>
        </w:numPr>
      </w:pPr>
      <w:r w:rsidRPr="00464C68">
        <w:rPr>
          <w:b/>
          <w:bCs/>
        </w:rPr>
        <w:t>Fit Check – Longest Axis Evaluation</w:t>
      </w:r>
    </w:p>
    <w:p w14:paraId="1EC870FE" w14:textId="77777777" w:rsidR="00464C68" w:rsidRPr="00464C68" w:rsidRDefault="00464C68" w:rsidP="00464C68">
      <w:pPr>
        <w:numPr>
          <w:ilvl w:val="1"/>
          <w:numId w:val="1"/>
        </w:numPr>
      </w:pPr>
      <w:r w:rsidRPr="00464C68">
        <w:t xml:space="preserve">The system checks the </w:t>
      </w:r>
      <w:r w:rsidRPr="00464C68">
        <w:rPr>
          <w:b/>
          <w:bCs/>
        </w:rPr>
        <w:t>longest axis</w:t>
      </w:r>
      <w:r w:rsidRPr="00464C68">
        <w:t xml:space="preserve"> of the candidate items to determine if they can </w:t>
      </w:r>
      <w:r w:rsidRPr="00464C68">
        <w:rPr>
          <w:b/>
          <w:bCs/>
        </w:rPr>
        <w:t>physically fit</w:t>
      </w:r>
      <w:r w:rsidRPr="00464C68">
        <w:t xml:space="preserve"> in any available carton.</w:t>
      </w:r>
    </w:p>
    <w:p w14:paraId="0AA370FB" w14:textId="77777777" w:rsidR="00464C68" w:rsidRPr="00464C68" w:rsidRDefault="00464C68" w:rsidP="00464C68">
      <w:pPr>
        <w:numPr>
          <w:ilvl w:val="0"/>
          <w:numId w:val="1"/>
        </w:numPr>
      </w:pPr>
      <w:r w:rsidRPr="00464C68">
        <w:rPr>
          <w:b/>
          <w:bCs/>
        </w:rPr>
        <w:t>Carton Matching Logic</w:t>
      </w:r>
    </w:p>
    <w:p w14:paraId="3B320335" w14:textId="77777777" w:rsidR="00464C68" w:rsidRPr="00464C68" w:rsidRDefault="00464C68" w:rsidP="00464C68">
      <w:pPr>
        <w:numPr>
          <w:ilvl w:val="1"/>
          <w:numId w:val="1"/>
        </w:numPr>
      </w:pPr>
      <w:r w:rsidRPr="00464C68">
        <w:t xml:space="preserve">The system compares the required volume against the cartons in the </w:t>
      </w:r>
      <w:r w:rsidRPr="00464C68">
        <w:rPr>
          <w:b/>
          <w:bCs/>
        </w:rPr>
        <w:t>current roster</w:t>
      </w:r>
      <w:r w:rsidRPr="00464C68">
        <w:t>.</w:t>
      </w:r>
    </w:p>
    <w:p w14:paraId="08B1E0AC" w14:textId="77777777" w:rsidR="00464C68" w:rsidRPr="00464C68" w:rsidRDefault="00464C68" w:rsidP="00464C68">
      <w:pPr>
        <w:numPr>
          <w:ilvl w:val="1"/>
          <w:numId w:val="1"/>
        </w:numPr>
      </w:pPr>
      <w:r w:rsidRPr="00464C68">
        <w:t xml:space="preserve">It looks for any carton where </w:t>
      </w:r>
      <w:r w:rsidRPr="00464C68">
        <w:rPr>
          <w:b/>
          <w:bCs/>
        </w:rPr>
        <w:t>required volume &gt; (carton capacity × fill rate factor)</w:t>
      </w:r>
      <w:r w:rsidRPr="00464C68">
        <w:t>.</w:t>
      </w:r>
    </w:p>
    <w:p w14:paraId="2B04E6D9" w14:textId="77777777" w:rsidR="00464C68" w:rsidRPr="00464C68" w:rsidRDefault="00464C68" w:rsidP="00464C68">
      <w:pPr>
        <w:numPr>
          <w:ilvl w:val="1"/>
          <w:numId w:val="1"/>
        </w:numPr>
      </w:pPr>
      <w:r w:rsidRPr="00464C68">
        <w:rPr>
          <w:b/>
          <w:bCs/>
        </w:rPr>
        <w:t>X</w:t>
      </w:r>
      <w:r w:rsidRPr="00464C68">
        <w:t xml:space="preserve"> (fill rate factor) is a </w:t>
      </w:r>
      <w:r w:rsidRPr="00464C68">
        <w:rPr>
          <w:b/>
          <w:bCs/>
        </w:rPr>
        <w:t>variable</w:t>
      </w:r>
      <w:r w:rsidRPr="00464C68">
        <w:t xml:space="preserve"> set by </w:t>
      </w:r>
      <w:r w:rsidRPr="00464C68">
        <w:rPr>
          <w:b/>
          <w:bCs/>
        </w:rPr>
        <w:t>Operations</w:t>
      </w:r>
      <w:r w:rsidRPr="00464C68">
        <w:t>.</w:t>
      </w:r>
    </w:p>
    <w:p w14:paraId="7618EDCB" w14:textId="77777777" w:rsidR="00464C68" w:rsidRPr="00464C68" w:rsidRDefault="00464C68" w:rsidP="00464C68">
      <w:pPr>
        <w:numPr>
          <w:ilvl w:val="0"/>
          <w:numId w:val="1"/>
        </w:numPr>
      </w:pPr>
      <w:r w:rsidRPr="00464C68">
        <w:rPr>
          <w:b/>
          <w:bCs/>
        </w:rPr>
        <w:t>Packing Assumptions</w:t>
      </w:r>
    </w:p>
    <w:p w14:paraId="35677238" w14:textId="77777777" w:rsidR="00464C68" w:rsidRPr="00464C68" w:rsidRDefault="00464C68" w:rsidP="00464C68">
      <w:pPr>
        <w:numPr>
          <w:ilvl w:val="1"/>
          <w:numId w:val="1"/>
        </w:numPr>
      </w:pPr>
      <w:r w:rsidRPr="00464C68">
        <w:t xml:space="preserve">It is assumed that </w:t>
      </w:r>
      <w:r w:rsidRPr="00464C68">
        <w:rPr>
          <w:b/>
          <w:bCs/>
        </w:rPr>
        <w:t>all pieces will be laid flat</w:t>
      </w:r>
      <w:r w:rsidRPr="00464C68">
        <w:t xml:space="preserve"> during the packing process.</w:t>
      </w:r>
    </w:p>
    <w:p w14:paraId="5C95905B" w14:textId="77777777" w:rsidR="00464C68" w:rsidRPr="00464C68" w:rsidRDefault="00464C68" w:rsidP="00464C68">
      <w:pPr>
        <w:numPr>
          <w:ilvl w:val="0"/>
          <w:numId w:val="1"/>
        </w:numPr>
      </w:pPr>
      <w:r w:rsidRPr="00464C68">
        <w:rPr>
          <w:b/>
          <w:bCs/>
        </w:rPr>
        <w:t>Pack Station Instructions</w:t>
      </w:r>
    </w:p>
    <w:p w14:paraId="70CFCDDE" w14:textId="77777777" w:rsidR="00464C68" w:rsidRPr="00464C68" w:rsidRDefault="00464C68" w:rsidP="00464C68">
      <w:pPr>
        <w:numPr>
          <w:ilvl w:val="1"/>
          <w:numId w:val="1"/>
        </w:numPr>
      </w:pPr>
      <w:r w:rsidRPr="00464C68">
        <w:t xml:space="preserve">When an item reaches the </w:t>
      </w:r>
      <w:r w:rsidRPr="00464C68">
        <w:rPr>
          <w:b/>
          <w:bCs/>
        </w:rPr>
        <w:t>Pack Station</w:t>
      </w:r>
      <w:r w:rsidRPr="00464C68">
        <w:t>, the system will:</w:t>
      </w:r>
    </w:p>
    <w:p w14:paraId="6F19C38B" w14:textId="77777777" w:rsidR="00464C68" w:rsidRPr="00464C68" w:rsidRDefault="00464C68" w:rsidP="00464C68">
      <w:pPr>
        <w:numPr>
          <w:ilvl w:val="2"/>
          <w:numId w:val="1"/>
        </w:numPr>
      </w:pPr>
      <w:r w:rsidRPr="00464C68">
        <w:rPr>
          <w:b/>
          <w:bCs/>
        </w:rPr>
        <w:t>Recommend</w:t>
      </w:r>
      <w:r w:rsidRPr="00464C68">
        <w:t xml:space="preserve"> a specific </w:t>
      </w:r>
      <w:r w:rsidRPr="00464C68">
        <w:rPr>
          <w:b/>
          <w:bCs/>
        </w:rPr>
        <w:t>carton or poly bag</w:t>
      </w:r>
      <w:r w:rsidRPr="00464C68">
        <w:t>.</w:t>
      </w:r>
    </w:p>
    <w:p w14:paraId="4A6F9C1D" w14:textId="77777777" w:rsidR="00464C68" w:rsidRPr="00464C68" w:rsidRDefault="00464C68" w:rsidP="00464C68">
      <w:pPr>
        <w:numPr>
          <w:ilvl w:val="2"/>
          <w:numId w:val="1"/>
        </w:numPr>
      </w:pPr>
      <w:r w:rsidRPr="00464C68">
        <w:t xml:space="preserve">Allow the </w:t>
      </w:r>
      <w:r w:rsidRPr="00464C68">
        <w:rPr>
          <w:b/>
          <w:bCs/>
        </w:rPr>
        <w:t>user to choose an alternative</w:t>
      </w:r>
      <w:r w:rsidRPr="00464C68">
        <w:t xml:space="preserve"> if necessary.</w:t>
      </w:r>
    </w:p>
    <w:p w14:paraId="36C4DEAD" w14:textId="321790B8" w:rsidR="00464C68" w:rsidRDefault="00E32FBB" w:rsidP="00464C68">
      <w:pPr>
        <w:numPr>
          <w:ilvl w:val="2"/>
          <w:numId w:val="1"/>
        </w:numPr>
      </w:pPr>
      <w:r>
        <w:t xml:space="preserve">System to log if </w:t>
      </w:r>
      <w:proofErr w:type="gramStart"/>
      <w:r>
        <w:t>user</w:t>
      </w:r>
      <w:proofErr w:type="gramEnd"/>
      <w:r>
        <w:t xml:space="preserve"> deviate </w:t>
      </w:r>
      <w:r w:rsidRPr="00464C68">
        <w:t>from</w:t>
      </w:r>
      <w:r w:rsidR="00464C68" w:rsidRPr="00464C68">
        <w:t xml:space="preserve"> the suggested packaging, enabling Operations to analyze exceptions.</w:t>
      </w:r>
    </w:p>
    <w:p w14:paraId="3F5DBBE1" w14:textId="77777777" w:rsidR="00E32FBB" w:rsidRPr="00464C68" w:rsidRDefault="00E32FBB" w:rsidP="00E32FBB">
      <w:pPr>
        <w:ind w:left="2160"/>
      </w:pPr>
    </w:p>
    <w:p w14:paraId="399F5A08" w14:textId="77777777" w:rsidR="00464C68" w:rsidRPr="00464C68" w:rsidRDefault="00464C68" w:rsidP="00464C68">
      <w:pPr>
        <w:numPr>
          <w:ilvl w:val="0"/>
          <w:numId w:val="1"/>
        </w:numPr>
      </w:pPr>
      <w:r w:rsidRPr="00464C68">
        <w:rPr>
          <w:b/>
          <w:bCs/>
        </w:rPr>
        <w:lastRenderedPageBreak/>
        <w:t>Freight Quote Estimation</w:t>
      </w:r>
    </w:p>
    <w:p w14:paraId="314DADD0" w14:textId="77777777" w:rsidR="00464C68" w:rsidRPr="00464C68" w:rsidRDefault="00464C68" w:rsidP="00464C68">
      <w:pPr>
        <w:numPr>
          <w:ilvl w:val="1"/>
          <w:numId w:val="1"/>
        </w:numPr>
      </w:pPr>
      <w:r w:rsidRPr="00464C68">
        <w:t xml:space="preserve">With all the above logic, the system can generate </w:t>
      </w:r>
      <w:r w:rsidRPr="00464C68">
        <w:rPr>
          <w:b/>
          <w:bCs/>
        </w:rPr>
        <w:t>estimated package dimensions</w:t>
      </w:r>
      <w:r w:rsidRPr="00464C68">
        <w:t>.</w:t>
      </w:r>
    </w:p>
    <w:p w14:paraId="0C11D44A" w14:textId="77777777" w:rsidR="00464C68" w:rsidRPr="00464C68" w:rsidRDefault="00464C68" w:rsidP="00464C68">
      <w:pPr>
        <w:numPr>
          <w:ilvl w:val="1"/>
          <w:numId w:val="1"/>
        </w:numPr>
      </w:pPr>
      <w:r w:rsidRPr="00464C68">
        <w:t xml:space="preserve">These dimensions are sent to the </w:t>
      </w:r>
      <w:r w:rsidRPr="00464C68">
        <w:rPr>
          <w:b/>
          <w:bCs/>
        </w:rPr>
        <w:t>carrier for freight quote estimation</w:t>
      </w:r>
      <w:r w:rsidRPr="00464C68">
        <w:t>.</w:t>
      </w:r>
    </w:p>
    <w:p w14:paraId="5FF8B99D" w14:textId="71D48251" w:rsidR="000F41EE" w:rsidRPr="00464C68" w:rsidRDefault="000F41EE" w:rsidP="00464C68"/>
    <w:sectPr w:rsidR="000F41EE" w:rsidRPr="0046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A96"/>
    <w:multiLevelType w:val="multilevel"/>
    <w:tmpl w:val="B196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91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D63"/>
    <w:rsid w:val="000F41EE"/>
    <w:rsid w:val="00464C68"/>
    <w:rsid w:val="00662518"/>
    <w:rsid w:val="00936A7F"/>
    <w:rsid w:val="009F6DAA"/>
    <w:rsid w:val="00A004FD"/>
    <w:rsid w:val="00A522DC"/>
    <w:rsid w:val="00B02081"/>
    <w:rsid w:val="00C009B1"/>
    <w:rsid w:val="00CA4D63"/>
    <w:rsid w:val="00CA7209"/>
    <w:rsid w:val="00E32FBB"/>
    <w:rsid w:val="00E33B29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947B"/>
  <w15:chartTrackingRefBased/>
  <w15:docId w15:val="{53400423-C1DF-45F6-8B9F-44293346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220</Words>
  <Characters>1260</Characters>
  <Application>Microsoft Office Word</Application>
  <DocSecurity>0</DocSecurity>
  <Lines>10</Lines>
  <Paragraphs>2</Paragraphs>
  <ScaleCrop>false</ScaleCrop>
  <Company>Jlahome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Ramirez</dc:creator>
  <cp:keywords/>
  <dc:description/>
  <cp:lastModifiedBy>Sebastian Ramirez</cp:lastModifiedBy>
  <cp:revision>3</cp:revision>
  <dcterms:created xsi:type="dcterms:W3CDTF">2025-04-15T17:57:00Z</dcterms:created>
  <dcterms:modified xsi:type="dcterms:W3CDTF">2025-04-22T11:50:00Z</dcterms:modified>
</cp:coreProperties>
</file>