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EE3F" w14:textId="1FD28713" w:rsidR="001D4016" w:rsidRPr="001D4016" w:rsidRDefault="001D4016" w:rsidP="001D4016">
      <w:pPr>
        <w:jc w:val="center"/>
        <w:rPr>
          <w:rFonts w:ascii="DengXian" w:eastAsia="DengXian" w:hAnsi="DengXian"/>
          <w:b/>
          <w:bCs/>
          <w:sz w:val="24"/>
          <w:szCs w:val="24"/>
        </w:rPr>
      </w:pPr>
      <w:r w:rsidRPr="001D4016">
        <w:rPr>
          <w:rFonts w:ascii="DengXian" w:eastAsia="DengXian" w:hAnsi="DengXian"/>
          <w:b/>
          <w:bCs/>
          <w:sz w:val="24"/>
          <w:szCs w:val="24"/>
        </w:rPr>
        <w:t xml:space="preserve">EEC QC Inspection </w:t>
      </w:r>
      <w:r w:rsidRPr="001D4016">
        <w:rPr>
          <w:rFonts w:ascii="DengXian" w:eastAsia="DengXian" w:hAnsi="DengXian" w:hint="eastAsia"/>
          <w:b/>
          <w:bCs/>
          <w:sz w:val="24"/>
          <w:szCs w:val="24"/>
        </w:rPr>
        <w:t>新流程概况</w:t>
      </w:r>
    </w:p>
    <w:p w14:paraId="0A8A5956" w14:textId="77777777" w:rsidR="001D4016" w:rsidRDefault="001D4016" w:rsidP="001D4016">
      <w:pPr>
        <w:rPr>
          <w:rFonts w:ascii="DengXian" w:eastAsia="DengXian" w:hAnsi="DengXian"/>
          <w:sz w:val="22"/>
          <w:szCs w:val="22"/>
        </w:rPr>
      </w:pPr>
    </w:p>
    <w:p w14:paraId="3C9F1999" w14:textId="77777777" w:rsidR="007C7B88" w:rsidRDefault="007C7B88" w:rsidP="001D4016">
      <w:pPr>
        <w:rPr>
          <w:rFonts w:ascii="DengXian" w:eastAsia="DengXian" w:hAnsi="DengXian"/>
          <w:sz w:val="22"/>
          <w:szCs w:val="22"/>
        </w:rPr>
      </w:pPr>
    </w:p>
    <w:p w14:paraId="743EFD0C" w14:textId="55584AE1" w:rsidR="00C44C76" w:rsidRDefault="00C44C76" w:rsidP="001D4016">
      <w:pPr>
        <w:rPr>
          <w:rFonts w:ascii="DengXian" w:eastAsia="DengXian" w:hAnsi="DengXian"/>
          <w:sz w:val="22"/>
          <w:szCs w:val="22"/>
        </w:rPr>
      </w:pPr>
      <w:r w:rsidRPr="00880261">
        <w:rPr>
          <w:rFonts w:ascii="DengXian" w:eastAsia="DengXian" w:hAnsi="DengXian" w:hint="eastAsia"/>
          <w:color w:val="0070C0"/>
          <w:sz w:val="22"/>
          <w:szCs w:val="22"/>
        </w:rPr>
        <w:t>系统在一个大货PO的</w:t>
      </w:r>
      <w:r w:rsidRPr="00880261">
        <w:rPr>
          <w:rFonts w:ascii="DengXian" w:eastAsia="DengXian" w:hAnsi="DengXian"/>
          <w:color w:val="0070C0"/>
          <w:sz w:val="22"/>
          <w:szCs w:val="22"/>
        </w:rPr>
        <w:t xml:space="preserve">”sched ship date” </w:t>
      </w:r>
      <w:r w:rsidRPr="00880261">
        <w:rPr>
          <w:rFonts w:ascii="DengXian" w:eastAsia="DengXian" w:hAnsi="DengXian" w:hint="eastAsia"/>
          <w:color w:val="0070C0"/>
          <w:sz w:val="22"/>
          <w:szCs w:val="22"/>
        </w:rPr>
        <w:t>前14天时候，</w:t>
      </w:r>
      <w:r w:rsidR="00880261" w:rsidRPr="00880261">
        <w:rPr>
          <w:rFonts w:ascii="DengXian" w:eastAsia="DengXian" w:hAnsi="DengXian" w:hint="eastAsia"/>
          <w:color w:val="0070C0"/>
          <w:sz w:val="22"/>
          <w:szCs w:val="22"/>
        </w:rPr>
        <w:t>结合该工厂相同项目的后面7天之内PO</w:t>
      </w:r>
      <w:r w:rsidR="00880261">
        <w:rPr>
          <w:rFonts w:ascii="DengXian" w:eastAsia="DengXian" w:hAnsi="DengXian"/>
          <w:color w:val="0070C0"/>
          <w:sz w:val="22"/>
          <w:szCs w:val="22"/>
        </w:rPr>
        <w:t>—</w:t>
      </w:r>
      <w:r w:rsidR="00880261">
        <w:rPr>
          <w:rFonts w:ascii="DengXian" w:eastAsia="DengXian" w:hAnsi="DengXian" w:hint="eastAsia"/>
          <w:color w:val="0070C0"/>
          <w:sz w:val="22"/>
          <w:szCs w:val="22"/>
        </w:rPr>
        <w:t>简称PO</w:t>
      </w:r>
      <w:r w:rsidR="00880261">
        <w:rPr>
          <w:rFonts w:ascii="DengXian" w:eastAsia="DengXian" w:hAnsi="DengXian"/>
          <w:color w:val="0070C0"/>
          <w:sz w:val="22"/>
          <w:szCs w:val="22"/>
        </w:rPr>
        <w:t>s (</w:t>
      </w:r>
      <w:r w:rsidR="00880261">
        <w:rPr>
          <w:rFonts w:ascii="DengXian" w:eastAsia="DengXian" w:hAnsi="DengXian" w:hint="eastAsia"/>
          <w:color w:val="0070C0"/>
          <w:sz w:val="22"/>
          <w:szCs w:val="22"/>
        </w:rPr>
        <w:t>包含1个或多个PO)</w:t>
      </w:r>
      <w:r w:rsidR="00880261" w:rsidRPr="00880261">
        <w:rPr>
          <w:rFonts w:ascii="DengXian" w:eastAsia="DengXian" w:hAnsi="DengXian" w:hint="eastAsia"/>
          <w:color w:val="0070C0"/>
          <w:sz w:val="22"/>
          <w:szCs w:val="22"/>
        </w:rPr>
        <w:t>，对这些PO</w:t>
      </w:r>
      <w:r>
        <w:rPr>
          <w:rFonts w:ascii="DengXian" w:eastAsia="DengXian" w:hAnsi="DengXian" w:hint="eastAsia"/>
          <w:sz w:val="22"/>
          <w:szCs w:val="22"/>
        </w:rPr>
        <w:t>进行是否需要验货进行计算和判断。PO的</w:t>
      </w:r>
      <w:r>
        <w:rPr>
          <w:rFonts w:ascii="DengXian" w:eastAsia="DengXian" w:hAnsi="DengXian"/>
          <w:sz w:val="22"/>
          <w:szCs w:val="22"/>
        </w:rPr>
        <w:t xml:space="preserve">Division </w:t>
      </w:r>
      <w:r>
        <w:rPr>
          <w:rFonts w:ascii="DengXian" w:eastAsia="DengXian" w:hAnsi="DengXian" w:hint="eastAsia"/>
          <w:sz w:val="22"/>
          <w:szCs w:val="22"/>
        </w:rPr>
        <w:t>属性包括</w:t>
      </w:r>
      <w:r>
        <w:rPr>
          <w:rFonts w:ascii="DengXian" w:eastAsia="DengXian" w:hAnsi="DengXian"/>
          <w:sz w:val="22"/>
          <w:szCs w:val="22"/>
        </w:rPr>
        <w:t>Adult</w:t>
      </w:r>
      <w:r w:rsidR="007C7B88">
        <w:rPr>
          <w:rFonts w:ascii="DengXian" w:eastAsia="DengXian" w:hAnsi="DengXian"/>
          <w:sz w:val="22"/>
          <w:szCs w:val="22"/>
        </w:rPr>
        <w:t>/Fashion; Youth; Basic; Blanket; Bath</w:t>
      </w:r>
      <w:r w:rsidR="00880261">
        <w:rPr>
          <w:rFonts w:ascii="DengXian" w:eastAsia="DengXian" w:hAnsi="DengXian" w:hint="eastAsia"/>
          <w:sz w:val="22"/>
          <w:szCs w:val="22"/>
        </w:rPr>
        <w:t xml:space="preserve"> </w:t>
      </w:r>
      <w:r w:rsidR="00880261" w:rsidRPr="00880261">
        <w:rPr>
          <w:rFonts w:ascii="DengXian" w:eastAsia="DengXian" w:hAnsi="DengXian" w:hint="eastAsia"/>
          <w:color w:val="0070C0"/>
          <w:sz w:val="22"/>
          <w:szCs w:val="22"/>
        </w:rPr>
        <w:t>（不包括</w:t>
      </w:r>
      <w:r w:rsidR="00880261" w:rsidRPr="00880261">
        <w:rPr>
          <w:rFonts w:ascii="DengXian" w:eastAsia="DengXian" w:hAnsi="DengXian"/>
          <w:color w:val="0070C0"/>
          <w:sz w:val="22"/>
          <w:szCs w:val="22"/>
        </w:rPr>
        <w:t>Bath Accessories (</w:t>
      </w:r>
      <w:r w:rsidR="00880261" w:rsidRPr="00880261">
        <w:rPr>
          <w:rFonts w:ascii="DengXian" w:eastAsia="DengXian" w:hAnsi="DengXian" w:hint="eastAsia"/>
          <w:color w:val="0070C0"/>
          <w:sz w:val="22"/>
          <w:szCs w:val="22"/>
        </w:rPr>
        <w:t>71</w:t>
      </w:r>
      <w:r w:rsidR="00880261" w:rsidRPr="00880261">
        <w:rPr>
          <w:rFonts w:ascii="DengXian" w:eastAsia="DengXian" w:hAnsi="DengXian"/>
          <w:color w:val="0070C0"/>
          <w:sz w:val="22"/>
          <w:szCs w:val="22"/>
        </w:rPr>
        <w:t xml:space="preserve">) </w:t>
      </w:r>
      <w:r w:rsidR="00880261" w:rsidRPr="00880261">
        <w:rPr>
          <w:rFonts w:ascii="DengXian" w:eastAsia="DengXian" w:hAnsi="DengXian" w:hint="eastAsia"/>
          <w:color w:val="0070C0"/>
          <w:sz w:val="22"/>
          <w:szCs w:val="22"/>
        </w:rPr>
        <w:t>的PO）</w:t>
      </w:r>
      <w:r w:rsidR="007C7B88">
        <w:rPr>
          <w:rFonts w:ascii="DengXian" w:eastAsia="DengXian" w:hAnsi="DengXian"/>
          <w:sz w:val="22"/>
          <w:szCs w:val="22"/>
        </w:rPr>
        <w:t>; Sheets; Window</w:t>
      </w:r>
      <w:r w:rsidR="00BC7389">
        <w:rPr>
          <w:rFonts w:ascii="DengXian" w:eastAsia="DengXian" w:hAnsi="DengXian"/>
          <w:sz w:val="22"/>
          <w:szCs w:val="22"/>
        </w:rPr>
        <w:t>; Towel.</w:t>
      </w:r>
      <w:r w:rsidR="007C7B88">
        <w:rPr>
          <w:rFonts w:ascii="DengXian" w:eastAsia="DengXian" w:hAnsi="DengXian"/>
          <w:sz w:val="22"/>
          <w:szCs w:val="22"/>
        </w:rPr>
        <w:t xml:space="preserve"> PO </w:t>
      </w:r>
      <w:r w:rsidR="007C7B88">
        <w:rPr>
          <w:rFonts w:ascii="DengXian" w:eastAsia="DengXian" w:hAnsi="DengXian" w:hint="eastAsia"/>
          <w:sz w:val="22"/>
          <w:szCs w:val="22"/>
        </w:rPr>
        <w:t>不包括 S</w:t>
      </w:r>
      <w:r w:rsidR="007C7B88">
        <w:rPr>
          <w:rFonts w:ascii="DengXian" w:eastAsia="DengXian" w:hAnsi="DengXian"/>
          <w:sz w:val="22"/>
          <w:szCs w:val="22"/>
        </w:rPr>
        <w:t>ample order.</w:t>
      </w:r>
    </w:p>
    <w:p w14:paraId="2AD46964" w14:textId="77777777" w:rsidR="00C44C76" w:rsidRDefault="00C44C76" w:rsidP="001D4016">
      <w:pPr>
        <w:rPr>
          <w:rFonts w:ascii="DengXian" w:eastAsia="DengXian" w:hAnsi="DengXian"/>
          <w:sz w:val="22"/>
          <w:szCs w:val="22"/>
        </w:rPr>
      </w:pPr>
    </w:p>
    <w:p w14:paraId="37AABDA0" w14:textId="13E93FC9" w:rsidR="001D4016" w:rsidRDefault="001D4016" w:rsidP="001D4016">
      <w:pPr>
        <w:rPr>
          <w:rFonts w:ascii="Aptos" w:hAnsi="Aptos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第一步：判断该</w:t>
      </w:r>
      <w:r>
        <w:rPr>
          <w:rFonts w:ascii="Aptos" w:hAnsi="Aptos"/>
          <w:sz w:val="22"/>
          <w:szCs w:val="22"/>
        </w:rPr>
        <w:t>P</w:t>
      </w:r>
      <w:r w:rsidR="00880261">
        <w:rPr>
          <w:rFonts w:ascii="Aptos" w:hAnsi="Aptos"/>
          <w:sz w:val="22"/>
          <w:szCs w:val="22"/>
        </w:rPr>
        <w:t>Os</w:t>
      </w:r>
      <w:r w:rsidR="000C5573">
        <w:rPr>
          <w:rFonts w:ascii="DengXian" w:eastAsia="DengXian" w:hAnsi="DengXian" w:hint="eastAsia"/>
          <w:sz w:val="22"/>
          <w:szCs w:val="22"/>
        </w:rPr>
        <w:t>是否</w:t>
      </w:r>
      <w:r w:rsidR="00A136D8">
        <w:rPr>
          <w:rFonts w:ascii="DengXian" w:eastAsia="DengXian" w:hAnsi="DengXian" w:hint="eastAsia"/>
          <w:sz w:val="22"/>
          <w:szCs w:val="22"/>
        </w:rPr>
        <w:t>属于</w:t>
      </w:r>
      <w:r w:rsidR="000C5573">
        <w:rPr>
          <w:rFonts w:ascii="DengXian" w:eastAsia="DengXian" w:hAnsi="DengXian" w:hint="eastAsia"/>
          <w:sz w:val="22"/>
          <w:szCs w:val="22"/>
        </w:rPr>
        <w:t>下面逻辑里</w:t>
      </w:r>
      <w:r>
        <w:rPr>
          <w:rFonts w:ascii="Aptos" w:hAnsi="Aptos"/>
          <w:sz w:val="22"/>
          <w:szCs w:val="22"/>
        </w:rPr>
        <w:t>: YES- 100% inspection; NO -</w:t>
      </w:r>
      <w:r>
        <w:rPr>
          <w:rFonts w:ascii="DengXian" w:eastAsia="DengXian" w:hAnsi="DengXian" w:hint="eastAsia"/>
          <w:sz w:val="22"/>
          <w:szCs w:val="22"/>
        </w:rPr>
        <w:t>转下一步</w:t>
      </w:r>
      <w:r>
        <w:rPr>
          <w:rFonts w:ascii="Aptos" w:hAnsi="Aptos"/>
          <w:sz w:val="22"/>
          <w:szCs w:val="22"/>
        </w:rPr>
        <w:t>;</w:t>
      </w:r>
    </w:p>
    <w:p w14:paraId="223C08B9" w14:textId="77777777" w:rsidR="001D4016" w:rsidRDefault="001D4016" w:rsidP="001D4016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 w:hint="eastAsia"/>
          <w:sz w:val="22"/>
          <w:szCs w:val="22"/>
        </w:rPr>
        <w:t>判断逻辑：“</w:t>
      </w:r>
      <w:r w:rsidRPr="001D4016">
        <w:rPr>
          <w:rFonts w:ascii="Aptos" w:hAnsi="Aptos"/>
          <w:sz w:val="22"/>
          <w:szCs w:val="22"/>
        </w:rPr>
        <w:t>PO process</w:t>
      </w:r>
      <w:r>
        <w:rPr>
          <w:rFonts w:ascii="Aptos" w:hAnsi="Aptos" w:hint="eastAsia"/>
          <w:sz w:val="22"/>
          <w:szCs w:val="22"/>
        </w:rPr>
        <w:t>”</w:t>
      </w:r>
      <w:r>
        <w:rPr>
          <w:rFonts w:ascii="Aptos" w:hAnsi="Aptos" w:hint="eastAsia"/>
          <w:sz w:val="22"/>
          <w:szCs w:val="22"/>
        </w:rPr>
        <w:t xml:space="preserve"> </w:t>
      </w:r>
      <w:r>
        <w:rPr>
          <w:rFonts w:ascii="Aptos" w:hAnsi="Aptos" w:hint="eastAsia"/>
          <w:sz w:val="22"/>
          <w:szCs w:val="22"/>
        </w:rPr>
        <w:t>包含：</w:t>
      </w:r>
    </w:p>
    <w:p w14:paraId="24FF8B33" w14:textId="4F6DBFA0" w:rsidR="001D4016" w:rsidRDefault="001D4016" w:rsidP="001D401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1D4016">
        <w:rPr>
          <w:rFonts w:ascii="Aptos" w:hAnsi="Aptos" w:hint="eastAsia"/>
          <w:sz w:val="22"/>
          <w:szCs w:val="22"/>
        </w:rPr>
        <w:t xml:space="preserve">Direct Import </w:t>
      </w:r>
    </w:p>
    <w:p w14:paraId="33403A9D" w14:textId="77777777" w:rsidR="001D4016" w:rsidRPr="001D4016" w:rsidRDefault="001D4016" w:rsidP="001D401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1D4016">
        <w:rPr>
          <w:rFonts w:ascii="Aptos" w:hAnsi="Aptos"/>
          <w:sz w:val="22"/>
          <w:szCs w:val="22"/>
        </w:rPr>
        <w:t>Intl.-Direct Import</w:t>
      </w:r>
    </w:p>
    <w:p w14:paraId="2F8AEC68" w14:textId="74714008" w:rsidR="001D4016" w:rsidRDefault="001D4016" w:rsidP="001D401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1D4016">
        <w:rPr>
          <w:rFonts w:ascii="Aptos" w:hAnsi="Aptos" w:hint="eastAsia"/>
          <w:sz w:val="22"/>
          <w:szCs w:val="22"/>
        </w:rPr>
        <w:t>Domestic: Customer DC</w:t>
      </w:r>
    </w:p>
    <w:p w14:paraId="644AA130" w14:textId="77777777" w:rsidR="001D4016" w:rsidRPr="001D4016" w:rsidRDefault="001D4016" w:rsidP="001D401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1D4016">
        <w:rPr>
          <w:rFonts w:ascii="Aptos" w:hAnsi="Aptos"/>
          <w:sz w:val="22"/>
          <w:szCs w:val="22"/>
        </w:rPr>
        <w:t xml:space="preserve">Intl.-Customer DC </w:t>
      </w:r>
    </w:p>
    <w:p w14:paraId="6F22ADC3" w14:textId="1C734183" w:rsidR="001D4016" w:rsidRDefault="001D4016" w:rsidP="001D401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1D4016">
        <w:rPr>
          <w:rFonts w:ascii="Aptos" w:hAnsi="Aptos" w:hint="eastAsia"/>
          <w:sz w:val="22"/>
          <w:szCs w:val="22"/>
        </w:rPr>
        <w:t>POE</w:t>
      </w:r>
    </w:p>
    <w:p w14:paraId="5F2B428A" w14:textId="41564B60" w:rsidR="001D4016" w:rsidRPr="001D4016" w:rsidRDefault="001D4016" w:rsidP="001D401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1D4016">
        <w:rPr>
          <w:rFonts w:ascii="Aptos" w:hAnsi="Aptos" w:hint="eastAsia"/>
          <w:sz w:val="22"/>
          <w:szCs w:val="22"/>
        </w:rPr>
        <w:t xml:space="preserve">Intl.-POE </w:t>
      </w:r>
    </w:p>
    <w:p w14:paraId="2C3974CC" w14:textId="7640CA3F" w:rsidR="001D4016" w:rsidRDefault="001D4016" w:rsidP="001D4016">
      <w:pPr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第二步：判断该</w:t>
      </w:r>
      <w:r>
        <w:rPr>
          <w:rFonts w:ascii="Aptos" w:hAnsi="Aptos"/>
          <w:sz w:val="22"/>
          <w:szCs w:val="22"/>
        </w:rPr>
        <w:t>PO</w:t>
      </w:r>
      <w:r w:rsidR="00880261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的工厂</w:t>
      </w:r>
      <w:r>
        <w:rPr>
          <w:rFonts w:ascii="Aptos" w:hAnsi="Aptos"/>
          <w:sz w:val="22"/>
          <w:szCs w:val="22"/>
        </w:rPr>
        <w:t>/</w:t>
      </w:r>
      <w:r>
        <w:rPr>
          <w:rFonts w:ascii="DengXian" w:eastAsia="DengXian" w:hAnsi="DengXian" w:hint="eastAsia"/>
          <w:sz w:val="22"/>
          <w:szCs w:val="22"/>
        </w:rPr>
        <w:t>供应商是不是</w:t>
      </w:r>
      <w:r>
        <w:rPr>
          <w:rFonts w:ascii="Aptos" w:hAnsi="Aptos"/>
          <w:sz w:val="22"/>
          <w:szCs w:val="22"/>
        </w:rPr>
        <w:t>New: YES- 100% inspection, NO-</w:t>
      </w:r>
      <w:r>
        <w:rPr>
          <w:rFonts w:ascii="DengXian" w:eastAsia="DengXian" w:hAnsi="DengXian" w:hint="eastAsia"/>
          <w:sz w:val="22"/>
          <w:szCs w:val="22"/>
        </w:rPr>
        <w:t>转下一步</w:t>
      </w:r>
    </w:p>
    <w:p w14:paraId="1FF09D67" w14:textId="33ADF8D6" w:rsidR="001D4016" w:rsidRDefault="001D4016" w:rsidP="00C44C76">
      <w:pPr>
        <w:ind w:left="720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判断逻辑：“</w:t>
      </w:r>
      <w:r>
        <w:rPr>
          <w:rFonts w:ascii="DengXian" w:eastAsia="DengXian" w:hAnsi="DengXian"/>
          <w:sz w:val="22"/>
          <w:szCs w:val="22"/>
        </w:rPr>
        <w:t>VSS”</w:t>
      </w:r>
      <w:r>
        <w:rPr>
          <w:rFonts w:ascii="DengXian" w:eastAsia="DengXian" w:hAnsi="DengXian" w:hint="eastAsia"/>
          <w:sz w:val="22"/>
          <w:szCs w:val="22"/>
        </w:rPr>
        <w:t>里工厂从新引入开始</w:t>
      </w:r>
      <w:r w:rsidR="00C44C76">
        <w:rPr>
          <w:rFonts w:ascii="DengXian" w:eastAsia="DengXian" w:hAnsi="DengXian" w:hint="eastAsia"/>
          <w:sz w:val="22"/>
          <w:szCs w:val="22"/>
        </w:rPr>
        <w:t>，以及</w:t>
      </w:r>
      <w:r w:rsidR="00C44C76" w:rsidRPr="00C44C76">
        <w:rPr>
          <w:rFonts w:ascii="DengXian" w:eastAsia="DengXian" w:hAnsi="DengXian" w:hint="eastAsia"/>
          <w:sz w:val="22"/>
          <w:szCs w:val="22"/>
        </w:rPr>
        <w:t>工厂自第一个PO created date起满一年</w:t>
      </w:r>
      <w:r w:rsidR="00C44C76">
        <w:rPr>
          <w:rFonts w:ascii="DengXian" w:eastAsia="DengXian" w:hAnsi="DengXian" w:hint="eastAsia"/>
          <w:sz w:val="22"/>
          <w:szCs w:val="22"/>
        </w:rPr>
        <w:t>内，都会标记</w:t>
      </w:r>
      <w:r w:rsidR="00C44C76" w:rsidRPr="00C44C76">
        <w:rPr>
          <w:rFonts w:ascii="DengXian" w:eastAsia="DengXian" w:hAnsi="DengXian" w:hint="eastAsia"/>
          <w:b/>
          <w:bCs/>
          <w:sz w:val="22"/>
          <w:szCs w:val="22"/>
        </w:rPr>
        <w:t>NEW</w:t>
      </w:r>
      <w:r w:rsidR="00C44C76">
        <w:rPr>
          <w:rFonts w:ascii="DengXian" w:eastAsia="DengXian" w:hAnsi="DengXian" w:hint="eastAsia"/>
          <w:sz w:val="22"/>
          <w:szCs w:val="22"/>
        </w:rPr>
        <w:t>。</w:t>
      </w:r>
    </w:p>
    <w:p w14:paraId="173ABC3E" w14:textId="77777777" w:rsidR="00C44C76" w:rsidRDefault="00C44C76" w:rsidP="00C44C76">
      <w:pPr>
        <w:ind w:left="720"/>
      </w:pPr>
    </w:p>
    <w:p w14:paraId="33428F80" w14:textId="2E9BD6FD" w:rsidR="001D4016" w:rsidRDefault="001D4016" w:rsidP="001D4016">
      <w:pPr>
        <w:rPr>
          <w:rFonts w:ascii="Aptos" w:hAnsi="Aptos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第三步：判断该</w:t>
      </w:r>
      <w:r>
        <w:rPr>
          <w:rFonts w:ascii="Aptos" w:hAnsi="Aptos"/>
          <w:sz w:val="22"/>
          <w:szCs w:val="22"/>
        </w:rPr>
        <w:t>PO</w:t>
      </w:r>
      <w:r w:rsidR="00880261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是不是所属项目的</w:t>
      </w:r>
      <w:r>
        <w:rPr>
          <w:rFonts w:ascii="Aptos" w:hAnsi="Aptos"/>
          <w:sz w:val="22"/>
          <w:szCs w:val="22"/>
        </w:rPr>
        <w:t>Initial order: YES- 100% inspection, NO-</w:t>
      </w:r>
      <w:r>
        <w:rPr>
          <w:rFonts w:ascii="DengXian" w:eastAsia="DengXian" w:hAnsi="DengXian" w:hint="eastAsia"/>
          <w:sz w:val="22"/>
          <w:szCs w:val="22"/>
        </w:rPr>
        <w:t>转下一步</w:t>
      </w:r>
      <w:r>
        <w:rPr>
          <w:rFonts w:ascii="Aptos" w:hAnsi="Aptos"/>
          <w:sz w:val="22"/>
          <w:szCs w:val="22"/>
        </w:rPr>
        <w:t>;</w:t>
      </w:r>
    </w:p>
    <w:p w14:paraId="2E76DA4A" w14:textId="77777777" w:rsidR="00C44C76" w:rsidRDefault="00C44C76" w:rsidP="001D4016"/>
    <w:p w14:paraId="6D5FEA56" w14:textId="13A81CFA" w:rsidR="003E34AF" w:rsidRDefault="001D4016" w:rsidP="00C44C76">
      <w:pPr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第四步：先判断工厂</w:t>
      </w:r>
      <w:r>
        <w:rPr>
          <w:rFonts w:ascii="Aptos" w:hAnsi="Aptos"/>
          <w:sz w:val="22"/>
          <w:szCs w:val="22"/>
        </w:rPr>
        <w:t>performance</w:t>
      </w:r>
      <w:r>
        <w:rPr>
          <w:rFonts w:ascii="DengXian" w:eastAsia="DengXian" w:hAnsi="DengXian" w:hint="eastAsia"/>
          <w:sz w:val="22"/>
          <w:szCs w:val="22"/>
        </w:rPr>
        <w:t>，按照过去一年内工厂验货通过率对应读取“</w:t>
      </w:r>
      <w:r>
        <w:rPr>
          <w:rFonts w:ascii="Aptos" w:hAnsi="Aptos"/>
          <w:sz w:val="22"/>
          <w:szCs w:val="22"/>
        </w:rPr>
        <w:t>Reduce-</w:t>
      </w:r>
      <w:r>
        <w:rPr>
          <w:rFonts w:ascii="DengXian" w:eastAsia="DengXian" w:hAnsi="DengXian" w:hint="eastAsia"/>
          <w:sz w:val="22"/>
          <w:szCs w:val="22"/>
        </w:rPr>
        <w:t>减免”或者“</w:t>
      </w:r>
      <w:proofErr w:type="spellStart"/>
      <w:r>
        <w:rPr>
          <w:rFonts w:ascii="Aptos" w:hAnsi="Aptos"/>
          <w:sz w:val="22"/>
          <w:szCs w:val="22"/>
        </w:rPr>
        <w:t>Incr</w:t>
      </w:r>
      <w:proofErr w:type="spellEnd"/>
      <w:r>
        <w:rPr>
          <w:rFonts w:ascii="Aptos" w:hAnsi="Aptos"/>
          <w:sz w:val="22"/>
          <w:szCs w:val="22"/>
        </w:rPr>
        <w:t xml:space="preserve">+ </w:t>
      </w:r>
      <w:r>
        <w:rPr>
          <w:rFonts w:ascii="DengXian" w:eastAsia="DengXian" w:hAnsi="DengXian" w:hint="eastAsia"/>
          <w:sz w:val="22"/>
          <w:szCs w:val="22"/>
        </w:rPr>
        <w:t>提高</w:t>
      </w:r>
      <w:r>
        <w:rPr>
          <w:rFonts w:ascii="Aptos" w:hAnsi="Aptos"/>
          <w:sz w:val="22"/>
          <w:szCs w:val="22"/>
        </w:rPr>
        <w:t>”</w:t>
      </w:r>
      <w:r>
        <w:rPr>
          <w:rFonts w:ascii="DengXian" w:eastAsia="DengXian" w:hAnsi="DengXian" w:hint="eastAsia"/>
          <w:sz w:val="22"/>
          <w:szCs w:val="22"/>
        </w:rPr>
        <w:t>该</w:t>
      </w:r>
      <w:r>
        <w:rPr>
          <w:rFonts w:ascii="Aptos" w:hAnsi="Aptos"/>
          <w:sz w:val="22"/>
          <w:szCs w:val="22"/>
        </w:rPr>
        <w:t>PO</w:t>
      </w:r>
      <w:r w:rsidR="00EE1B57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验货率</w:t>
      </w:r>
      <w:r w:rsidR="007C7B88">
        <w:rPr>
          <w:rFonts w:ascii="DengXian" w:eastAsia="DengXian" w:hAnsi="DengXian" w:hint="eastAsia"/>
          <w:sz w:val="22"/>
          <w:szCs w:val="22"/>
        </w:rPr>
        <w:t>的附加比例</w:t>
      </w:r>
      <w:r>
        <w:rPr>
          <w:rFonts w:ascii="DengXian" w:eastAsia="DengXian" w:hAnsi="DengXian" w:hint="eastAsia"/>
          <w:sz w:val="22"/>
          <w:szCs w:val="22"/>
        </w:rPr>
        <w:t>；</w:t>
      </w:r>
    </w:p>
    <w:p w14:paraId="0E6DF903" w14:textId="77777777" w:rsidR="003E34AF" w:rsidRDefault="003E34AF" w:rsidP="00C44C76">
      <w:pPr>
        <w:rPr>
          <w:rFonts w:ascii="DengXian" w:eastAsia="DengXian" w:hAnsi="DengXian"/>
          <w:sz w:val="22"/>
          <w:szCs w:val="22"/>
        </w:rPr>
      </w:pPr>
    </w:p>
    <w:p w14:paraId="49047E53" w14:textId="336C5061" w:rsidR="001D4016" w:rsidRDefault="001D4016" w:rsidP="003E34AF">
      <w:pPr>
        <w:ind w:firstLine="720"/>
        <w:rPr>
          <w:rFonts w:ascii="Aptos" w:hAnsi="Aptos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然后判断该</w:t>
      </w:r>
      <w:r>
        <w:rPr>
          <w:rFonts w:ascii="Aptos" w:hAnsi="Aptos"/>
          <w:sz w:val="22"/>
          <w:szCs w:val="22"/>
        </w:rPr>
        <w:t>PO</w:t>
      </w:r>
      <w:r w:rsidR="00EE1B57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的项目类型</w:t>
      </w:r>
      <w:r>
        <w:rPr>
          <w:rFonts w:ascii="Aptos" w:hAnsi="Aptos"/>
          <w:sz w:val="22"/>
          <w:szCs w:val="22"/>
        </w:rPr>
        <w:t>: Ecom or wholesale</w:t>
      </w:r>
    </w:p>
    <w:p w14:paraId="0C7C4EA5" w14:textId="77777777" w:rsidR="007C7B88" w:rsidRDefault="007C7B88" w:rsidP="00C44C76"/>
    <w:p w14:paraId="4C6F0221" w14:textId="5D545D7F" w:rsidR="001D4016" w:rsidRDefault="001D4016" w:rsidP="00C44C76">
      <w:pPr>
        <w:ind w:left="720"/>
        <w:rPr>
          <w:rFonts w:ascii="Aptos" w:hAnsi="Aptos"/>
          <w:sz w:val="22"/>
          <w:szCs w:val="22"/>
        </w:rPr>
      </w:pPr>
      <w:r w:rsidRPr="00C44C76">
        <w:rPr>
          <w:rFonts w:ascii="Aptos" w:hAnsi="Aptos"/>
          <w:b/>
          <w:bCs/>
          <w:sz w:val="22"/>
          <w:szCs w:val="22"/>
        </w:rPr>
        <w:t>Ecom:</w:t>
      </w:r>
      <w:r>
        <w:rPr>
          <w:rFonts w:ascii="Aptos" w:hAnsi="Aptos"/>
          <w:sz w:val="22"/>
          <w:szCs w:val="22"/>
        </w:rPr>
        <w:t xml:space="preserve"> </w:t>
      </w:r>
      <w:r>
        <w:rPr>
          <w:rFonts w:ascii="DengXian" w:eastAsia="DengXian" w:hAnsi="DengXian" w:hint="eastAsia"/>
          <w:sz w:val="22"/>
          <w:szCs w:val="22"/>
        </w:rPr>
        <w:t>读取项目的</w:t>
      </w:r>
      <w:r>
        <w:rPr>
          <w:rFonts w:ascii="Aptos" w:hAnsi="Aptos"/>
          <w:sz w:val="22"/>
          <w:szCs w:val="22"/>
        </w:rPr>
        <w:t>Class</w:t>
      </w:r>
      <w:r>
        <w:rPr>
          <w:rFonts w:ascii="DengXian" w:eastAsia="DengXian" w:hAnsi="DengXian" w:hint="eastAsia"/>
          <w:sz w:val="22"/>
          <w:szCs w:val="22"/>
        </w:rPr>
        <w:t>级别和</w:t>
      </w:r>
      <w:r>
        <w:rPr>
          <w:rFonts w:ascii="Aptos" w:hAnsi="Aptos"/>
          <w:sz w:val="22"/>
          <w:szCs w:val="22"/>
        </w:rPr>
        <w:t>SIZE</w:t>
      </w:r>
      <w:r>
        <w:rPr>
          <w:rFonts w:ascii="DengXian" w:eastAsia="DengXian" w:hAnsi="DengXian" w:hint="eastAsia"/>
          <w:sz w:val="22"/>
          <w:szCs w:val="22"/>
        </w:rPr>
        <w:t>，按照对应的验货率和已经读取的工厂</w:t>
      </w:r>
      <w:r>
        <w:rPr>
          <w:rFonts w:ascii="Aptos" w:hAnsi="Aptos"/>
          <w:sz w:val="22"/>
          <w:szCs w:val="22"/>
        </w:rPr>
        <w:t>performance</w:t>
      </w:r>
      <w:r w:rsidR="00C44C76">
        <w:rPr>
          <w:rFonts w:ascii="Aptos" w:hAnsi="Aptos" w:hint="eastAsia"/>
          <w:sz w:val="22"/>
          <w:szCs w:val="22"/>
        </w:rPr>
        <w:t xml:space="preserve"> </w:t>
      </w:r>
      <w:r>
        <w:rPr>
          <w:rFonts w:ascii="DengXian" w:eastAsia="DengXian" w:hAnsi="DengXian" w:hint="eastAsia"/>
          <w:sz w:val="22"/>
          <w:szCs w:val="22"/>
        </w:rPr>
        <w:t>的减免或者提高的比例结合做为这个</w:t>
      </w:r>
      <w:r>
        <w:rPr>
          <w:rFonts w:ascii="Aptos" w:hAnsi="Aptos"/>
          <w:sz w:val="22"/>
          <w:szCs w:val="22"/>
        </w:rPr>
        <w:t>PO</w:t>
      </w:r>
      <w:r w:rsidR="00EE1B57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的验货率，计算是否验货；</w:t>
      </w:r>
      <w:r>
        <w:rPr>
          <w:rFonts w:ascii="Aptos" w:hAnsi="Aptos"/>
          <w:sz w:val="22"/>
          <w:szCs w:val="22"/>
        </w:rPr>
        <w:t>(</w:t>
      </w:r>
      <w:r>
        <w:rPr>
          <w:rFonts w:ascii="DengXian" w:eastAsia="DengXian" w:hAnsi="DengXian" w:hint="eastAsia"/>
          <w:sz w:val="22"/>
          <w:szCs w:val="22"/>
        </w:rPr>
        <w:t>其中</w:t>
      </w:r>
      <w:r>
        <w:rPr>
          <w:rFonts w:ascii="Aptos" w:hAnsi="Aptos"/>
          <w:sz w:val="22"/>
          <w:szCs w:val="22"/>
        </w:rPr>
        <w:t>A</w:t>
      </w:r>
      <w:r>
        <w:rPr>
          <w:rFonts w:ascii="DengXian" w:eastAsia="DengXian" w:hAnsi="DengXian" w:hint="eastAsia"/>
          <w:sz w:val="22"/>
          <w:szCs w:val="22"/>
        </w:rPr>
        <w:t>类定义为此项目中含有</w:t>
      </w:r>
      <w:r>
        <w:rPr>
          <w:rFonts w:ascii="Aptos" w:hAnsi="Aptos"/>
          <w:sz w:val="22"/>
          <w:szCs w:val="22"/>
        </w:rPr>
        <w:t>A+/AR</w:t>
      </w:r>
      <w:r w:rsidR="000C5573">
        <w:rPr>
          <w:rFonts w:ascii="Aptos" w:hAnsi="Aptos" w:hint="eastAsia"/>
          <w:sz w:val="22"/>
          <w:szCs w:val="22"/>
        </w:rPr>
        <w:t>A</w:t>
      </w:r>
      <w:r>
        <w:rPr>
          <w:rFonts w:ascii="Aptos" w:hAnsi="Aptos"/>
          <w:sz w:val="22"/>
          <w:szCs w:val="22"/>
        </w:rPr>
        <w:t>+</w:t>
      </w:r>
      <w:r>
        <w:rPr>
          <w:rFonts w:ascii="DengXian" w:eastAsia="DengXian" w:hAnsi="DengXian" w:hint="eastAsia"/>
          <w:sz w:val="22"/>
          <w:szCs w:val="22"/>
        </w:rPr>
        <w:t>及以上的项目，其他项目为</w:t>
      </w:r>
      <w:r>
        <w:rPr>
          <w:rFonts w:ascii="Aptos" w:hAnsi="Aptos"/>
          <w:sz w:val="22"/>
          <w:szCs w:val="22"/>
        </w:rPr>
        <w:t>B</w:t>
      </w:r>
      <w:r w:rsidR="007C7B88">
        <w:rPr>
          <w:rFonts w:ascii="DengXian" w:eastAsia="DengXian" w:hAnsi="DengXian" w:hint="eastAsia"/>
          <w:sz w:val="22"/>
          <w:szCs w:val="22"/>
        </w:rPr>
        <w:t>类</w:t>
      </w:r>
      <w:r w:rsidR="007C7B88">
        <w:rPr>
          <w:rFonts w:ascii="Aptos" w:hAnsi="Aptos"/>
          <w:sz w:val="22"/>
          <w:szCs w:val="22"/>
        </w:rPr>
        <w:t>)</w:t>
      </w:r>
      <w:r w:rsidR="007C7B88">
        <w:rPr>
          <w:rFonts w:ascii="DengXian" w:eastAsia="DengXian" w:hAnsi="DengXian" w:hint="eastAsia"/>
          <w:sz w:val="22"/>
          <w:szCs w:val="22"/>
        </w:rPr>
        <w:t xml:space="preserve"> 。</w:t>
      </w:r>
      <w:r>
        <w:rPr>
          <w:rFonts w:ascii="Aptos" w:hAnsi="Aptos"/>
          <w:sz w:val="22"/>
          <w:szCs w:val="22"/>
        </w:rPr>
        <w:t xml:space="preserve"> </w:t>
      </w:r>
    </w:p>
    <w:p w14:paraId="5788C861" w14:textId="77777777" w:rsidR="007C7B88" w:rsidRDefault="007C7B88" w:rsidP="00C44C76">
      <w:pPr>
        <w:ind w:left="720"/>
      </w:pPr>
    </w:p>
    <w:p w14:paraId="59B18CDF" w14:textId="0893BD30" w:rsidR="001D4016" w:rsidRDefault="001D4016" w:rsidP="001D4016">
      <w:pPr>
        <w:ind w:firstLine="720"/>
      </w:pPr>
      <w:r w:rsidRPr="00C44C76">
        <w:rPr>
          <w:rFonts w:ascii="Aptos" w:hAnsi="Aptos"/>
          <w:b/>
          <w:bCs/>
          <w:sz w:val="22"/>
          <w:szCs w:val="22"/>
        </w:rPr>
        <w:t>Domestic Wholesale</w:t>
      </w:r>
      <w:r>
        <w:rPr>
          <w:rFonts w:ascii="Aptos" w:hAnsi="Aptos"/>
          <w:sz w:val="22"/>
          <w:szCs w:val="22"/>
        </w:rPr>
        <w:t xml:space="preserve">: </w:t>
      </w:r>
      <w:r>
        <w:rPr>
          <w:rFonts w:ascii="DengXian" w:eastAsia="DengXian" w:hAnsi="DengXian" w:hint="eastAsia"/>
          <w:sz w:val="22"/>
          <w:szCs w:val="22"/>
        </w:rPr>
        <w:t>读取项目</w:t>
      </w:r>
      <w:r>
        <w:rPr>
          <w:rFonts w:ascii="Aptos" w:hAnsi="Aptos"/>
          <w:sz w:val="22"/>
          <w:szCs w:val="22"/>
        </w:rPr>
        <w:t>size</w:t>
      </w:r>
      <w:r>
        <w:rPr>
          <w:rFonts w:ascii="DengXian" w:eastAsia="DengXian" w:hAnsi="DengXian" w:hint="eastAsia"/>
          <w:sz w:val="22"/>
          <w:szCs w:val="22"/>
        </w:rPr>
        <w:t>，按照对应的验货率和读取的工厂</w:t>
      </w:r>
      <w:r>
        <w:rPr>
          <w:rFonts w:ascii="Aptos" w:hAnsi="Aptos"/>
          <w:sz w:val="22"/>
          <w:szCs w:val="22"/>
        </w:rPr>
        <w:t>performance</w:t>
      </w:r>
      <w:r>
        <w:rPr>
          <w:rFonts w:ascii="DengXian" w:eastAsia="DengXian" w:hAnsi="DengXian" w:hint="eastAsia"/>
          <w:sz w:val="22"/>
          <w:szCs w:val="22"/>
        </w:rPr>
        <w:t>的减免或者提高的比例结合做为这个</w:t>
      </w:r>
      <w:r>
        <w:rPr>
          <w:rFonts w:ascii="Aptos" w:hAnsi="Aptos"/>
          <w:sz w:val="22"/>
          <w:szCs w:val="22"/>
        </w:rPr>
        <w:t>PO</w:t>
      </w:r>
      <w:r w:rsidR="00EE1B57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的验货率，计算是否验货。</w:t>
      </w:r>
    </w:p>
    <w:p w14:paraId="0B761B89" w14:textId="77777777" w:rsidR="001D4016" w:rsidRDefault="001D4016" w:rsidP="001D4016">
      <w:r>
        <w:rPr>
          <w:rFonts w:ascii="Aptos" w:hAnsi="Aptos"/>
          <w:sz w:val="22"/>
          <w:szCs w:val="22"/>
        </w:rPr>
        <w:t> </w:t>
      </w:r>
    </w:p>
    <w:p w14:paraId="4D0B060C" w14:textId="365CE098" w:rsidR="001D4016" w:rsidRDefault="001D4016" w:rsidP="001D4016">
      <w:pPr>
        <w:ind w:firstLine="720"/>
        <w:rPr>
          <w:rFonts w:ascii="Aptos" w:hAnsi="Aptos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举例：如果一个</w:t>
      </w:r>
      <w:r>
        <w:rPr>
          <w:rFonts w:ascii="Aptos" w:hAnsi="Aptos"/>
          <w:sz w:val="22"/>
          <w:szCs w:val="22"/>
        </w:rPr>
        <w:t>PO</w:t>
      </w:r>
      <w:r w:rsidR="00EE1B57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是</w:t>
      </w:r>
      <w:r>
        <w:rPr>
          <w:rFonts w:ascii="Aptos" w:hAnsi="Aptos"/>
          <w:sz w:val="22"/>
          <w:szCs w:val="22"/>
        </w:rPr>
        <w:t>Ecom Class A,</w:t>
      </w:r>
      <w:r w:rsidR="007C7B88">
        <w:rPr>
          <w:rFonts w:ascii="Aptos" w:hAnsi="Aptos"/>
          <w:sz w:val="22"/>
          <w:szCs w:val="22"/>
        </w:rPr>
        <w:t xml:space="preserve"> super big,</w:t>
      </w:r>
      <w:r>
        <w:rPr>
          <w:rFonts w:ascii="Aptos" w:hAnsi="Aptos"/>
          <w:sz w:val="22"/>
          <w:szCs w:val="22"/>
        </w:rPr>
        <w:t xml:space="preserve"> </w:t>
      </w:r>
      <w:r>
        <w:rPr>
          <w:rFonts w:ascii="DengXian" w:eastAsia="DengXian" w:hAnsi="DengXian" w:hint="eastAsia"/>
          <w:sz w:val="22"/>
          <w:szCs w:val="22"/>
        </w:rPr>
        <w:t>工厂</w:t>
      </w:r>
      <w:r w:rsidR="007C7B88">
        <w:rPr>
          <w:rFonts w:ascii="DengXian" w:eastAsia="DengXian" w:hAnsi="DengXian"/>
          <w:sz w:val="22"/>
          <w:szCs w:val="22"/>
        </w:rPr>
        <w:t xml:space="preserve">”2024 </w:t>
      </w:r>
      <w:proofErr w:type="spellStart"/>
      <w:r w:rsidR="007C7B88">
        <w:rPr>
          <w:rFonts w:ascii="DengXian" w:eastAsia="DengXian" w:hAnsi="DengXian"/>
          <w:sz w:val="22"/>
          <w:szCs w:val="22"/>
        </w:rPr>
        <w:t>Inspec</w:t>
      </w:r>
      <w:proofErr w:type="spellEnd"/>
      <w:r w:rsidR="007C7B88">
        <w:rPr>
          <w:rFonts w:ascii="DengXian" w:eastAsia="DengXian" w:hAnsi="DengXian"/>
          <w:sz w:val="22"/>
          <w:szCs w:val="22"/>
        </w:rPr>
        <w:t xml:space="preserve"> Pass%” </w:t>
      </w:r>
      <w:r>
        <w:rPr>
          <w:rFonts w:ascii="Aptos" w:hAnsi="Aptos"/>
          <w:sz w:val="22"/>
          <w:szCs w:val="22"/>
        </w:rPr>
        <w:t>100%</w:t>
      </w:r>
      <w:r>
        <w:rPr>
          <w:rFonts w:ascii="DengXian" w:eastAsia="DengXian" w:hAnsi="DengXian" w:hint="eastAsia"/>
          <w:sz w:val="22"/>
          <w:szCs w:val="22"/>
        </w:rPr>
        <w:t>，用来计算这个</w:t>
      </w:r>
      <w:r>
        <w:rPr>
          <w:rFonts w:ascii="Aptos" w:hAnsi="Aptos"/>
          <w:sz w:val="22"/>
          <w:szCs w:val="22"/>
        </w:rPr>
        <w:t>PO</w:t>
      </w:r>
      <w:r w:rsidR="00EE1B57">
        <w:rPr>
          <w:rFonts w:ascii="Aptos" w:hAnsi="Aptos"/>
          <w:sz w:val="22"/>
          <w:szCs w:val="22"/>
        </w:rPr>
        <w:t>s</w:t>
      </w:r>
      <w:r>
        <w:rPr>
          <w:rFonts w:ascii="DengXian" w:eastAsia="DengXian" w:hAnsi="DengXian" w:hint="eastAsia"/>
          <w:sz w:val="22"/>
          <w:szCs w:val="22"/>
        </w:rPr>
        <w:t>是否验货的验货率是：</w:t>
      </w:r>
      <w:r>
        <w:rPr>
          <w:rFonts w:ascii="Aptos" w:hAnsi="Aptos"/>
          <w:sz w:val="22"/>
          <w:szCs w:val="22"/>
        </w:rPr>
        <w:t xml:space="preserve">60%x (1-10%)=54% </w:t>
      </w:r>
    </w:p>
    <w:p w14:paraId="01451A33" w14:textId="77777777" w:rsidR="000C5573" w:rsidRDefault="000C5573" w:rsidP="001D4016">
      <w:pPr>
        <w:ind w:firstLine="720"/>
        <w:rPr>
          <w:rFonts w:ascii="Aptos" w:hAnsi="Aptos"/>
        </w:rPr>
      </w:pPr>
    </w:p>
    <w:p w14:paraId="60C91077" w14:textId="77777777" w:rsidR="000C5573" w:rsidRDefault="000C5573" w:rsidP="001D4016">
      <w:pPr>
        <w:ind w:firstLine="720"/>
        <w:rPr>
          <w:rFonts w:ascii="Aptos" w:hAnsi="Aptos"/>
        </w:rPr>
      </w:pPr>
    </w:p>
    <w:p w14:paraId="63CDF0D6" w14:textId="77777777" w:rsidR="000C5573" w:rsidRDefault="000C5573" w:rsidP="001D4016">
      <w:pPr>
        <w:ind w:firstLine="720"/>
        <w:rPr>
          <w:rFonts w:ascii="Aptos" w:hAnsi="Aptos"/>
        </w:rPr>
      </w:pPr>
    </w:p>
    <w:p w14:paraId="1E8AFA08" w14:textId="77777777" w:rsidR="000C5573" w:rsidRDefault="000C5573" w:rsidP="001D4016">
      <w:pPr>
        <w:ind w:firstLine="720"/>
        <w:rPr>
          <w:rFonts w:ascii="Aptos" w:hAnsi="Aptos"/>
        </w:rPr>
      </w:pPr>
    </w:p>
    <w:p w14:paraId="1F51E75B" w14:textId="77777777" w:rsidR="000C5573" w:rsidRDefault="000C5573" w:rsidP="001D4016">
      <w:pPr>
        <w:ind w:firstLine="720"/>
        <w:rPr>
          <w:rFonts w:ascii="Aptos" w:hAnsi="Aptos"/>
        </w:rPr>
      </w:pPr>
    </w:p>
    <w:p w14:paraId="475253C8" w14:textId="77777777" w:rsidR="000C5573" w:rsidRDefault="000C5573" w:rsidP="001D4016">
      <w:pPr>
        <w:ind w:firstLine="720"/>
        <w:rPr>
          <w:rFonts w:ascii="Aptos" w:hAnsi="Aptos"/>
        </w:rPr>
      </w:pPr>
    </w:p>
    <w:p w14:paraId="09E9819F" w14:textId="77777777" w:rsidR="000C5573" w:rsidRDefault="000C5573" w:rsidP="001D4016">
      <w:pPr>
        <w:ind w:firstLine="720"/>
        <w:rPr>
          <w:rFonts w:ascii="Aptos" w:hAnsi="Aptos"/>
        </w:rPr>
      </w:pPr>
    </w:p>
    <w:p w14:paraId="4F2647C3" w14:textId="77777777" w:rsidR="000C5573" w:rsidRDefault="000C5573" w:rsidP="001D4016">
      <w:pPr>
        <w:ind w:firstLine="720"/>
        <w:rPr>
          <w:rFonts w:ascii="Aptos" w:hAnsi="Aptos"/>
        </w:rPr>
      </w:pPr>
    </w:p>
    <w:p w14:paraId="1A20DC0A" w14:textId="77777777" w:rsidR="000C5573" w:rsidRDefault="000C5573" w:rsidP="001D4016">
      <w:pPr>
        <w:ind w:firstLine="720"/>
      </w:pPr>
    </w:p>
    <w:p w14:paraId="3AF3EBCD" w14:textId="72AB5F42" w:rsidR="001D4016" w:rsidRDefault="00A65B0C" w:rsidP="001D4016">
      <w:r w:rsidRPr="00A65B0C">
        <w:rPr>
          <w:noProof/>
        </w:rPr>
        <w:drawing>
          <wp:inline distT="0" distB="0" distL="0" distR="0" wp14:anchorId="79BDEE89" wp14:editId="2054DCE7">
            <wp:extent cx="4025900" cy="2749550"/>
            <wp:effectExtent l="0" t="0" r="0" b="0"/>
            <wp:docPr id="2052810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F176" w14:textId="77777777" w:rsidR="001D4016" w:rsidRDefault="001D4016" w:rsidP="001D4016">
      <w:r>
        <w:rPr>
          <w:rFonts w:ascii="Aptos" w:hAnsi="Aptos"/>
          <w:sz w:val="22"/>
          <w:szCs w:val="22"/>
        </w:rPr>
        <w:t> </w:t>
      </w:r>
    </w:p>
    <w:p w14:paraId="779A9EE5" w14:textId="39ADDDB9" w:rsidR="00620FDB" w:rsidRPr="00620FDB" w:rsidRDefault="007C7B88" w:rsidP="00474C25">
      <w:pPr>
        <w:ind w:firstLine="720"/>
        <w:rPr>
          <w:rFonts w:ascii="DengXian" w:eastAsia="DengXian" w:hAnsi="DengXian"/>
          <w:color w:val="0070C0"/>
          <w:sz w:val="22"/>
          <w:szCs w:val="22"/>
        </w:rPr>
      </w:pPr>
      <w:bookmarkStart w:id="0" w:name="_Hlk190850235"/>
      <w:r w:rsidRPr="00620FDB">
        <w:rPr>
          <w:rFonts w:ascii="DengXian" w:eastAsia="DengXian" w:hAnsi="DengXian" w:hint="eastAsia"/>
          <w:color w:val="0070C0"/>
          <w:sz w:val="22"/>
          <w:szCs w:val="22"/>
        </w:rPr>
        <w:t>判断结果后，</w:t>
      </w:r>
      <w:r w:rsidR="00EE1B57" w:rsidRPr="00620FDB">
        <w:rPr>
          <w:rFonts w:ascii="DengXian" w:eastAsia="DengXian" w:hAnsi="DengXian" w:hint="eastAsia"/>
          <w:color w:val="0070C0"/>
          <w:sz w:val="22"/>
          <w:szCs w:val="22"/>
        </w:rPr>
        <w:t>如果这些P</w:t>
      </w:r>
      <w:r w:rsidR="00EE1B57" w:rsidRPr="00620FDB">
        <w:rPr>
          <w:rFonts w:ascii="DengXian" w:eastAsia="DengXian" w:hAnsi="DengXian"/>
          <w:color w:val="0070C0"/>
          <w:sz w:val="22"/>
          <w:szCs w:val="22"/>
        </w:rPr>
        <w:t>Os</w:t>
      </w:r>
      <w:r w:rsidR="00EE1B57" w:rsidRPr="00620FDB">
        <w:rPr>
          <w:rFonts w:ascii="DengXian" w:eastAsia="DengXian" w:hAnsi="DengXian" w:hint="eastAsia"/>
          <w:color w:val="0070C0"/>
          <w:sz w:val="22"/>
          <w:szCs w:val="22"/>
        </w:rPr>
        <w:t>不需要检验，</w:t>
      </w:r>
      <w:r w:rsidR="00EE1B57" w:rsidRPr="00620FDB">
        <w:rPr>
          <w:rFonts w:ascii="DengXian" w:eastAsia="DengXian" w:hAnsi="DengXian" w:hint="eastAsia"/>
          <w:color w:val="0070C0"/>
          <w:sz w:val="22"/>
          <w:szCs w:val="22"/>
        </w:rPr>
        <w:t>自动发邮件通知QC 组长，PA, PM, CH Dept Manager 和工厂</w:t>
      </w:r>
      <w:r w:rsidR="00EE1B57" w:rsidRPr="00620FDB">
        <w:rPr>
          <w:rFonts w:ascii="DengXian" w:eastAsia="DengXian" w:hAnsi="DengXian" w:hint="eastAsia"/>
          <w:color w:val="0070C0"/>
          <w:sz w:val="22"/>
          <w:szCs w:val="22"/>
        </w:rPr>
        <w:t>这些PO的验货判断结果，并在系统中</w:t>
      </w:r>
      <w:r w:rsidR="00620FDB" w:rsidRPr="00620FDB">
        <w:rPr>
          <w:rFonts w:ascii="DengXian" w:eastAsia="DengXian" w:hAnsi="DengXian" w:hint="eastAsia"/>
          <w:color w:val="0070C0"/>
          <w:sz w:val="22"/>
          <w:szCs w:val="22"/>
        </w:rPr>
        <w:t>将这些PO的</w:t>
      </w:r>
      <w:r w:rsidR="00620FDB" w:rsidRPr="00620FDB">
        <w:rPr>
          <w:rFonts w:ascii="DengXian" w:eastAsia="DengXian" w:hAnsi="DengXian" w:hint="eastAsia"/>
          <w:color w:val="0070C0"/>
          <w:sz w:val="22"/>
          <w:szCs w:val="22"/>
        </w:rPr>
        <w:t>验货状态</w:t>
      </w:r>
      <w:r w:rsidR="00620FDB" w:rsidRPr="00620FDB">
        <w:rPr>
          <w:rFonts w:ascii="DengXian" w:eastAsia="DengXian" w:hAnsi="DengXian" w:hint="eastAsia"/>
          <w:color w:val="0070C0"/>
          <w:sz w:val="22"/>
          <w:szCs w:val="22"/>
        </w:rPr>
        <w:t>推进到</w:t>
      </w:r>
      <w:r w:rsidR="00620FDB" w:rsidRPr="00620FDB">
        <w:rPr>
          <w:rFonts w:ascii="DengXian" w:eastAsia="DengXian" w:hAnsi="DengXian" w:hint="eastAsia"/>
          <w:color w:val="0070C0"/>
          <w:sz w:val="22"/>
          <w:szCs w:val="22"/>
        </w:rPr>
        <w:t>“system request inspection”，”factory self-inspection”</w:t>
      </w:r>
      <w:r w:rsidR="00EE1B57" w:rsidRPr="00620FDB">
        <w:rPr>
          <w:rFonts w:ascii="DengXian" w:eastAsia="DengXian" w:hAnsi="DengXian" w:hint="eastAsia"/>
          <w:color w:val="0070C0"/>
          <w:sz w:val="22"/>
          <w:szCs w:val="22"/>
        </w:rPr>
        <w:t>生产部可以做</w:t>
      </w:r>
      <w:r w:rsidR="00620FDB" w:rsidRPr="00620FDB">
        <w:rPr>
          <w:rFonts w:ascii="DengXian" w:eastAsia="DengXian" w:hAnsi="DengXian" w:hint="eastAsia"/>
          <w:color w:val="0070C0"/>
          <w:sz w:val="22"/>
          <w:szCs w:val="22"/>
        </w:rPr>
        <w:t>上传自检的推进。</w:t>
      </w:r>
    </w:p>
    <w:bookmarkEnd w:id="0"/>
    <w:p w14:paraId="0012D7A1" w14:textId="5BB73B60" w:rsidR="00474C25" w:rsidRPr="00620FDB" w:rsidRDefault="00620FDB" w:rsidP="00474C25">
      <w:pPr>
        <w:ind w:firstLine="720"/>
        <w:rPr>
          <w:rFonts w:ascii="DengXian" w:eastAsia="DengXian" w:hAnsi="DengXian" w:hint="eastAsia"/>
          <w:color w:val="0070C0"/>
          <w:sz w:val="22"/>
          <w:szCs w:val="22"/>
        </w:rPr>
      </w:pPr>
      <w:r w:rsidRPr="00620FDB">
        <w:rPr>
          <w:rFonts w:ascii="DengXian" w:eastAsia="DengXian" w:hAnsi="DengXian" w:hint="eastAsia"/>
          <w:color w:val="0070C0"/>
          <w:sz w:val="22"/>
          <w:szCs w:val="22"/>
        </w:rPr>
        <w:t>判断结果后，如果这些POs需要检验，自动发邮件通知QC 组长，PA, PM, CH Dept Manager 和工厂这些PO的验货判断结果，并在系统中</w:t>
      </w:r>
      <w:r w:rsidR="00ED735B">
        <w:rPr>
          <w:rFonts w:ascii="DengXian" w:eastAsia="DengXian" w:hAnsi="DengXian" w:hint="eastAsia"/>
          <w:color w:val="0070C0"/>
          <w:sz w:val="22"/>
          <w:szCs w:val="22"/>
        </w:rPr>
        <w:t>建立</w:t>
      </w:r>
      <w:r w:rsidRPr="00620FDB">
        <w:rPr>
          <w:rFonts w:ascii="DengXian" w:eastAsia="DengXian" w:hAnsi="DengXian" w:hint="eastAsia"/>
          <w:color w:val="0070C0"/>
          <w:sz w:val="22"/>
          <w:szCs w:val="22"/>
        </w:rPr>
        <w:t>“Qty Ordered” 最多的那个PO#</w:t>
      </w:r>
      <w:r w:rsidRPr="00620FDB">
        <w:rPr>
          <w:rFonts w:ascii="DengXian" w:eastAsia="DengXian" w:hAnsi="DengXian" w:hint="eastAsia"/>
          <w:color w:val="0070C0"/>
          <w:sz w:val="22"/>
          <w:szCs w:val="22"/>
        </w:rPr>
        <w:t>公司QC验货</w:t>
      </w:r>
      <w:r w:rsidR="00ED735B">
        <w:rPr>
          <w:rFonts w:ascii="DengXian" w:eastAsia="DengXian" w:hAnsi="DengXian" w:hint="eastAsia"/>
          <w:color w:val="0070C0"/>
          <w:sz w:val="22"/>
          <w:szCs w:val="22"/>
        </w:rPr>
        <w:t>单</w:t>
      </w:r>
      <w:r w:rsidRPr="00620FDB">
        <w:rPr>
          <w:rFonts w:ascii="DengXian" w:eastAsia="DengXian" w:hAnsi="DengXian" w:hint="eastAsia"/>
          <w:color w:val="0070C0"/>
          <w:sz w:val="22"/>
          <w:szCs w:val="22"/>
        </w:rPr>
        <w:t>（如果7天内有多个相同项目的PO在这个工厂有计划船期）。</w:t>
      </w:r>
    </w:p>
    <w:p w14:paraId="53A7E877" w14:textId="77777777" w:rsidR="001D4016" w:rsidRDefault="001D4016" w:rsidP="001D4016">
      <w:r>
        <w:rPr>
          <w:rFonts w:ascii="Aptos" w:hAnsi="Aptos"/>
          <w:sz w:val="22"/>
          <w:szCs w:val="22"/>
        </w:rPr>
        <w:t> </w:t>
      </w:r>
    </w:p>
    <w:p w14:paraId="6B8E1291" w14:textId="6428B8FD" w:rsidR="001D4016" w:rsidRDefault="00A94C0A" w:rsidP="00A94C0A">
      <w:pPr>
        <w:rPr>
          <w:rFonts w:ascii="Aptos" w:hAnsi="Aptos"/>
          <w:sz w:val="22"/>
          <w:szCs w:val="22"/>
        </w:rPr>
      </w:pPr>
      <w:r>
        <w:rPr>
          <w:rFonts w:ascii="DengXian" w:eastAsia="DengXian" w:hAnsi="DengXian" w:hint="eastAsia"/>
          <w:b/>
          <w:bCs/>
          <w:color w:val="000000"/>
          <w:sz w:val="22"/>
          <w:szCs w:val="22"/>
          <w:shd w:val="clear" w:color="auto" w:fill="FFFF00"/>
        </w:rPr>
        <w:t>注</w:t>
      </w:r>
      <w:r w:rsidR="00BC7389">
        <w:rPr>
          <w:rFonts w:ascii="DengXian" w:eastAsia="DengXian" w:hAnsi="DengXian"/>
          <w:b/>
          <w:bCs/>
          <w:color w:val="000000"/>
          <w:sz w:val="22"/>
          <w:szCs w:val="22"/>
          <w:shd w:val="clear" w:color="auto" w:fill="FFFF00"/>
        </w:rPr>
        <w:t xml:space="preserve">1:  </w:t>
      </w:r>
      <w:r w:rsidR="001D4016" w:rsidRPr="00A94C0A">
        <w:rPr>
          <w:rFonts w:ascii="DengXian" w:eastAsia="DengXian" w:hAnsi="DengXian" w:hint="eastAsia"/>
          <w:sz w:val="22"/>
          <w:szCs w:val="22"/>
        </w:rPr>
        <w:t>系统预留人工干预的入口，结合实际业务方的判断，人工决定某个订单是否需验货；人工决定被系统要求验货的订单不验。系统留下记录</w:t>
      </w:r>
      <w:r w:rsidR="00620FDB">
        <w:rPr>
          <w:rFonts w:ascii="DengXian" w:eastAsia="DengXian" w:hAnsi="DengXian" w:hint="eastAsia"/>
          <w:sz w:val="22"/>
          <w:szCs w:val="22"/>
        </w:rPr>
        <w:t>，对人工决定的验货PO，系统推进PO的验货状态为</w:t>
      </w:r>
      <w:r w:rsidR="00620FDB" w:rsidRPr="00620FDB">
        <w:rPr>
          <w:rFonts w:ascii="DengXian" w:eastAsia="DengXian" w:hAnsi="DengXian" w:hint="eastAsia"/>
          <w:sz w:val="22"/>
          <w:szCs w:val="22"/>
        </w:rPr>
        <w:t>“Manual inspection request”</w:t>
      </w:r>
      <w:r w:rsidR="00620FDB">
        <w:rPr>
          <w:rFonts w:ascii="DengXian" w:eastAsia="DengXian" w:hAnsi="DengXian"/>
          <w:sz w:val="22"/>
          <w:szCs w:val="22"/>
        </w:rPr>
        <w:t xml:space="preserve"> (</w:t>
      </w:r>
      <w:r w:rsidR="00620FDB">
        <w:rPr>
          <w:rFonts w:ascii="DengXian" w:eastAsia="DengXian" w:hAnsi="DengXian" w:hint="eastAsia"/>
          <w:sz w:val="22"/>
          <w:szCs w:val="22"/>
        </w:rPr>
        <w:t>公司验货)</w:t>
      </w:r>
      <w:r w:rsidR="00620FDB" w:rsidRPr="00620FDB">
        <w:rPr>
          <w:rFonts w:ascii="DengXian" w:eastAsia="DengXian" w:hAnsi="DengXian" w:hint="eastAsia"/>
          <w:sz w:val="22"/>
          <w:szCs w:val="22"/>
        </w:rPr>
        <w:t>.</w:t>
      </w:r>
      <w:r w:rsidR="00620FDB">
        <w:rPr>
          <w:rFonts w:ascii="DengXian" w:eastAsia="DengXian" w:hAnsi="DengXian" w:hint="eastAsia"/>
          <w:sz w:val="22"/>
          <w:szCs w:val="22"/>
        </w:rPr>
        <w:t xml:space="preserve"> 人工决定不验货订单，系统推进到“</w:t>
      </w:r>
      <w:r w:rsidR="00620FDB">
        <w:rPr>
          <w:rFonts w:ascii="DengXian" w:eastAsia="DengXian" w:hAnsi="DengXian"/>
          <w:sz w:val="22"/>
          <w:szCs w:val="22"/>
        </w:rPr>
        <w:t>Manual skip request”</w:t>
      </w:r>
      <w:r w:rsidR="00620FDB">
        <w:rPr>
          <w:rFonts w:ascii="DengXian" w:eastAsia="DengXian" w:hAnsi="DengXian" w:hint="eastAsia"/>
          <w:sz w:val="22"/>
          <w:szCs w:val="22"/>
        </w:rPr>
        <w:t xml:space="preserve"> (部门自查)。系统建立”</w:t>
      </w:r>
      <w:r>
        <w:rPr>
          <w:rFonts w:ascii="Aptos" w:hAnsi="Aptos" w:hint="eastAsia"/>
          <w:sz w:val="22"/>
          <w:szCs w:val="22"/>
        </w:rPr>
        <w:t>拉取</w:t>
      </w:r>
      <w:r>
        <w:rPr>
          <w:rFonts w:ascii="Aptos" w:hAnsi="Aptos"/>
          <w:sz w:val="22"/>
          <w:szCs w:val="22"/>
        </w:rPr>
        <w:t>excel</w:t>
      </w:r>
      <w:r>
        <w:rPr>
          <w:rFonts w:ascii="Aptos" w:hAnsi="Aptos" w:hint="eastAsia"/>
          <w:sz w:val="22"/>
          <w:szCs w:val="22"/>
        </w:rPr>
        <w:t>文件来查看人工干预的历史</w:t>
      </w:r>
      <w:r w:rsidR="00620FDB">
        <w:rPr>
          <w:rFonts w:ascii="Aptos" w:hAnsi="Aptos" w:hint="eastAsia"/>
          <w:sz w:val="22"/>
          <w:szCs w:val="22"/>
        </w:rPr>
        <w:t>“的功能</w:t>
      </w:r>
      <w:r>
        <w:rPr>
          <w:rFonts w:ascii="Aptos" w:hAnsi="Aptos" w:hint="eastAsia"/>
          <w:sz w:val="22"/>
          <w:szCs w:val="22"/>
        </w:rPr>
        <w:t>。</w:t>
      </w:r>
      <w:r w:rsidR="00A136D8">
        <w:rPr>
          <w:rFonts w:ascii="Aptos" w:hAnsi="Aptos" w:hint="eastAsia"/>
          <w:sz w:val="22"/>
          <w:szCs w:val="22"/>
        </w:rPr>
        <w:t>人工干预专属人员名单</w:t>
      </w:r>
      <w:r w:rsidR="001B62CD">
        <w:rPr>
          <w:rFonts w:ascii="Aptos" w:hAnsi="Aptos"/>
          <w:sz w:val="22"/>
          <w:szCs w:val="22"/>
        </w:rPr>
        <w:t>:</w:t>
      </w:r>
    </w:p>
    <w:p w14:paraId="5B69C084" w14:textId="77777777" w:rsidR="001B62CD" w:rsidRDefault="001B62CD" w:rsidP="00A94C0A">
      <w:pPr>
        <w:rPr>
          <w:rFonts w:ascii="Aptos" w:hAnsi="Aptos"/>
          <w:sz w:val="22"/>
          <w:szCs w:val="22"/>
        </w:rPr>
      </w:pPr>
    </w:p>
    <w:p w14:paraId="0DD8F112" w14:textId="2BA88D85" w:rsidR="001B62CD" w:rsidRDefault="001B62CD" w:rsidP="00A94C0A">
      <w:pPr>
        <w:rPr>
          <w:rFonts w:ascii="Aptos" w:hAnsi="Aptos"/>
          <w:sz w:val="22"/>
          <w:szCs w:val="22"/>
        </w:rPr>
      </w:pPr>
      <w:r w:rsidRPr="001B62CD">
        <w:rPr>
          <w:noProof/>
        </w:rPr>
        <w:drawing>
          <wp:inline distT="0" distB="0" distL="0" distR="0" wp14:anchorId="031027A2" wp14:editId="0AA9B59A">
            <wp:extent cx="3098800" cy="2400300"/>
            <wp:effectExtent l="0" t="0" r="6350" b="0"/>
            <wp:docPr id="1036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CFDDE" w14:textId="251FD90C" w:rsidR="00BC7389" w:rsidRDefault="00BC7389" w:rsidP="00A94C0A"/>
    <w:p w14:paraId="69A77867" w14:textId="77777777" w:rsidR="001B62CD" w:rsidRDefault="00BC7389" w:rsidP="00A94C0A">
      <w:pPr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b/>
          <w:bCs/>
          <w:color w:val="000000"/>
          <w:sz w:val="22"/>
          <w:szCs w:val="22"/>
          <w:shd w:val="clear" w:color="auto" w:fill="FFFF00"/>
        </w:rPr>
        <w:t>注2：</w:t>
      </w:r>
      <w:r>
        <w:rPr>
          <w:rFonts w:ascii="DengXian" w:eastAsia="DengXian" w:hAnsi="DengXian" w:hint="eastAsia"/>
          <w:sz w:val="22"/>
          <w:szCs w:val="22"/>
        </w:rPr>
        <w:t>系统判断结果</w:t>
      </w:r>
      <w:r>
        <w:rPr>
          <w:rFonts w:ascii="DengXian" w:eastAsia="DengXian" w:hAnsi="DengXian"/>
          <w:sz w:val="22"/>
          <w:szCs w:val="22"/>
        </w:rPr>
        <w:t>skip inspection</w:t>
      </w:r>
      <w:r>
        <w:rPr>
          <w:rFonts w:ascii="DengXian" w:eastAsia="DengXian" w:hAnsi="DengXian" w:hint="eastAsia"/>
          <w:sz w:val="22"/>
          <w:szCs w:val="22"/>
        </w:rPr>
        <w:t>的PO， 以及人工干预为</w:t>
      </w:r>
      <w:r>
        <w:rPr>
          <w:rFonts w:ascii="DengXian" w:eastAsia="DengXian" w:hAnsi="DengXian"/>
          <w:sz w:val="22"/>
          <w:szCs w:val="22"/>
        </w:rPr>
        <w:t>skip inspection</w:t>
      </w:r>
      <w:r>
        <w:rPr>
          <w:rFonts w:ascii="DengXian" w:eastAsia="DengXian" w:hAnsi="DengXian" w:hint="eastAsia"/>
          <w:sz w:val="22"/>
          <w:szCs w:val="22"/>
        </w:rPr>
        <w:t>的PO，</w:t>
      </w:r>
    </w:p>
    <w:p w14:paraId="1D13188E" w14:textId="3113F40D" w:rsidR="001B62CD" w:rsidRPr="00474C25" w:rsidRDefault="001B62CD" w:rsidP="00474C25">
      <w:pPr>
        <w:pStyle w:val="ListParagraph"/>
        <w:numPr>
          <w:ilvl w:val="0"/>
          <w:numId w:val="3"/>
        </w:numPr>
        <w:rPr>
          <w:rFonts w:ascii="DengXian" w:eastAsia="DengXian" w:hAnsi="DengXian"/>
          <w:sz w:val="22"/>
          <w:szCs w:val="22"/>
        </w:rPr>
      </w:pPr>
      <w:r w:rsidRPr="00474C25">
        <w:rPr>
          <w:rFonts w:ascii="DengXian" w:eastAsia="DengXian" w:hAnsi="DengXian" w:hint="eastAsia"/>
          <w:sz w:val="22"/>
          <w:szCs w:val="22"/>
        </w:rPr>
        <w:lastRenderedPageBreak/>
        <w:t>工厂VSS系统上传自查报告，自动链接到EEC，系统以附件形式邮件通知到</w:t>
      </w:r>
      <w:r w:rsidRPr="00474C25">
        <w:rPr>
          <w:rFonts w:ascii="DengXian" w:eastAsia="DengXian" w:hAnsi="DengXian"/>
          <w:sz w:val="22"/>
          <w:szCs w:val="22"/>
        </w:rPr>
        <w:t>PO</w:t>
      </w:r>
      <w:r w:rsidRPr="00474C25">
        <w:rPr>
          <w:rFonts w:ascii="DengXian" w:eastAsia="DengXian" w:hAnsi="DengXian" w:hint="eastAsia"/>
          <w:sz w:val="22"/>
          <w:szCs w:val="22"/>
        </w:rPr>
        <w:t>上对应的 PA/PA组长</w:t>
      </w:r>
      <w:r w:rsidRPr="00474C25">
        <w:rPr>
          <w:rFonts w:ascii="DengXian" w:eastAsia="DengXian" w:hAnsi="DengXian"/>
          <w:sz w:val="22"/>
          <w:szCs w:val="22"/>
        </w:rPr>
        <w:t>;</w:t>
      </w:r>
    </w:p>
    <w:p w14:paraId="3ACE7EA9" w14:textId="21222A22" w:rsidR="00BC7389" w:rsidRPr="00474C25" w:rsidRDefault="00BC7389" w:rsidP="00474C25">
      <w:pPr>
        <w:pStyle w:val="ListParagraph"/>
        <w:numPr>
          <w:ilvl w:val="0"/>
          <w:numId w:val="3"/>
        </w:numPr>
        <w:rPr>
          <w:rFonts w:ascii="DengXian" w:eastAsia="DengXian" w:hAnsi="DengXian"/>
          <w:sz w:val="22"/>
          <w:szCs w:val="22"/>
        </w:rPr>
      </w:pPr>
      <w:r w:rsidRPr="00474C25">
        <w:rPr>
          <w:rFonts w:ascii="DengXian" w:eastAsia="DengXian" w:hAnsi="DengXian" w:hint="eastAsia"/>
          <w:sz w:val="22"/>
          <w:szCs w:val="22"/>
        </w:rPr>
        <w:t>部门</w:t>
      </w:r>
      <w:r w:rsidR="001B62CD" w:rsidRPr="00474C25">
        <w:rPr>
          <w:rFonts w:ascii="DengXian" w:eastAsia="DengXian" w:hAnsi="DengXian" w:hint="eastAsia"/>
          <w:sz w:val="22"/>
          <w:szCs w:val="22"/>
        </w:rPr>
        <w:t>QC</w:t>
      </w:r>
      <w:r w:rsidRPr="00474C25">
        <w:rPr>
          <w:rFonts w:ascii="DengXian" w:eastAsia="DengXian" w:hAnsi="DengXian" w:hint="eastAsia"/>
          <w:sz w:val="22"/>
          <w:szCs w:val="22"/>
        </w:rPr>
        <w:t>上传</w:t>
      </w:r>
      <w:r w:rsidR="000C5573" w:rsidRPr="00474C25">
        <w:rPr>
          <w:rFonts w:ascii="DengXian" w:eastAsia="DengXian" w:hAnsi="DengXian" w:hint="eastAsia"/>
          <w:sz w:val="22"/>
          <w:szCs w:val="22"/>
        </w:rPr>
        <w:t>验货报告，比如的部门的早，中，尾查验记录</w:t>
      </w:r>
      <w:r w:rsidR="001B62CD" w:rsidRPr="00474C25">
        <w:rPr>
          <w:rFonts w:ascii="DengXian" w:eastAsia="DengXian" w:hAnsi="DengXian" w:hint="eastAsia"/>
          <w:sz w:val="22"/>
          <w:szCs w:val="22"/>
        </w:rPr>
        <w:t>，此功能仍然放在QC</w:t>
      </w:r>
      <w:r w:rsidR="001B62CD" w:rsidRPr="00474C25">
        <w:rPr>
          <w:rFonts w:ascii="DengXian" w:eastAsia="DengXian" w:hAnsi="DengXian"/>
          <w:sz w:val="22"/>
          <w:szCs w:val="22"/>
        </w:rPr>
        <w:t xml:space="preserve"> inspection</w:t>
      </w:r>
      <w:r w:rsidR="001B62CD" w:rsidRPr="00474C25">
        <w:rPr>
          <w:rFonts w:ascii="DengXian" w:eastAsia="DengXian" w:hAnsi="DengXian" w:hint="eastAsia"/>
          <w:sz w:val="22"/>
          <w:szCs w:val="22"/>
        </w:rPr>
        <w:t>模块，</w:t>
      </w:r>
      <w:r w:rsidR="00474C25" w:rsidRPr="00474C25">
        <w:rPr>
          <w:rFonts w:ascii="DengXian" w:eastAsia="DengXian" w:hAnsi="DengXian" w:hint="eastAsia"/>
          <w:sz w:val="22"/>
          <w:szCs w:val="22"/>
        </w:rPr>
        <w:t>对应于系统判断非检PO</w:t>
      </w:r>
      <w:r w:rsidR="000C5573" w:rsidRPr="00474C25">
        <w:rPr>
          <w:rFonts w:ascii="DengXian" w:eastAsia="DengXian" w:hAnsi="DengXian" w:hint="eastAsia"/>
          <w:sz w:val="22"/>
          <w:szCs w:val="22"/>
        </w:rPr>
        <w:t>。</w:t>
      </w:r>
      <w:r w:rsidR="00474C25" w:rsidRPr="00474C25">
        <w:rPr>
          <w:rFonts w:ascii="DengXian" w:eastAsia="DengXian" w:hAnsi="DengXian" w:hint="eastAsia"/>
          <w:color w:val="0070C0"/>
          <w:sz w:val="22"/>
          <w:szCs w:val="22"/>
        </w:rPr>
        <w:t>这一块的</w:t>
      </w:r>
      <w:r w:rsidR="00474C25" w:rsidRPr="00474C25">
        <w:rPr>
          <w:rFonts w:ascii="DengXian" w:eastAsia="DengXian" w:hAnsi="DengXian"/>
          <w:color w:val="0070C0"/>
          <w:sz w:val="22"/>
          <w:szCs w:val="22"/>
        </w:rPr>
        <w:t>user list</w:t>
      </w:r>
      <w:r w:rsidR="00474C25" w:rsidRPr="00474C25">
        <w:rPr>
          <w:rFonts w:ascii="DengXian" w:eastAsia="DengXian" w:hAnsi="DengXian" w:hint="eastAsia"/>
          <w:color w:val="0070C0"/>
          <w:sz w:val="22"/>
          <w:szCs w:val="22"/>
        </w:rPr>
        <w:t xml:space="preserve"> 会在后面提供。</w:t>
      </w:r>
    </w:p>
    <w:p w14:paraId="0F38F93E" w14:textId="719782B2" w:rsidR="001D4016" w:rsidRDefault="001D4016" w:rsidP="001D4016">
      <w:r>
        <w:rPr>
          <w:rFonts w:ascii="Aptos" w:hAnsi="Aptos"/>
          <w:sz w:val="22"/>
          <w:szCs w:val="22"/>
        </w:rPr>
        <w:t>  </w:t>
      </w:r>
    </w:p>
    <w:p w14:paraId="17BE6CB5" w14:textId="29DA00E0" w:rsidR="001D4016" w:rsidRDefault="001D4016" w:rsidP="001D4016">
      <w:r>
        <w:rPr>
          <w:rFonts w:ascii="DengXian" w:eastAsia="DengXian" w:hAnsi="DengXian" w:hint="eastAsia"/>
          <w:b/>
          <w:bCs/>
          <w:color w:val="000000"/>
          <w:sz w:val="22"/>
          <w:szCs w:val="22"/>
          <w:shd w:val="clear" w:color="auto" w:fill="FFFF00"/>
        </w:rPr>
        <w:t>注</w:t>
      </w:r>
      <w:r w:rsidR="00BC7389">
        <w:rPr>
          <w:rFonts w:ascii="DengXian" w:eastAsia="DengXian" w:hAnsi="DengXian" w:hint="eastAsia"/>
          <w:b/>
          <w:bCs/>
          <w:color w:val="000000"/>
          <w:sz w:val="22"/>
          <w:szCs w:val="22"/>
          <w:shd w:val="clear" w:color="auto" w:fill="FFFF00"/>
        </w:rPr>
        <w:t>3</w:t>
      </w:r>
      <w:r>
        <w:rPr>
          <w:rFonts w:ascii="DengXian" w:eastAsia="DengXian" w:hAnsi="DengXian" w:hint="eastAsia"/>
          <w:sz w:val="22"/>
          <w:szCs w:val="22"/>
        </w:rPr>
        <w:t>：针对一年翻单次数很少，验货率不足以生成</w:t>
      </w:r>
      <w:r>
        <w:rPr>
          <w:rFonts w:ascii="Aptos" w:hAnsi="Aptos"/>
          <w:sz w:val="22"/>
          <w:szCs w:val="22"/>
        </w:rPr>
        <w:t>1</w:t>
      </w:r>
      <w:r>
        <w:rPr>
          <w:rFonts w:ascii="DengXian" w:eastAsia="DengXian" w:hAnsi="DengXian" w:hint="eastAsia"/>
          <w:sz w:val="22"/>
          <w:szCs w:val="22"/>
        </w:rPr>
        <w:t>次验货的项目，会让系统确保每个项目每年至少有一次验货。</w:t>
      </w:r>
    </w:p>
    <w:p w14:paraId="0DB58B6B" w14:textId="3F7E636B" w:rsidR="00EF346C" w:rsidRDefault="00EF346C"/>
    <w:p w14:paraId="1DCB3255" w14:textId="1D2B47F2" w:rsidR="00A94C0A" w:rsidRDefault="00A94C0A" w:rsidP="00A94C0A">
      <w:r>
        <w:rPr>
          <w:rFonts w:ascii="DengXian" w:eastAsia="DengXian" w:hAnsi="DengXian" w:hint="eastAsia"/>
          <w:b/>
          <w:bCs/>
          <w:color w:val="000000"/>
          <w:sz w:val="22"/>
          <w:szCs w:val="22"/>
          <w:shd w:val="clear" w:color="auto" w:fill="FFFF00"/>
        </w:rPr>
        <w:t>注</w:t>
      </w:r>
      <w:r w:rsidR="00BC7389">
        <w:rPr>
          <w:rFonts w:ascii="DengXian" w:eastAsia="DengXian" w:hAnsi="DengXian" w:hint="eastAsia"/>
          <w:b/>
          <w:bCs/>
          <w:color w:val="000000"/>
          <w:sz w:val="22"/>
          <w:szCs w:val="22"/>
          <w:shd w:val="clear" w:color="auto" w:fill="FFFF00"/>
        </w:rPr>
        <w:t>4</w:t>
      </w:r>
      <w:r>
        <w:rPr>
          <w:rFonts w:ascii="DengXian" w:eastAsia="DengXian" w:hAnsi="DengXian" w:hint="eastAsia"/>
          <w:sz w:val="22"/>
          <w:szCs w:val="22"/>
        </w:rPr>
        <w:t>：具体判断</w:t>
      </w:r>
      <w:r>
        <w:rPr>
          <w:rFonts w:ascii="Aptos" w:hAnsi="Aptos"/>
          <w:sz w:val="22"/>
          <w:szCs w:val="22"/>
        </w:rPr>
        <w:t>Ecom/Warehouse domestic</w:t>
      </w:r>
      <w:r>
        <w:rPr>
          <w:rFonts w:ascii="DengXian" w:eastAsia="DengXian" w:hAnsi="DengXian" w:hint="eastAsia"/>
          <w:sz w:val="22"/>
          <w:szCs w:val="22"/>
        </w:rPr>
        <w:t>是否验货的算法：从系统开始实施新逻辑验货开始，如果前面</w:t>
      </w:r>
      <w:r>
        <w:rPr>
          <w:rFonts w:ascii="Aptos" w:hAnsi="Aptos"/>
          <w:sz w:val="22"/>
          <w:szCs w:val="22"/>
        </w:rPr>
        <w:t>PO</w:t>
      </w:r>
      <w:r>
        <w:rPr>
          <w:rFonts w:ascii="DengXian" w:eastAsia="DengXian" w:hAnsi="DengXian" w:hint="eastAsia"/>
          <w:sz w:val="22"/>
          <w:szCs w:val="22"/>
        </w:rPr>
        <w:t>所属项目</w:t>
      </w:r>
      <w:r w:rsidR="003E34AF">
        <w:rPr>
          <w:rFonts w:ascii="DengXian" w:eastAsia="DengXian" w:hAnsi="DengXian" w:hint="eastAsia"/>
          <w:sz w:val="22"/>
          <w:szCs w:val="22"/>
        </w:rPr>
        <w:t>2025年</w:t>
      </w:r>
      <w:r>
        <w:rPr>
          <w:rFonts w:ascii="DengXian" w:eastAsia="DengXian" w:hAnsi="DengXian" w:hint="eastAsia"/>
          <w:sz w:val="22"/>
          <w:szCs w:val="22"/>
        </w:rPr>
        <w:t>已经有验货记录，</w:t>
      </w:r>
      <w:r w:rsidR="003E34AF">
        <w:rPr>
          <w:rFonts w:ascii="DengXian" w:eastAsia="DengXian" w:hAnsi="DengXian" w:hint="eastAsia"/>
          <w:sz w:val="22"/>
          <w:szCs w:val="22"/>
        </w:rPr>
        <w:t>系统默认历史累积验货率为</w:t>
      </w:r>
      <w:r>
        <w:rPr>
          <w:rFonts w:ascii="Aptos" w:hAnsi="Aptos"/>
          <w:sz w:val="22"/>
          <w:szCs w:val="22"/>
        </w:rPr>
        <w:t xml:space="preserve">100% </w:t>
      </w:r>
      <w:r w:rsidR="003E34AF">
        <w:rPr>
          <w:rFonts w:ascii="DengXian" w:eastAsia="DengXian" w:hAnsi="DengXian" w:hint="eastAsia"/>
          <w:sz w:val="22"/>
          <w:szCs w:val="22"/>
        </w:rPr>
        <w:t>而且PO</w:t>
      </w:r>
      <w:r w:rsidR="003E34AF">
        <w:rPr>
          <w:rFonts w:ascii="DengXian" w:eastAsia="DengXian" w:hAnsi="DengXian"/>
          <w:sz w:val="22"/>
          <w:szCs w:val="22"/>
        </w:rPr>
        <w:t xml:space="preserve"> count</w:t>
      </w:r>
      <w:r w:rsidR="003E34AF">
        <w:rPr>
          <w:rFonts w:ascii="DengXian" w:eastAsia="DengXian" w:hAnsi="DengXian" w:hint="eastAsia"/>
          <w:sz w:val="22"/>
          <w:szCs w:val="22"/>
        </w:rPr>
        <w:t>算一次</w:t>
      </w:r>
      <w:r>
        <w:rPr>
          <w:rFonts w:ascii="DengXian" w:eastAsia="DengXian" w:hAnsi="DengXian" w:hint="eastAsia"/>
          <w:sz w:val="22"/>
          <w:szCs w:val="22"/>
        </w:rPr>
        <w:t>；申请的</w:t>
      </w:r>
      <w:r>
        <w:rPr>
          <w:rFonts w:ascii="Aptos" w:hAnsi="Aptos"/>
          <w:sz w:val="22"/>
          <w:szCs w:val="22"/>
        </w:rPr>
        <w:t>PO</w:t>
      </w:r>
      <w:r>
        <w:rPr>
          <w:rFonts w:ascii="DengXian" w:eastAsia="DengXian" w:hAnsi="DengXian" w:hint="eastAsia"/>
          <w:sz w:val="22"/>
          <w:szCs w:val="22"/>
        </w:rPr>
        <w:t>按照逻辑到第</w:t>
      </w:r>
      <w:r w:rsidR="003E34AF">
        <w:rPr>
          <w:rFonts w:ascii="DengXian" w:eastAsia="DengXian" w:hAnsi="DengXian" w:hint="eastAsia"/>
          <w:sz w:val="22"/>
          <w:szCs w:val="22"/>
        </w:rPr>
        <w:t>四</w:t>
      </w:r>
      <w:r>
        <w:rPr>
          <w:rFonts w:ascii="DengXian" w:eastAsia="DengXian" w:hAnsi="DengXian" w:hint="eastAsia"/>
          <w:sz w:val="22"/>
          <w:szCs w:val="22"/>
        </w:rPr>
        <w:t>步计算结果，比如是</w:t>
      </w:r>
      <w:r>
        <w:rPr>
          <w:rFonts w:ascii="Aptos" w:hAnsi="Aptos"/>
          <w:sz w:val="22"/>
          <w:szCs w:val="22"/>
        </w:rPr>
        <w:t>60%</w:t>
      </w:r>
      <w:r>
        <w:rPr>
          <w:rFonts w:ascii="DengXian" w:eastAsia="DengXian" w:hAnsi="DengXian" w:hint="eastAsia"/>
          <w:sz w:val="22"/>
          <w:szCs w:val="22"/>
        </w:rPr>
        <w:t>的验货率，申请</w:t>
      </w:r>
      <w:r>
        <w:rPr>
          <w:rFonts w:ascii="Aptos" w:hAnsi="Aptos"/>
          <w:sz w:val="22"/>
          <w:szCs w:val="22"/>
        </w:rPr>
        <w:t xml:space="preserve">PO </w:t>
      </w:r>
      <w:r>
        <w:rPr>
          <w:rFonts w:ascii="DengXian" w:eastAsia="DengXian" w:hAnsi="DengXian" w:hint="eastAsia"/>
          <w:sz w:val="22"/>
          <w:szCs w:val="22"/>
        </w:rPr>
        <w:t>（对应下面</w:t>
      </w:r>
      <w:r>
        <w:rPr>
          <w:rFonts w:ascii="Aptos" w:hAnsi="Aptos"/>
          <w:sz w:val="22"/>
          <w:szCs w:val="22"/>
        </w:rPr>
        <w:t>PO2</w:t>
      </w:r>
      <w:r>
        <w:rPr>
          <w:rFonts w:ascii="DengXian" w:eastAsia="DengXian" w:hAnsi="DengXian" w:hint="eastAsia"/>
          <w:sz w:val="22"/>
          <w:szCs w:val="22"/>
        </w:rPr>
        <w:t>）轮空，等到下一个</w:t>
      </w:r>
      <w:r>
        <w:rPr>
          <w:rFonts w:ascii="Aptos" w:hAnsi="Aptos"/>
          <w:sz w:val="22"/>
          <w:szCs w:val="22"/>
        </w:rPr>
        <w:t>PO</w:t>
      </w:r>
      <w:r>
        <w:rPr>
          <w:rFonts w:ascii="DengXian" w:eastAsia="DengXian" w:hAnsi="DengXian" w:hint="eastAsia"/>
          <w:sz w:val="22"/>
          <w:szCs w:val="22"/>
        </w:rPr>
        <w:t>（对应</w:t>
      </w:r>
      <w:r>
        <w:rPr>
          <w:rFonts w:ascii="Aptos" w:hAnsi="Aptos"/>
          <w:sz w:val="22"/>
          <w:szCs w:val="22"/>
        </w:rPr>
        <w:t>PO3</w:t>
      </w:r>
      <w:r>
        <w:rPr>
          <w:rFonts w:ascii="DengXian" w:eastAsia="DengXian" w:hAnsi="DengXian" w:hint="eastAsia"/>
          <w:sz w:val="22"/>
          <w:szCs w:val="22"/>
        </w:rPr>
        <w:t>）系统判断是</w:t>
      </w:r>
      <w:r w:rsidR="00680A6A">
        <w:rPr>
          <w:rFonts w:ascii="DengXian" w:eastAsia="DengXian" w:hAnsi="DengXian" w:hint="eastAsia"/>
          <w:sz w:val="22"/>
          <w:szCs w:val="22"/>
        </w:rPr>
        <w:t>否</w:t>
      </w:r>
      <w:r>
        <w:rPr>
          <w:rFonts w:ascii="DengXian" w:eastAsia="DengXian" w:hAnsi="DengXian" w:hint="eastAsia"/>
          <w:sz w:val="22"/>
          <w:szCs w:val="22"/>
        </w:rPr>
        <w:t>要验货。按照此方案可无限接近于设定目标</w:t>
      </w:r>
      <w:r>
        <w:rPr>
          <w:rFonts w:ascii="Aptos" w:hAnsi="Aptos"/>
          <w:sz w:val="22"/>
          <w:szCs w:val="22"/>
        </w:rPr>
        <w:t xml:space="preserve">QC%. </w:t>
      </w:r>
    </w:p>
    <w:p w14:paraId="62096742" w14:textId="77777777" w:rsidR="00A94C0A" w:rsidRDefault="00A94C0A"/>
    <w:p w14:paraId="75576E15" w14:textId="4E0FC89C" w:rsidR="00A94C0A" w:rsidRDefault="00A94C0A">
      <w:r>
        <w:rPr>
          <w:noProof/>
        </w:rPr>
        <w:drawing>
          <wp:inline distT="0" distB="0" distL="0" distR="0" wp14:anchorId="2E500F5F" wp14:editId="2AE04576">
            <wp:extent cx="6401435" cy="517515"/>
            <wp:effectExtent l="0" t="0" r="0" b="0"/>
            <wp:docPr id="1823134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353" cy="519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3C17"/>
    <w:multiLevelType w:val="hybridMultilevel"/>
    <w:tmpl w:val="FB0CB3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477D5C"/>
    <w:multiLevelType w:val="hybridMultilevel"/>
    <w:tmpl w:val="1A92994A"/>
    <w:lvl w:ilvl="0" w:tplc="9CFE66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8510ED"/>
    <w:multiLevelType w:val="hybridMultilevel"/>
    <w:tmpl w:val="23D27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115954">
    <w:abstractNumId w:val="0"/>
  </w:num>
  <w:num w:numId="2" w16cid:durableId="167335129">
    <w:abstractNumId w:val="1"/>
  </w:num>
  <w:num w:numId="3" w16cid:durableId="161894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16"/>
    <w:rsid w:val="000C5573"/>
    <w:rsid w:val="001B62CD"/>
    <w:rsid w:val="001D4016"/>
    <w:rsid w:val="0030068D"/>
    <w:rsid w:val="003E34AF"/>
    <w:rsid w:val="00474C25"/>
    <w:rsid w:val="005131DB"/>
    <w:rsid w:val="00620FDB"/>
    <w:rsid w:val="00680A6A"/>
    <w:rsid w:val="007C7B88"/>
    <w:rsid w:val="00880261"/>
    <w:rsid w:val="009A45D4"/>
    <w:rsid w:val="00A136D8"/>
    <w:rsid w:val="00A65B0C"/>
    <w:rsid w:val="00A94C0A"/>
    <w:rsid w:val="00BC7389"/>
    <w:rsid w:val="00C44C76"/>
    <w:rsid w:val="00DB7EBD"/>
    <w:rsid w:val="00E32F15"/>
    <w:rsid w:val="00ED735B"/>
    <w:rsid w:val="00EE1B57"/>
    <w:rsid w:val="00EF346C"/>
    <w:rsid w:val="00F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0977"/>
  <w15:chartTrackingRefBased/>
  <w15:docId w15:val="{31DF55B8-01B1-4DBB-B8EF-D23CCADC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16"/>
    <w:pPr>
      <w:spacing w:after="0" w:line="240" w:lineRule="auto"/>
      <w:jc w:val="both"/>
    </w:pPr>
    <w:rPr>
      <w:rFonts w:ascii="Calibri" w:hAnsi="Calibri" w:cs="Calibri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01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01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01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01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01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01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01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01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01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01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01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01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4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016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4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Jin</dc:creator>
  <cp:keywords/>
  <dc:description/>
  <cp:lastModifiedBy>Jane Jin</cp:lastModifiedBy>
  <cp:revision>2</cp:revision>
  <dcterms:created xsi:type="dcterms:W3CDTF">2025-02-19T15:47:00Z</dcterms:created>
  <dcterms:modified xsi:type="dcterms:W3CDTF">2025-02-19T15:47:00Z</dcterms:modified>
</cp:coreProperties>
</file>