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9DF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hint="eastAsia" w:ascii="Arial" w:hAnsi="Arial" w:cs="Arial"/>
          <w:b/>
          <w:sz w:val="36"/>
          <w:szCs w:val="36"/>
        </w:rPr>
        <w:t xml:space="preserve"> </w:t>
      </w:r>
      <w:bookmarkStart w:id="1" w:name="_GoBack"/>
      <w:bookmarkEnd w:id="1"/>
    </w:p>
    <w:p w14:paraId="707EF58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35B89C12"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 w14:paraId="242C1D7B">
      <w:pPr>
        <w:autoSpaceDE w:val="0"/>
        <w:autoSpaceDN w:val="0"/>
        <w:adjustRightInd w:val="0"/>
        <w:spacing w:line="276" w:lineRule="auto"/>
        <w:ind w:firstLine="2811" w:firstLineChars="1000"/>
        <w:contextualSpacing/>
        <w:jc w:val="left"/>
        <w:rPr>
          <w:rFonts w:hint="default" w:ascii="Arial" w:hAnsi="Arial" w:cs="Arial" w:eastAsiaTheme="minorEastAsia"/>
          <w:b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HUNTS FLOOR LAMP </w:t>
      </w:r>
      <w:r>
        <w:rPr>
          <w:rFonts w:hint="eastAsia" w:ascii="Arial" w:hAnsi="Arial" w:cs="Arial"/>
          <w:b/>
          <w:sz w:val="28"/>
          <w:szCs w:val="28"/>
        </w:rPr>
        <w:t>(Item#:M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0036</w:t>
      </w:r>
      <w:r>
        <w:rPr>
          <w:rFonts w:hint="eastAsia" w:ascii="Arial" w:hAnsi="Arial" w:cs="Arial"/>
          <w:b/>
          <w:sz w:val="28"/>
          <w:szCs w:val="28"/>
        </w:rPr>
        <w:t>)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  </w:t>
      </w:r>
    </w:p>
    <w:p w14:paraId="513839E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 w14:paraId="6CEC37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0E827C4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 w14:paraId="1874252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-watt maximum TYPE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(1)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 LED light bulb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0AC2173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7185D53E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1C3CA1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46CDA3A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40293FE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C64C3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 w14:paraId="2917DE79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Wires and cables are all attached (further wiring is not needed).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hint="eastAsia" w:ascii="Arial" w:hAnsi="Arial" w:cs="Arial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180F655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2B8A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259D641E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CF6132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8C18F4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7F9504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49620C84">
      <w:pPr>
        <w:pStyle w:val="21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4FE032A9">
      <w:pPr>
        <w:pStyle w:val="21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cause damage.                          </w:t>
      </w:r>
    </w:p>
    <w:p w14:paraId="417284C9">
      <w:pPr>
        <w:rPr>
          <w:rFonts w:ascii="Arial" w:hAnsi="Arial" w:cs="Arial"/>
          <w:kern w:val="0"/>
          <w:sz w:val="20"/>
          <w:szCs w:val="20"/>
        </w:rPr>
      </w:pPr>
    </w:p>
    <w:p w14:paraId="5C8137F2">
      <w:pPr>
        <w:rPr>
          <w:rFonts w:ascii="Arial" w:hAnsi="Arial" w:cs="Arial"/>
          <w:kern w:val="0"/>
          <w:sz w:val="20"/>
          <w:szCs w:val="20"/>
        </w:rPr>
      </w:pPr>
    </w:p>
    <w:p w14:paraId="0789ADCF">
      <w:pPr>
        <w:rPr>
          <w:rFonts w:ascii="Arial" w:hAnsi="Arial" w:cs="Arial"/>
          <w:kern w:val="0"/>
          <w:sz w:val="20"/>
          <w:szCs w:val="20"/>
        </w:rPr>
      </w:pPr>
    </w:p>
    <w:p w14:paraId="2137891D">
      <w:pPr>
        <w:rPr>
          <w:rFonts w:ascii="Arial" w:hAnsi="Arial" w:cs="Arial"/>
          <w:kern w:val="0"/>
          <w:sz w:val="20"/>
          <w:szCs w:val="20"/>
        </w:rPr>
      </w:pPr>
    </w:p>
    <w:p w14:paraId="756D653A">
      <w:pPr>
        <w:rPr>
          <w:rFonts w:ascii="Arial" w:hAnsi="Arial" w:cs="Arial"/>
          <w:kern w:val="0"/>
          <w:sz w:val="20"/>
          <w:szCs w:val="20"/>
        </w:rPr>
      </w:pPr>
    </w:p>
    <w:p w14:paraId="5296CC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>
          <w:footerReference r:id="rId3" w:type="default"/>
          <w:pgSz w:w="11906" w:h="16838"/>
          <w:pgMar w:top="431" w:right="720" w:bottom="431" w:left="720" w:header="851" w:footer="680" w:gutter="0"/>
          <w:cols w:space="425" w:num="1"/>
          <w:docGrid w:type="lines" w:linePitch="312" w:charSpace="0"/>
        </w:sectPr>
      </w:pPr>
    </w:p>
    <w:p w14:paraId="6402B2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1CA51A7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4A79376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Check that all parts listed are included.</w:t>
      </w:r>
    </w:p>
    <w:p w14:paraId="4B1573F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6C8D77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 w14:paraId="0E815B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Component List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5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30"/>
        <w:gridCol w:w="1620"/>
        <w:gridCol w:w="810"/>
      </w:tblGrid>
      <w:tr w14:paraId="30C9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98" w:type="dxa"/>
          </w:tcPr>
          <w:p w14:paraId="019EDE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2643DFC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4ED592B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476BDCF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14:paraId="298E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8" w:type="dxa"/>
          </w:tcPr>
          <w:p w14:paraId="6B2C960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9E8EA1F">
            <w:pPr>
              <w:autoSpaceDE w:val="0"/>
              <w:autoSpaceDN w:val="0"/>
              <w:adjustRightInd w:val="0"/>
              <w:spacing w:line="276" w:lineRule="auto"/>
              <w:ind w:firstLine="300" w:firstLineChars="150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738BD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03ED2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825500" cy="206375"/>
                  <wp:effectExtent l="0" t="0" r="12700" b="317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CE59DA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 with the clear cord</w:t>
            </w:r>
          </w:p>
        </w:tc>
        <w:tc>
          <w:tcPr>
            <w:tcW w:w="810" w:type="dxa"/>
          </w:tcPr>
          <w:p w14:paraId="1346107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D2137D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6411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</w:tcPr>
          <w:p w14:paraId="49AC5C9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2DFB21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0E85B5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268605" cy="6223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8" cy="63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3FA073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tube</w:t>
            </w:r>
          </w:p>
        </w:tc>
        <w:tc>
          <w:tcPr>
            <w:tcW w:w="810" w:type="dxa"/>
          </w:tcPr>
          <w:p w14:paraId="223844F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F9460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eastAsia" w:ascii="Arial" w:hAnsi="Arial" w:cs="Arial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4497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98" w:type="dxa"/>
          </w:tcPr>
          <w:p w14:paraId="79B350D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C6D49E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F50CC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829310" cy="566420"/>
                  <wp:effectExtent l="0" t="0" r="5080" b="889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931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680648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socket</w:t>
            </w:r>
          </w:p>
        </w:tc>
        <w:tc>
          <w:tcPr>
            <w:tcW w:w="810" w:type="dxa"/>
          </w:tcPr>
          <w:p w14:paraId="65D5426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DD931E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47C6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98" w:type="dxa"/>
          </w:tcPr>
          <w:p w14:paraId="2CB2266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9DA830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3563AD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254000" cy="400050"/>
                  <wp:effectExtent l="0" t="0" r="1270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6" cy="40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C99411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075AC2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345AF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7097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98" w:type="dxa"/>
          </w:tcPr>
          <w:p w14:paraId="4511C4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F68631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68133E15">
            <w:pPr>
              <w:widowControl/>
              <w:ind w:firstLine="315" w:firstLineChars="150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828675" cy="494030"/>
                  <wp:effectExtent l="0" t="0" r="127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2867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4D547C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HARP</w:t>
            </w:r>
          </w:p>
        </w:tc>
        <w:tc>
          <w:tcPr>
            <w:tcW w:w="810" w:type="dxa"/>
          </w:tcPr>
          <w:p w14:paraId="0C38345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610766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5960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98" w:type="dxa"/>
          </w:tcPr>
          <w:p w14:paraId="525BA68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16EA6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eastAsia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1530" w:type="dxa"/>
          </w:tcPr>
          <w:p w14:paraId="7CC90183">
            <w:pPr>
              <w:widowControl/>
              <w:ind w:firstLine="315" w:firstLineChars="150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459105" cy="508000"/>
                  <wp:effectExtent l="0" t="0" r="6350" b="17145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5910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033FA4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SHADE</w:t>
            </w:r>
          </w:p>
        </w:tc>
        <w:tc>
          <w:tcPr>
            <w:tcW w:w="810" w:type="dxa"/>
          </w:tcPr>
          <w:p w14:paraId="1C75163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eastAsia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5B0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98" w:type="dxa"/>
          </w:tcPr>
          <w:p w14:paraId="1050CC6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ED8A88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eastAsia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530" w:type="dxa"/>
          </w:tcPr>
          <w:p w14:paraId="011787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276225" cy="454660"/>
                  <wp:effectExtent l="0" t="0" r="9525" b="254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6C828B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FINAIL</w:t>
            </w:r>
          </w:p>
        </w:tc>
        <w:tc>
          <w:tcPr>
            <w:tcW w:w="810" w:type="dxa"/>
          </w:tcPr>
          <w:p w14:paraId="28D3C04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hint="default" w:ascii="Arial" w:hAnsi="Arial" w:cs="Arial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2BF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98" w:type="dxa"/>
          </w:tcPr>
          <w:p w14:paraId="7B6A734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E6E590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87F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31B01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C2F9B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27FFAE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C43BF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</w:tbl>
    <w:p w14:paraId="3CF31E30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762712BE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2730500" cy="4648835"/>
            <wp:effectExtent l="0" t="0" r="12700" b="184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464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0318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7688FB0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8E9077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0F2FDCBF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6255C044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510BE0B8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AF8D790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6D87E264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7BC361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 w14:paraId="5CD133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6619269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rod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body (A).</w:t>
      </w:r>
    </w:p>
    <w:p w14:paraId="3B0DEB37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</w:t>
      </w:r>
      <w:r>
        <w:drawing>
          <wp:inline distT="0" distB="0" distL="114300" distR="114300">
            <wp:extent cx="1019175" cy="1851660"/>
            <wp:effectExtent l="0" t="0" r="9525" b="1524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3090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screw the rod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(C) into the rod(B)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 w14:paraId="0F13B7A9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</w:t>
      </w:r>
      <w:r>
        <w:drawing>
          <wp:inline distT="0" distB="0" distL="114300" distR="114300">
            <wp:extent cx="1042670" cy="711835"/>
            <wp:effectExtent l="0" t="0" r="12065" b="508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267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D56A">
      <w:pPr>
        <w:pStyle w:val="20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>Step 4.</w:t>
      </w:r>
      <w:r>
        <w:rPr>
          <w:rFonts w:eastAsia="宋体"/>
          <w:lang w:eastAsia="zh-CN"/>
        </w:rPr>
        <w:t xml:space="preserve"> Screw the </w:t>
      </w:r>
      <w:r>
        <w:rPr>
          <w:rFonts w:ascii="Arial" w:hAnsi="Arial" w:cs="Arial"/>
          <w:bCs/>
          <w:kern w:val="0"/>
          <w:sz w:val="20"/>
          <w:szCs w:val="20"/>
        </w:rPr>
        <w:t xml:space="preserve">bulb </w:t>
      </w:r>
      <w:r>
        <w:rPr>
          <w:kern w:val="0"/>
        </w:rPr>
        <w:t xml:space="preserve"> (D) into the </w:t>
      </w:r>
      <w:r>
        <w:rPr>
          <w:rFonts w:ascii="Arial" w:hAnsi="Arial" w:cs="Arial"/>
          <w:kern w:val="0"/>
          <w:sz w:val="20"/>
          <w:szCs w:val="20"/>
          <w:highlight w:val="red"/>
        </w:rPr>
        <w:t>socket</w:t>
      </w:r>
      <w:r>
        <w:rPr>
          <w:kern w:val="0"/>
        </w:rPr>
        <w:t>(C).</w:t>
      </w:r>
      <w:r>
        <w:rPr>
          <w:rFonts w:eastAsia="宋体"/>
        </w:rPr>
        <w:t xml:space="preserve"> </w:t>
      </w:r>
      <w:r>
        <w:rPr>
          <w:rFonts w:eastAsia="宋体"/>
          <w:lang w:eastAsia="zh-CN"/>
        </w:rPr>
        <w:t xml:space="preserve">Screw the </w:t>
      </w:r>
      <w:r>
        <w:rPr>
          <w:rFonts w:hint="eastAsia" w:eastAsia="宋体"/>
          <w:kern w:val="0"/>
          <w:lang w:val="en-US" w:eastAsia="zh-CN"/>
        </w:rPr>
        <w:t>HARP</w:t>
      </w:r>
      <w:r>
        <w:rPr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E</w:t>
      </w:r>
      <w:r>
        <w:rPr>
          <w:kern w:val="0"/>
        </w:rPr>
        <w:t>) into the</w:t>
      </w:r>
      <w:r>
        <w:rPr>
          <w:rFonts w:ascii="Arial" w:hAnsi="Arial" w:cs="Arial"/>
          <w:kern w:val="0"/>
          <w:sz w:val="20"/>
          <w:szCs w:val="20"/>
          <w:highlight w:val="red"/>
        </w:rPr>
        <w:t>socket</w:t>
      </w:r>
      <w:r>
        <w:rPr>
          <w:kern w:val="0"/>
        </w:rPr>
        <w:t>(C).</w:t>
      </w:r>
    </w:p>
    <w:p w14:paraId="2A21918D">
      <w:pPr>
        <w:widowControl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</w:t>
      </w:r>
      <w:r>
        <w:drawing>
          <wp:inline distT="0" distB="0" distL="114300" distR="114300">
            <wp:extent cx="1760855" cy="1130935"/>
            <wp:effectExtent l="0" t="0" r="10795" b="12065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1CC2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31EDCB4F">
      <w:pPr>
        <w:rPr>
          <w:rFonts w:ascii="Arial" w:hAnsi="Arial" w:cs="Arial"/>
          <w:sz w:val="20"/>
          <w:szCs w:val="20"/>
          <w:highlight w:val="red"/>
        </w:rPr>
      </w:pPr>
      <w:r>
        <w:rPr>
          <w:rFonts w:ascii="Arial" w:hAnsi="Arial" w:cs="Arial"/>
          <w:kern w:val="0"/>
          <w:sz w:val="20"/>
          <w:szCs w:val="20"/>
          <w:highlight w:val="red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highlight w:val="red"/>
        </w:rPr>
        <w:t>5</w:t>
      </w:r>
      <w:r>
        <w:rPr>
          <w:rFonts w:ascii="Arial" w:hAnsi="Arial" w:cs="Arial"/>
          <w:kern w:val="0"/>
          <w:sz w:val="20"/>
          <w:szCs w:val="20"/>
          <w:highlight w:val="red"/>
        </w:rPr>
        <w:t xml:space="preserve">. </w:t>
      </w:r>
      <w:r>
        <w:rPr>
          <w:rFonts w:hint="eastAsia" w:ascii="Arial" w:hAnsi="Arial" w:cs="Arial"/>
          <w:kern w:val="0"/>
          <w:sz w:val="20"/>
          <w:szCs w:val="20"/>
          <w:highlight w:val="red"/>
        </w:rPr>
        <w:t>After s</w:t>
      </w:r>
      <w:r>
        <w:rPr>
          <w:rFonts w:ascii="Arial" w:hAnsi="Arial" w:cs="Arial"/>
          <w:kern w:val="0"/>
          <w:sz w:val="20"/>
          <w:szCs w:val="20"/>
          <w:highlight w:val="red"/>
        </w:rPr>
        <w:t>crew</w:t>
      </w:r>
      <w:r>
        <w:rPr>
          <w:rFonts w:hint="eastAsia" w:ascii="Arial" w:hAnsi="Arial" w:cs="Arial"/>
          <w:kern w:val="0"/>
          <w:sz w:val="20"/>
          <w:szCs w:val="20"/>
          <w:highlight w:val="red"/>
        </w:rPr>
        <w:t>ing</w:t>
      </w:r>
      <w:r>
        <w:rPr>
          <w:rFonts w:ascii="Arial" w:hAnsi="Arial" w:cs="Arial"/>
          <w:kern w:val="0"/>
          <w:sz w:val="20"/>
          <w:szCs w:val="20"/>
          <w:highlight w:val="red"/>
        </w:rPr>
        <w:t xml:space="preserve"> the </w:t>
      </w:r>
      <w:r>
        <w:rPr>
          <w:rFonts w:hint="eastAsia" w:ascii="Arial" w:hAnsi="Arial" w:cs="Arial"/>
          <w:kern w:val="0"/>
          <w:sz w:val="20"/>
          <w:szCs w:val="20"/>
          <w:highlight w:val="red"/>
          <w:lang w:val="en-US" w:eastAsia="zh-CN"/>
        </w:rPr>
        <w:t>SHADE</w:t>
      </w:r>
      <w:r>
        <w:rPr>
          <w:rFonts w:hint="eastAsia" w:ascii="Arial" w:hAnsi="Arial" w:cs="Arial"/>
          <w:kern w:val="0"/>
          <w:sz w:val="20"/>
          <w:szCs w:val="20"/>
          <w:highlight w:val="red"/>
        </w:rPr>
        <w:t xml:space="preserve"> </w:t>
      </w:r>
      <w:r>
        <w:rPr>
          <w:rFonts w:ascii="Arial" w:hAnsi="Arial" w:cs="Arial"/>
          <w:kern w:val="0"/>
          <w:sz w:val="20"/>
          <w:szCs w:val="20"/>
          <w:highlight w:val="red"/>
        </w:rPr>
        <w:t>(</w:t>
      </w:r>
      <w:r>
        <w:rPr>
          <w:rFonts w:hint="eastAsia" w:ascii="Arial" w:hAnsi="Arial" w:cs="Arial"/>
          <w:kern w:val="0"/>
          <w:sz w:val="20"/>
          <w:szCs w:val="20"/>
          <w:highlight w:val="red"/>
          <w:lang w:val="en-US" w:eastAsia="zh-CN"/>
        </w:rPr>
        <w:t>F</w:t>
      </w:r>
      <w:r>
        <w:rPr>
          <w:rFonts w:ascii="Arial" w:hAnsi="Arial" w:cs="Arial"/>
          <w:kern w:val="0"/>
          <w:sz w:val="20"/>
          <w:szCs w:val="20"/>
          <w:highlight w:val="red"/>
        </w:rPr>
        <w:t>) into the</w:t>
      </w:r>
      <w:r>
        <w:rPr>
          <w:rFonts w:hint="eastAsia" w:ascii="Arial" w:hAnsi="Arial" w:cs="Arial"/>
          <w:kern w:val="0"/>
          <w:sz w:val="20"/>
          <w:szCs w:val="20"/>
          <w:highlight w:val="red"/>
          <w:lang w:val="en-US" w:eastAsia="zh-CN"/>
        </w:rPr>
        <w:t xml:space="preserve"> HARP</w:t>
      </w:r>
      <w:r>
        <w:rPr>
          <w:rFonts w:ascii="Arial" w:hAnsi="Arial" w:cs="Arial"/>
          <w:kern w:val="0"/>
          <w:sz w:val="20"/>
          <w:szCs w:val="20"/>
          <w:highlight w:val="red"/>
        </w:rPr>
        <w:t>(</w:t>
      </w:r>
      <w:r>
        <w:rPr>
          <w:rFonts w:hint="eastAsia" w:ascii="Arial" w:hAnsi="Arial" w:cs="Arial"/>
          <w:kern w:val="0"/>
          <w:sz w:val="20"/>
          <w:szCs w:val="20"/>
          <w:highlight w:val="red"/>
          <w:lang w:val="en-US" w:eastAsia="zh-CN"/>
        </w:rPr>
        <w:t>E</w:t>
      </w:r>
      <w:r>
        <w:rPr>
          <w:rFonts w:ascii="Arial" w:hAnsi="Arial" w:cs="Arial"/>
          <w:kern w:val="0"/>
          <w:sz w:val="20"/>
          <w:szCs w:val="20"/>
          <w:highlight w:val="red"/>
        </w:rPr>
        <w:t>)</w:t>
      </w:r>
      <w:r>
        <w:rPr>
          <w:rFonts w:hint="eastAsia" w:ascii="Arial" w:hAnsi="Arial" w:cs="Arial"/>
          <w:kern w:val="0"/>
          <w:sz w:val="20"/>
          <w:szCs w:val="20"/>
          <w:highlight w:val="red"/>
        </w:rPr>
        <w:t xml:space="preserve">, </w:t>
      </w:r>
    </w:p>
    <w:p w14:paraId="11988FBE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04FA9BF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84B518A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2220595" cy="1478280"/>
            <wp:effectExtent l="0" t="0" r="8255" b="762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5E1DE">
      <w:pPr>
        <w:widowControl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6.</w:t>
      </w:r>
      <w:r>
        <w:rPr>
          <w:rFonts w:eastAsia="宋体"/>
          <w:lang w:eastAsia="zh-CN"/>
        </w:rPr>
        <w:t xml:space="preserve">Screw the </w:t>
      </w:r>
      <w:r>
        <w:rPr>
          <w:rFonts w:hint="eastAsia" w:eastAsia="宋体"/>
          <w:kern w:val="0"/>
          <w:lang w:val="en-US" w:eastAsia="zh-CN"/>
        </w:rPr>
        <w:t>FINAIL</w:t>
      </w:r>
      <w:r>
        <w:rPr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G</w:t>
      </w:r>
      <w:r>
        <w:rPr>
          <w:kern w:val="0"/>
        </w:rPr>
        <w:t>) into the</w:t>
      </w:r>
      <w:r>
        <w:rPr>
          <w:rFonts w:hint="eastAsia"/>
          <w:kern w:val="0"/>
          <w:lang w:val="en-US" w:eastAsia="zh-CN"/>
        </w:rPr>
        <w:t>SHADE</w:t>
      </w:r>
      <w:r>
        <w:rPr>
          <w:kern w:val="0"/>
        </w:rPr>
        <w:t>(</w:t>
      </w:r>
      <w:r>
        <w:rPr>
          <w:rFonts w:hint="eastAsia"/>
          <w:kern w:val="0"/>
          <w:lang w:val="en-US" w:eastAsia="zh-CN"/>
        </w:rPr>
        <w:t>F</w:t>
      </w:r>
      <w:r>
        <w:rPr>
          <w:kern w:val="0"/>
        </w:rPr>
        <w:t>).</w:t>
      </w:r>
    </w:p>
    <w:p w14:paraId="5FC51D44">
      <w:pPr>
        <w:widowControl/>
        <w:jc w:val="left"/>
        <w:rPr>
          <w:rFonts w:ascii="Arial" w:hAnsi="Arial" w:cs="Arial"/>
          <w:sz w:val="20"/>
          <w:szCs w:val="20"/>
        </w:rPr>
      </w:pPr>
    </w:p>
    <w:p w14:paraId="1C1D29C0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</w:t>
      </w:r>
      <w:r>
        <w:rPr>
          <w:rFonts w:hint="eastAsia" w:ascii="Arial" w:hAnsi="Arial" w:cs="Arial"/>
          <w:sz w:val="20"/>
          <w:szCs w:val="20"/>
          <w:lang w:val="en-US" w:eastAsia="zh-CN"/>
        </w:rPr>
        <w:t>7</w:t>
      </w:r>
      <w:r>
        <w:rPr>
          <w:rFonts w:ascii="Arial" w:hAnsi="Arial" w:cs="Arial"/>
          <w:sz w:val="20"/>
          <w:szCs w:val="20"/>
        </w:rPr>
        <w:t>. Assembly is completed.</w:t>
      </w:r>
    </w:p>
    <w:p w14:paraId="104A1232">
      <w:pPr>
        <w:widowControl/>
        <w:jc w:val="left"/>
        <w:rPr>
          <w:rFonts w:ascii="Arial" w:hAnsi="Arial" w:cs="Arial"/>
          <w:sz w:val="20"/>
          <w:szCs w:val="20"/>
        </w:rPr>
      </w:pPr>
      <w:r>
        <w:drawing>
          <wp:inline distT="0" distB="0" distL="114300" distR="114300">
            <wp:extent cx="1414145" cy="739140"/>
            <wp:effectExtent l="0" t="0" r="14605" b="38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13146"/>
      <w:docPartObj>
        <w:docPartGallery w:val="autotext"/>
      </w:docPartObj>
    </w:sdtPr>
    <w:sdtContent>
      <w:sdt>
        <w:sdtPr>
          <w:id w:val="1453673330"/>
          <w:docPartObj>
            <w:docPartGallery w:val="autotext"/>
          </w:docPartObj>
        </w:sdtPr>
        <w:sdtContent>
          <w:p w14:paraId="01B88A4F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E8BD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2566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4C1AF280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B5287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95972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0435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1D2E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0494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A74B2"/>
    <w:rsid w:val="002B3647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24EFE"/>
    <w:rsid w:val="00531ED2"/>
    <w:rsid w:val="00532F62"/>
    <w:rsid w:val="00536584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A80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08A9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72DB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4C03"/>
    <w:rsid w:val="0090177C"/>
    <w:rsid w:val="00904144"/>
    <w:rsid w:val="009135E6"/>
    <w:rsid w:val="0092044A"/>
    <w:rsid w:val="0092195B"/>
    <w:rsid w:val="00924273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2034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2C6D"/>
    <w:rsid w:val="00B64E18"/>
    <w:rsid w:val="00B65AB3"/>
    <w:rsid w:val="00B67696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4AE9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355A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4F46"/>
    <w:rsid w:val="00FD6A62"/>
    <w:rsid w:val="00FE26A7"/>
    <w:rsid w:val="00FE336F"/>
    <w:rsid w:val="00FE7ADF"/>
    <w:rsid w:val="00FF2D46"/>
    <w:rsid w:val="00FF33FB"/>
    <w:rsid w:val="00FF7A16"/>
    <w:rsid w:val="01085635"/>
    <w:rsid w:val="041976ED"/>
    <w:rsid w:val="067C6B39"/>
    <w:rsid w:val="10F75E1F"/>
    <w:rsid w:val="172C1A29"/>
    <w:rsid w:val="1E1D17F8"/>
    <w:rsid w:val="1F0F1211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47920C9F"/>
    <w:rsid w:val="5665366A"/>
    <w:rsid w:val="5F383C79"/>
    <w:rsid w:val="67BD1DD5"/>
    <w:rsid w:val="6C4011D6"/>
    <w:rsid w:val="6FAC2BCD"/>
    <w:rsid w:val="6FE34C33"/>
    <w:rsid w:val="70613ED1"/>
    <w:rsid w:val="717D7C15"/>
    <w:rsid w:val="73B323F5"/>
    <w:rsid w:val="75EF34F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rPr>
      <w:sz w:val="20"/>
      <w:szCs w:val="20"/>
    </w:rPr>
  </w:style>
  <w:style w:type="paragraph" w:styleId="3">
    <w:name w:val="Body Text"/>
    <w:basedOn w:val="1"/>
    <w:link w:val="18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4">
    <w:name w:val="Balloon Text"/>
    <w:basedOn w:val="1"/>
    <w:link w:val="16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16"/>
      <w:szCs w:val="16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7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8">
    <w:name w:val="正文文本 字符"/>
    <w:link w:val="3"/>
    <w:qFormat/>
    <w:uiPriority w:val="0"/>
    <w:rPr>
      <w:sz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批注文字 字符"/>
    <w:basedOn w:val="11"/>
    <w:link w:val="2"/>
    <w:qFormat/>
    <w:uiPriority w:val="0"/>
    <w:rPr>
      <w:rFonts w:eastAsiaTheme="minorEastAsia"/>
      <w:kern w:val="2"/>
    </w:rPr>
  </w:style>
  <w:style w:type="character" w:customStyle="1" w:styleId="23">
    <w:name w:val="批注主题 字符"/>
    <w:basedOn w:val="22"/>
    <w:link w:val="8"/>
    <w:semiHidden/>
    <w:qFormat/>
    <w:uiPriority w:val="0"/>
    <w:rPr>
      <w:rFonts w:eastAsiaTheme="minorEastAsia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3</Pages>
  <Words>362</Words>
  <Characters>1748</Characters>
  <Lines>17</Lines>
  <Paragraphs>4</Paragraphs>
  <TotalTime>0</TotalTime>
  <ScaleCrop>false</ScaleCrop>
  <LinksUpToDate>false</LinksUpToDate>
  <CharactersWithSpaces>2155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2023-04-20T16:24:00Z</dcterms:created>
  <dc:creator>萝卜家园</dc:creator>
  <cp:lastModifiedBy>美阳灯饰</cp:lastModifiedBy>
  <cp:lastPrinted>2018-04-17T09:13:00Z</cp:lastPrinted>
  <dcterms:modified xsi:type="dcterms:W3CDTF">2024-12-04T01:46:39Z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8B384194C005460180EB750369A6EF66_13</vt:lpwstr>
  </property>
</Properties>
</file>