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15" w:rsidRDefault="00515BB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-196748</wp:posOffset>
            </wp:positionH>
            <wp:positionV relativeFrom="paragraph">
              <wp:posOffset>114021</wp:posOffset>
            </wp:positionV>
            <wp:extent cx="2429967" cy="702259"/>
            <wp:effectExtent l="19050" t="0" r="8433" b="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861" t="15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967" cy="702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5D15" w:rsidRDefault="007C285C" w:rsidP="00515BB3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</w:t>
      </w:r>
      <w:r w:rsidR="002A7CA4"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7C285C" w:rsidRDefault="007C285C" w:rsidP="00515BB3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</w:p>
    <w:p w:rsidR="00C05D15" w:rsidRDefault="0071502A">
      <w:pPr>
        <w:tabs>
          <w:tab w:val="left" w:pos="3525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 w:rsidRPr="0071502A">
        <w:rPr>
          <w:rFonts w:ascii="10gfbpr" w:hAnsi="10gfbpr" w:cs="10gfbpr"/>
          <w:b/>
          <w:kern w:val="0"/>
          <w:sz w:val="28"/>
          <w:szCs w:val="28"/>
        </w:rPr>
        <w:t>Conrad Chandelier</w:t>
      </w:r>
      <w:r w:rsidR="002A7CA4">
        <w:rPr>
          <w:rFonts w:ascii="Arial" w:hAnsi="Arial" w:cs="Arial" w:hint="eastAsia"/>
          <w:b/>
          <w:sz w:val="28"/>
          <w:szCs w:val="28"/>
        </w:rPr>
        <w:t xml:space="preserve"> (Item# MP</w:t>
      </w:r>
      <w:r w:rsidR="00942D95">
        <w:rPr>
          <w:rFonts w:ascii="Arial" w:hAnsi="Arial" w:cs="Arial" w:hint="eastAsia"/>
          <w:b/>
          <w:sz w:val="28"/>
          <w:szCs w:val="28"/>
        </w:rPr>
        <w:t>S150-0064</w:t>
      </w:r>
      <w:r w:rsidR="002A7CA4">
        <w:rPr>
          <w:rFonts w:ascii="Arial" w:hAnsi="Arial" w:cs="Arial" w:hint="eastAsia"/>
          <w:b/>
          <w:sz w:val="28"/>
          <w:szCs w:val="28"/>
        </w:rPr>
        <w:t>)</w:t>
      </w:r>
    </w:p>
    <w:p w:rsidR="00C05D15" w:rsidRDefault="002A7CA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  <w:bookmarkStart w:id="0" w:name="_GoBack"/>
      <w:bookmarkEnd w:id="0"/>
    </w:p>
    <w:p w:rsidR="00C05D15" w:rsidRDefault="002A7CA4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:rsidR="00C05D15" w:rsidRDefault="002A7CA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</w:t>
      </w:r>
      <w:r w:rsidR="00515BB3">
        <w:rPr>
          <w:rFonts w:ascii="Arial" w:hAnsi="Arial" w:cs="Arial"/>
          <w:sz w:val="20"/>
          <w:szCs w:val="20"/>
        </w:rPr>
        <w:t xml:space="preserve"> carefully and completely</w:t>
      </w:r>
      <w:r w:rsidR="00515BB3">
        <w:rPr>
          <w:rFonts w:ascii="Arial" w:hAnsi="Arial" w:cs="Arial" w:hint="eastAsia"/>
          <w:sz w:val="20"/>
          <w:szCs w:val="20"/>
        </w:rPr>
        <w:t xml:space="preserve"> </w:t>
      </w:r>
      <w:r w:rsidR="00515BB3">
        <w:rPr>
          <w:rFonts w:ascii="Arial" w:hAnsi="Arial" w:cs="Arial"/>
          <w:sz w:val="20"/>
          <w:szCs w:val="20"/>
        </w:rPr>
        <w:t>before</w:t>
      </w:r>
      <w:r w:rsidR="00515BB3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C05D15" w:rsidRDefault="002A7CA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942D95"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) </w:t>
      </w:r>
      <w:r w:rsidR="00515BB3">
        <w:rPr>
          <w:rFonts w:ascii="Arial" w:hAnsi="Arial" w:cs="Arial" w:hint="eastAsia"/>
          <w:b/>
          <w:sz w:val="20"/>
          <w:szCs w:val="20"/>
        </w:rPr>
        <w:t>25</w:t>
      </w:r>
      <w:r>
        <w:rPr>
          <w:rFonts w:ascii="Arial" w:hAnsi="Arial" w:cs="Arial"/>
          <w:b/>
          <w:sz w:val="20"/>
          <w:szCs w:val="20"/>
        </w:rPr>
        <w:t xml:space="preserve">-watt maximum TYPE </w:t>
      </w:r>
      <w:r w:rsidR="00515BB3">
        <w:rPr>
          <w:rFonts w:ascii="Arial" w:hAnsi="Arial" w:cs="Arial" w:hint="eastAsia"/>
          <w:b/>
          <w:sz w:val="20"/>
          <w:szCs w:val="20"/>
        </w:rPr>
        <w:t xml:space="preserve">B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 w:rsidR="00493469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 w:rsidR="00942D95"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  <w:r w:rsidR="007F3249">
        <w:rPr>
          <w:rFonts w:ascii="Arial" w:hAnsi="Arial" w:cs="Arial" w:hint="eastAsia"/>
          <w:sz w:val="20"/>
          <w:szCs w:val="20"/>
        </w:rPr>
        <w:t xml:space="preserve"> </w:t>
      </w:r>
      <w:r w:rsidR="00942D95">
        <w:rPr>
          <w:rFonts w:ascii="Arial" w:hAnsi="Arial" w:cs="Arial" w:hint="eastAsia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:rsidR="00C05D15" w:rsidRDefault="00C05D1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05D15" w:rsidRDefault="002A7CA4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C05D15" w:rsidRDefault="002A7CA4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C05D15" w:rsidRPr="00001951" w:rsidRDefault="002A7CA4" w:rsidP="00001951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 w:rsidRPr="00001951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001951" w:rsidRPr="00001951" w:rsidRDefault="00001951" w:rsidP="00001951"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hAnsi="Arial" w:cs="Arial"/>
          <w:kern w:val="0"/>
          <w:sz w:val="20"/>
          <w:szCs w:val="20"/>
        </w:rPr>
      </w:pPr>
    </w:p>
    <w:p w:rsidR="00C05D15" w:rsidRDefault="002A7CA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                                   Hardware Included:</w:t>
      </w:r>
    </w:p>
    <w:tbl>
      <w:tblPr>
        <w:tblStyle w:val="a8"/>
        <w:tblpPr w:leftFromText="180" w:rightFromText="180" w:vertAnchor="text" w:horzAnchor="page" w:tblpX="690" w:tblpY="53"/>
        <w:tblOverlap w:val="never"/>
        <w:tblW w:w="10000" w:type="dxa"/>
        <w:tblLayout w:type="fixed"/>
        <w:tblLook w:val="04A0"/>
      </w:tblPr>
      <w:tblGrid>
        <w:gridCol w:w="950"/>
        <w:gridCol w:w="2771"/>
        <w:gridCol w:w="825"/>
        <w:gridCol w:w="495"/>
        <w:gridCol w:w="840"/>
        <w:gridCol w:w="3219"/>
        <w:gridCol w:w="900"/>
      </w:tblGrid>
      <w:tr w:rsidR="005B5E38" w:rsidTr="005E241B">
        <w:trPr>
          <w:trHeight w:val="404"/>
        </w:trPr>
        <w:tc>
          <w:tcPr>
            <w:tcW w:w="950" w:type="dxa"/>
            <w:vAlign w:val="center"/>
          </w:tcPr>
          <w:p w:rsidR="005B5E38" w:rsidRPr="00001951" w:rsidRDefault="005B5E38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2771" w:type="dxa"/>
            <w:vAlign w:val="center"/>
          </w:tcPr>
          <w:p w:rsidR="005B5E38" w:rsidRPr="00001951" w:rsidRDefault="005B5E38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Description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5B5E38" w:rsidRPr="00001951" w:rsidRDefault="005B5E38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QTY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840" w:type="dxa"/>
            <w:vAlign w:val="center"/>
          </w:tcPr>
          <w:p w:rsidR="005B5E38" w:rsidRPr="00001951" w:rsidRDefault="005B5E38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3219" w:type="dxa"/>
            <w:vAlign w:val="center"/>
          </w:tcPr>
          <w:p w:rsidR="005B5E38" w:rsidRPr="00001951" w:rsidRDefault="005B5E38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Description</w:t>
            </w:r>
          </w:p>
        </w:tc>
        <w:tc>
          <w:tcPr>
            <w:tcW w:w="900" w:type="dxa"/>
            <w:vAlign w:val="center"/>
          </w:tcPr>
          <w:p w:rsidR="005B5E38" w:rsidRPr="00001951" w:rsidRDefault="005B5E38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QTY</w:t>
            </w:r>
          </w:p>
        </w:tc>
      </w:tr>
      <w:tr w:rsidR="005B5E38" w:rsidTr="005E241B">
        <w:trPr>
          <w:trHeight w:val="404"/>
        </w:trPr>
        <w:tc>
          <w:tcPr>
            <w:tcW w:w="950" w:type="dxa"/>
            <w:vAlign w:val="center"/>
          </w:tcPr>
          <w:p w:rsidR="005B5E38" w:rsidRPr="00001951" w:rsidRDefault="005B5E38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771" w:type="dxa"/>
            <w:vAlign w:val="center"/>
          </w:tcPr>
          <w:p w:rsidR="005B5E38" w:rsidRPr="00001951" w:rsidRDefault="005B5E38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Mounting Plate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5B5E38" w:rsidRPr="00001951" w:rsidRDefault="005B5E38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840" w:type="dxa"/>
            <w:vAlign w:val="center"/>
          </w:tcPr>
          <w:p w:rsidR="005B5E38" w:rsidRPr="00001951" w:rsidRDefault="005B5E38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219" w:type="dxa"/>
            <w:vAlign w:val="center"/>
          </w:tcPr>
          <w:p w:rsidR="005B5E38" w:rsidRPr="00001951" w:rsidRDefault="007F3249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="00165C0E" w:rsidRPr="0000195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erminal</w:t>
            </w:r>
          </w:p>
        </w:tc>
        <w:tc>
          <w:tcPr>
            <w:tcW w:w="900" w:type="dxa"/>
            <w:vAlign w:val="center"/>
          </w:tcPr>
          <w:p w:rsidR="005B5E38" w:rsidRPr="00001951" w:rsidRDefault="00165C0E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3</w:t>
            </w:r>
          </w:p>
        </w:tc>
      </w:tr>
      <w:tr w:rsidR="005B5E38" w:rsidTr="005E241B">
        <w:trPr>
          <w:trHeight w:val="404"/>
        </w:trPr>
        <w:tc>
          <w:tcPr>
            <w:tcW w:w="950" w:type="dxa"/>
            <w:vAlign w:val="center"/>
          </w:tcPr>
          <w:p w:rsidR="005B5E38" w:rsidRPr="00001951" w:rsidRDefault="005B5E38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2771" w:type="dxa"/>
            <w:vAlign w:val="center"/>
          </w:tcPr>
          <w:p w:rsidR="005B5E38" w:rsidRPr="00001951" w:rsidRDefault="00675B05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Suction head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5B5E38" w:rsidRPr="00001951" w:rsidRDefault="005B5E38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840" w:type="dxa"/>
            <w:vAlign w:val="center"/>
          </w:tcPr>
          <w:p w:rsidR="005B5E38" w:rsidRPr="00001951" w:rsidRDefault="005B5E38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3219" w:type="dxa"/>
            <w:vAlign w:val="center"/>
          </w:tcPr>
          <w:p w:rsidR="005B5E38" w:rsidRPr="00001951" w:rsidRDefault="00165C0E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Tooth rod</w:t>
            </w:r>
          </w:p>
        </w:tc>
        <w:tc>
          <w:tcPr>
            <w:tcW w:w="900" w:type="dxa"/>
            <w:vAlign w:val="center"/>
          </w:tcPr>
          <w:p w:rsidR="005B5E38" w:rsidRPr="00001951" w:rsidRDefault="00165C0E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2</w:t>
            </w:r>
          </w:p>
        </w:tc>
      </w:tr>
      <w:tr w:rsidR="005B5E38" w:rsidTr="005E241B">
        <w:trPr>
          <w:trHeight w:val="404"/>
        </w:trPr>
        <w:tc>
          <w:tcPr>
            <w:tcW w:w="950" w:type="dxa"/>
            <w:vAlign w:val="center"/>
          </w:tcPr>
          <w:p w:rsidR="005B5E38" w:rsidRPr="00001951" w:rsidRDefault="005B5E38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2771" w:type="dxa"/>
            <w:vAlign w:val="center"/>
          </w:tcPr>
          <w:p w:rsidR="005B5E38" w:rsidRPr="00001951" w:rsidRDefault="00675B05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Vibration of teeth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5B5E38" w:rsidRPr="00001951" w:rsidRDefault="00675B05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4959" w:type="dxa"/>
            <w:gridSpan w:val="3"/>
            <w:vMerge w:val="restart"/>
            <w:tcBorders>
              <w:left w:val="nil"/>
              <w:right w:val="nil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  <w:tr w:rsidR="005B5E38" w:rsidTr="005E241B">
        <w:trPr>
          <w:trHeight w:val="404"/>
        </w:trPr>
        <w:tc>
          <w:tcPr>
            <w:tcW w:w="950" w:type="dxa"/>
            <w:vAlign w:val="center"/>
          </w:tcPr>
          <w:p w:rsidR="005B5E38" w:rsidRPr="00001951" w:rsidRDefault="005B5E38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2771" w:type="dxa"/>
            <w:vAlign w:val="center"/>
          </w:tcPr>
          <w:p w:rsidR="005B5E38" w:rsidRPr="00001951" w:rsidRDefault="00675B05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Chain hoist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5B5E38" w:rsidRPr="00001951" w:rsidRDefault="005B5E38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4959" w:type="dxa"/>
            <w:gridSpan w:val="3"/>
            <w:vMerge/>
            <w:tcBorders>
              <w:left w:val="nil"/>
              <w:right w:val="nil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  <w:tr w:rsidR="005B5E38" w:rsidTr="005E241B">
        <w:trPr>
          <w:trHeight w:val="404"/>
        </w:trPr>
        <w:tc>
          <w:tcPr>
            <w:tcW w:w="950" w:type="dxa"/>
            <w:vAlign w:val="center"/>
          </w:tcPr>
          <w:p w:rsidR="005B5E38" w:rsidRPr="00001951" w:rsidRDefault="005B5E38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2771" w:type="dxa"/>
            <w:vAlign w:val="center"/>
          </w:tcPr>
          <w:p w:rsidR="005B5E38" w:rsidRPr="00001951" w:rsidRDefault="00675B05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derrick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5B5E38" w:rsidRPr="00001951" w:rsidRDefault="005B5E38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4959" w:type="dxa"/>
            <w:gridSpan w:val="3"/>
            <w:vMerge/>
            <w:tcBorders>
              <w:left w:val="nil"/>
              <w:right w:val="nil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  <w:tr w:rsidR="005B5E38" w:rsidTr="005E241B">
        <w:trPr>
          <w:trHeight w:val="404"/>
        </w:trPr>
        <w:tc>
          <w:tcPr>
            <w:tcW w:w="950" w:type="dxa"/>
            <w:vAlign w:val="center"/>
          </w:tcPr>
          <w:p w:rsidR="005B5E38" w:rsidRPr="00001951" w:rsidRDefault="005B5E38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2771" w:type="dxa"/>
            <w:vAlign w:val="center"/>
          </w:tcPr>
          <w:p w:rsidR="005B5E38" w:rsidRPr="00001951" w:rsidRDefault="00675B05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chimney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5B5E38" w:rsidRPr="00001951" w:rsidRDefault="00675B05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4959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  <w:tr w:rsidR="005B5E38" w:rsidTr="005E241B">
        <w:tblPrEx>
          <w:tblLook w:val="0000"/>
        </w:tblPrEx>
        <w:trPr>
          <w:gridAfter w:val="4"/>
          <w:wAfter w:w="5454" w:type="dxa"/>
          <w:trHeight w:val="404"/>
        </w:trPr>
        <w:tc>
          <w:tcPr>
            <w:tcW w:w="950" w:type="dxa"/>
            <w:vAlign w:val="center"/>
          </w:tcPr>
          <w:p w:rsidR="005B5E38" w:rsidRPr="00001951" w:rsidRDefault="00801CF5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2771" w:type="dxa"/>
            <w:vAlign w:val="center"/>
          </w:tcPr>
          <w:p w:rsidR="005B5E38" w:rsidRPr="00001951" w:rsidRDefault="007D34BC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The light body part</w:t>
            </w:r>
          </w:p>
        </w:tc>
        <w:tc>
          <w:tcPr>
            <w:tcW w:w="825" w:type="dxa"/>
            <w:vAlign w:val="center"/>
          </w:tcPr>
          <w:p w:rsidR="005B5E38" w:rsidRPr="00001951" w:rsidRDefault="00165C0E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1</w:t>
            </w:r>
          </w:p>
        </w:tc>
      </w:tr>
      <w:tr w:rsidR="005B5E38" w:rsidTr="005E241B">
        <w:tblPrEx>
          <w:tblLook w:val="0000"/>
        </w:tblPrEx>
        <w:trPr>
          <w:gridAfter w:val="4"/>
          <w:wAfter w:w="5454" w:type="dxa"/>
          <w:trHeight w:val="404"/>
        </w:trPr>
        <w:tc>
          <w:tcPr>
            <w:tcW w:w="950" w:type="dxa"/>
            <w:vAlign w:val="center"/>
          </w:tcPr>
          <w:p w:rsidR="005B5E38" w:rsidRPr="00001951" w:rsidRDefault="00801CF5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H</w:t>
            </w:r>
          </w:p>
        </w:tc>
        <w:tc>
          <w:tcPr>
            <w:tcW w:w="2771" w:type="dxa"/>
            <w:vAlign w:val="center"/>
          </w:tcPr>
          <w:p w:rsidR="005B5E38" w:rsidRPr="00001951" w:rsidRDefault="00165C0E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The brass</w:t>
            </w:r>
          </w:p>
        </w:tc>
        <w:tc>
          <w:tcPr>
            <w:tcW w:w="825" w:type="dxa"/>
            <w:vAlign w:val="center"/>
          </w:tcPr>
          <w:p w:rsidR="005B5E38" w:rsidRPr="00001951" w:rsidRDefault="00165C0E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6</w:t>
            </w:r>
          </w:p>
        </w:tc>
      </w:tr>
      <w:tr w:rsidR="007D34BC" w:rsidTr="005E241B">
        <w:tblPrEx>
          <w:tblLook w:val="0000"/>
        </w:tblPrEx>
        <w:trPr>
          <w:gridAfter w:val="4"/>
          <w:wAfter w:w="5454" w:type="dxa"/>
          <w:trHeight w:val="404"/>
        </w:trPr>
        <w:tc>
          <w:tcPr>
            <w:tcW w:w="950" w:type="dxa"/>
            <w:vAlign w:val="center"/>
          </w:tcPr>
          <w:p w:rsidR="007D34BC" w:rsidRPr="00001951" w:rsidRDefault="007D34BC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2771" w:type="dxa"/>
            <w:vAlign w:val="center"/>
          </w:tcPr>
          <w:p w:rsidR="007D34BC" w:rsidRPr="00001951" w:rsidRDefault="007D34BC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Round head screw</w:t>
            </w:r>
          </w:p>
        </w:tc>
        <w:tc>
          <w:tcPr>
            <w:tcW w:w="825" w:type="dxa"/>
            <w:vAlign w:val="center"/>
          </w:tcPr>
          <w:p w:rsidR="007D34BC" w:rsidRPr="00001951" w:rsidRDefault="007D34BC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1</w:t>
            </w:r>
          </w:p>
        </w:tc>
      </w:tr>
      <w:tr w:rsidR="00A63DA5" w:rsidTr="005E241B">
        <w:tblPrEx>
          <w:tblLook w:val="0000"/>
        </w:tblPrEx>
        <w:trPr>
          <w:gridAfter w:val="4"/>
          <w:wAfter w:w="5454" w:type="dxa"/>
          <w:trHeight w:val="404"/>
        </w:trPr>
        <w:tc>
          <w:tcPr>
            <w:tcW w:w="950" w:type="dxa"/>
            <w:vAlign w:val="center"/>
          </w:tcPr>
          <w:p w:rsidR="00A63DA5" w:rsidRPr="00001951" w:rsidRDefault="00A63DA5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J</w:t>
            </w:r>
          </w:p>
        </w:tc>
        <w:tc>
          <w:tcPr>
            <w:tcW w:w="2771" w:type="dxa"/>
            <w:vAlign w:val="center"/>
          </w:tcPr>
          <w:p w:rsidR="00A63DA5" w:rsidRPr="00001951" w:rsidRDefault="00A63DA5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The light bulb</w:t>
            </w:r>
          </w:p>
        </w:tc>
        <w:tc>
          <w:tcPr>
            <w:tcW w:w="825" w:type="dxa"/>
            <w:vAlign w:val="center"/>
          </w:tcPr>
          <w:p w:rsidR="00A63DA5" w:rsidRPr="00001951" w:rsidRDefault="00980F9D" w:rsidP="007F324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1951">
              <w:rPr>
                <w:rFonts w:ascii="Arial" w:eastAsia="Times New Roman" w:hAnsi="Arial" w:cs="Arial" w:hint="eastAsia"/>
                <w:sz w:val="20"/>
                <w:szCs w:val="20"/>
                <w:lang w:eastAsia="en-US"/>
              </w:rPr>
              <w:t>6</w:t>
            </w:r>
          </w:p>
        </w:tc>
      </w:tr>
    </w:tbl>
    <w:p w:rsidR="00C05D15" w:rsidRDefault="00C05D15">
      <w:pPr>
        <w:pStyle w:val="a3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:rsidR="00C05D15" w:rsidRDefault="00C05D15">
      <w:pPr>
        <w:pStyle w:val="a3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:rsidR="00C05D15" w:rsidRDefault="00C05D15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C05D15" w:rsidRDefault="00C05D15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C05D15" w:rsidRDefault="00C05D15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C05D15" w:rsidRDefault="00C05D15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C05D15" w:rsidRDefault="00C05D15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C05D15" w:rsidRDefault="00C05D15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C05D15" w:rsidRDefault="00C05D15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5B5E38" w:rsidRDefault="005B5E38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F746E1" w:rsidRDefault="00F746E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:rsidR="00A63DA5" w:rsidRDefault="00A63DA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:rsidR="005B5E38" w:rsidRPr="005B5E38" w:rsidRDefault="002A7CA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:rsidR="00C05D15" w:rsidRDefault="002A7CA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Adjust the Suspension Length of the Fixture:</w:t>
      </w:r>
    </w:p>
    <w:p w:rsidR="00C05D15" w:rsidRDefault="002A7CA4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 w:rsidR="00C05D15" w:rsidRPr="00001951" w:rsidRDefault="002A7CA4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ascii="Arial" w:hAnsi="Arial" w:cs="Arial" w:hint="eastAsia"/>
          <w:b/>
          <w:sz w:val="20"/>
          <w:szCs w:val="20"/>
          <w:lang w:eastAsia="zh-CN"/>
        </w:rPr>
        <w:t xml:space="preserve">. If needed, cut off the extra power cord </w:t>
      </w:r>
      <w:r>
        <w:rPr>
          <w:rFonts w:ascii="Arial" w:hAnsi="Arial" w:cs="Arial" w:hint="eastAsia"/>
          <w:b/>
          <w:sz w:val="20"/>
          <w:szCs w:val="20"/>
          <w:lang w:eastAsia="zh-CN"/>
        </w:rPr>
        <w:lastRenderedPageBreak/>
        <w:t>length on the 3 wire cords so that they all at least 6 inches (152.4mm) long within the outlet junction box.(J-box)</w:t>
      </w:r>
    </w:p>
    <w:p w:rsidR="00001951" w:rsidRDefault="00001951" w:rsidP="00001951">
      <w:pPr>
        <w:pStyle w:val="BasicParagraph"/>
        <w:tabs>
          <w:tab w:val="left" w:pos="360"/>
        </w:tabs>
        <w:suppressAutoHyphens/>
        <w:spacing w:line="240" w:lineRule="auto"/>
        <w:rPr>
          <w:rFonts w:ascii="Arial" w:hAnsi="Arial" w:cs="Arial"/>
          <w:b/>
          <w:sz w:val="20"/>
          <w:szCs w:val="20"/>
          <w:lang w:eastAsia="zh-CN"/>
        </w:rPr>
      </w:pPr>
    </w:p>
    <w:p w:rsidR="00001951" w:rsidRDefault="00001951" w:rsidP="00001951">
      <w:pPr>
        <w:pStyle w:val="BasicParagraph"/>
        <w:tabs>
          <w:tab w:val="left" w:pos="360"/>
        </w:tabs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</w:p>
    <w:p w:rsidR="00C05D15" w:rsidRDefault="0031688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eastAsia="宋体" w:hAnsi="Arial" w:cs="Arial"/>
          <w:kern w:val="0"/>
          <w:sz w:val="20"/>
          <w:szCs w:val="20"/>
          <w:lang w:val="en-GB"/>
        </w:rPr>
      </w:pPr>
      <w:r>
        <w:rPr>
          <w:rFonts w:ascii="Arial" w:eastAsia="宋体" w:hAnsi="Arial" w:cs="Arial"/>
          <w:noProof/>
          <w:kern w:val="0"/>
          <w:sz w:val="20"/>
          <w:szCs w:val="20"/>
        </w:rPr>
        <w:drawing>
          <wp:inline distT="0" distB="0" distL="0" distR="0">
            <wp:extent cx="5966460" cy="6475911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6460" cy="647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D15" w:rsidRDefault="00C05D1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05D15" w:rsidRDefault="002A7CA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C05D15" w:rsidRDefault="002A7CA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C05D15" w:rsidRDefault="002A7CA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C05D15" w:rsidRDefault="002A7CA4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C05D15" w:rsidSect="00FB748C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CC5" w:rsidRDefault="007D4CC5">
      <w:r>
        <w:separator/>
      </w:r>
    </w:p>
  </w:endnote>
  <w:endnote w:type="continuationSeparator" w:id="1">
    <w:p w:rsidR="007D4CC5" w:rsidRDefault="007D4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10gfbp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50735"/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 w:rsidR="00C05D15" w:rsidRDefault="002A7CA4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 w:rsidR="005F21D1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5F21D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93469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5F21D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2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CC5" w:rsidRDefault="007D4CC5">
      <w:r>
        <w:separator/>
      </w:r>
    </w:p>
  </w:footnote>
  <w:footnote w:type="continuationSeparator" w:id="1">
    <w:p w:rsidR="007D4CC5" w:rsidRDefault="007D4C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63702"/>
    <w:multiLevelType w:val="multilevel"/>
    <w:tmpl w:val="42E6370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951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84E"/>
    <w:rsid w:val="00074760"/>
    <w:rsid w:val="00080136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65C0E"/>
    <w:rsid w:val="00170BC6"/>
    <w:rsid w:val="00171847"/>
    <w:rsid w:val="001729E2"/>
    <w:rsid w:val="00172A27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3A12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A7CA4"/>
    <w:rsid w:val="002B50BA"/>
    <w:rsid w:val="002B6741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2F4A9D"/>
    <w:rsid w:val="00302810"/>
    <w:rsid w:val="0031688D"/>
    <w:rsid w:val="0032146C"/>
    <w:rsid w:val="0032226F"/>
    <w:rsid w:val="00326C8B"/>
    <w:rsid w:val="003277A2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0C9E"/>
    <w:rsid w:val="0044108E"/>
    <w:rsid w:val="00441DDB"/>
    <w:rsid w:val="0044412E"/>
    <w:rsid w:val="00451EBC"/>
    <w:rsid w:val="004539C9"/>
    <w:rsid w:val="00460CAB"/>
    <w:rsid w:val="00466A16"/>
    <w:rsid w:val="0047007B"/>
    <w:rsid w:val="004721AE"/>
    <w:rsid w:val="004773A0"/>
    <w:rsid w:val="00481834"/>
    <w:rsid w:val="00483721"/>
    <w:rsid w:val="00485244"/>
    <w:rsid w:val="004873B1"/>
    <w:rsid w:val="00491D9E"/>
    <w:rsid w:val="00493469"/>
    <w:rsid w:val="004A0FBC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1986"/>
    <w:rsid w:val="005027C8"/>
    <w:rsid w:val="005041D5"/>
    <w:rsid w:val="005070EF"/>
    <w:rsid w:val="00515BB3"/>
    <w:rsid w:val="00516D26"/>
    <w:rsid w:val="00520E49"/>
    <w:rsid w:val="00522C98"/>
    <w:rsid w:val="00532F62"/>
    <w:rsid w:val="00536584"/>
    <w:rsid w:val="00537678"/>
    <w:rsid w:val="00551604"/>
    <w:rsid w:val="0055355A"/>
    <w:rsid w:val="0055597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3FDA"/>
    <w:rsid w:val="005B448D"/>
    <w:rsid w:val="005B5E38"/>
    <w:rsid w:val="005C6C1B"/>
    <w:rsid w:val="005D16FC"/>
    <w:rsid w:val="005D3A5B"/>
    <w:rsid w:val="005E0D94"/>
    <w:rsid w:val="005E241B"/>
    <w:rsid w:val="005E251D"/>
    <w:rsid w:val="005E2C67"/>
    <w:rsid w:val="005E4BF9"/>
    <w:rsid w:val="005E5D0A"/>
    <w:rsid w:val="005E73D9"/>
    <w:rsid w:val="005F21D1"/>
    <w:rsid w:val="005F335D"/>
    <w:rsid w:val="005F6C46"/>
    <w:rsid w:val="006052CA"/>
    <w:rsid w:val="0062229C"/>
    <w:rsid w:val="006243D5"/>
    <w:rsid w:val="0063364E"/>
    <w:rsid w:val="0064725B"/>
    <w:rsid w:val="006523DF"/>
    <w:rsid w:val="006621B9"/>
    <w:rsid w:val="00667AFD"/>
    <w:rsid w:val="00670594"/>
    <w:rsid w:val="0067280A"/>
    <w:rsid w:val="00675B05"/>
    <w:rsid w:val="00677AA3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C5542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1502A"/>
    <w:rsid w:val="00722617"/>
    <w:rsid w:val="007252DA"/>
    <w:rsid w:val="00740F2E"/>
    <w:rsid w:val="007451F2"/>
    <w:rsid w:val="00745E91"/>
    <w:rsid w:val="0076590D"/>
    <w:rsid w:val="007738DE"/>
    <w:rsid w:val="0078583F"/>
    <w:rsid w:val="00786D2D"/>
    <w:rsid w:val="00786D86"/>
    <w:rsid w:val="00797C6C"/>
    <w:rsid w:val="007A6A5B"/>
    <w:rsid w:val="007B131A"/>
    <w:rsid w:val="007B1F12"/>
    <w:rsid w:val="007B775D"/>
    <w:rsid w:val="007C285C"/>
    <w:rsid w:val="007C6D3A"/>
    <w:rsid w:val="007D34BC"/>
    <w:rsid w:val="007D4628"/>
    <w:rsid w:val="007D4CC5"/>
    <w:rsid w:val="007D7FF3"/>
    <w:rsid w:val="007E0680"/>
    <w:rsid w:val="007F3249"/>
    <w:rsid w:val="007F3B53"/>
    <w:rsid w:val="00801CF5"/>
    <w:rsid w:val="008145EE"/>
    <w:rsid w:val="00815D00"/>
    <w:rsid w:val="00823652"/>
    <w:rsid w:val="0082756C"/>
    <w:rsid w:val="008347F1"/>
    <w:rsid w:val="008410CB"/>
    <w:rsid w:val="00842E9C"/>
    <w:rsid w:val="00846001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2044A"/>
    <w:rsid w:val="0092195B"/>
    <w:rsid w:val="0093333D"/>
    <w:rsid w:val="00942D95"/>
    <w:rsid w:val="00944CE0"/>
    <w:rsid w:val="00947CA1"/>
    <w:rsid w:val="00960D24"/>
    <w:rsid w:val="009613C1"/>
    <w:rsid w:val="00962388"/>
    <w:rsid w:val="00962AED"/>
    <w:rsid w:val="009659CE"/>
    <w:rsid w:val="009701BB"/>
    <w:rsid w:val="00973B8F"/>
    <w:rsid w:val="00980F9D"/>
    <w:rsid w:val="00983409"/>
    <w:rsid w:val="00983501"/>
    <w:rsid w:val="009838B9"/>
    <w:rsid w:val="00995720"/>
    <w:rsid w:val="009A1B60"/>
    <w:rsid w:val="009B4933"/>
    <w:rsid w:val="009B5FDB"/>
    <w:rsid w:val="009B6830"/>
    <w:rsid w:val="009D0604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621"/>
    <w:rsid w:val="00A522D7"/>
    <w:rsid w:val="00A56C9C"/>
    <w:rsid w:val="00A63B5A"/>
    <w:rsid w:val="00A63DA5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811EA"/>
    <w:rsid w:val="00B8380D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460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5D15"/>
    <w:rsid w:val="00C06077"/>
    <w:rsid w:val="00C17E0D"/>
    <w:rsid w:val="00C235F9"/>
    <w:rsid w:val="00C263B1"/>
    <w:rsid w:val="00C4149C"/>
    <w:rsid w:val="00C42F4D"/>
    <w:rsid w:val="00C45F5C"/>
    <w:rsid w:val="00C5010D"/>
    <w:rsid w:val="00C53D00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A44"/>
    <w:rsid w:val="00CA09D5"/>
    <w:rsid w:val="00CA3814"/>
    <w:rsid w:val="00CA3FA2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1225C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F8"/>
    <w:rsid w:val="00D8130B"/>
    <w:rsid w:val="00D814ED"/>
    <w:rsid w:val="00D862B9"/>
    <w:rsid w:val="00D8640E"/>
    <w:rsid w:val="00D90B66"/>
    <w:rsid w:val="00D91B6F"/>
    <w:rsid w:val="00D975F9"/>
    <w:rsid w:val="00D97C13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5EA3"/>
    <w:rsid w:val="00E7726B"/>
    <w:rsid w:val="00E851DA"/>
    <w:rsid w:val="00E964E3"/>
    <w:rsid w:val="00EA52BF"/>
    <w:rsid w:val="00EA5CA5"/>
    <w:rsid w:val="00EA6556"/>
    <w:rsid w:val="00EA6FA6"/>
    <w:rsid w:val="00EA70DA"/>
    <w:rsid w:val="00EC59DE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60B65"/>
    <w:rsid w:val="00F66BCE"/>
    <w:rsid w:val="00F67879"/>
    <w:rsid w:val="00F71CB0"/>
    <w:rsid w:val="00F745A9"/>
    <w:rsid w:val="00F746E1"/>
    <w:rsid w:val="00F80131"/>
    <w:rsid w:val="00F843D2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B748C"/>
    <w:rsid w:val="00FD31E4"/>
    <w:rsid w:val="00FD6A62"/>
    <w:rsid w:val="00FE26A7"/>
    <w:rsid w:val="00FE336F"/>
    <w:rsid w:val="00FE7ADF"/>
    <w:rsid w:val="00FF2D46"/>
    <w:rsid w:val="01FE3B42"/>
    <w:rsid w:val="5F5E0F86"/>
    <w:rsid w:val="61E35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4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FB748C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FB748C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FB7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FB7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FB748C"/>
    <w:rPr>
      <w:color w:val="0000FF"/>
      <w:u w:val="single"/>
    </w:rPr>
  </w:style>
  <w:style w:type="table" w:styleId="a8">
    <w:name w:val="Table Grid"/>
    <w:basedOn w:val="a1"/>
    <w:rsid w:val="00FB748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qFormat/>
    <w:rsid w:val="00FB748C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FB748C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FB748C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FB748C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FB748C"/>
    <w:rPr>
      <w:sz w:val="22"/>
    </w:rPr>
  </w:style>
  <w:style w:type="paragraph" w:customStyle="1" w:styleId="1">
    <w:name w:val="列出段落1"/>
    <w:basedOn w:val="a"/>
    <w:uiPriority w:val="34"/>
    <w:qFormat/>
    <w:rsid w:val="00FB748C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FB748C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B4BFBA-5849-4BD4-AB53-64279DEDF9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Company>www.Luobo.cc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2017-01-07T00:23:00Z</cp:lastPrinted>
  <dcterms:created xsi:type="dcterms:W3CDTF">2017-07-20T06:43:00Z</dcterms:created>
  <dcterms:modified xsi:type="dcterms:W3CDTF">2017-07-20T06:43:00Z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