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</w:t>
      </w:r>
      <w:r>
        <w:rPr>
          <w:rFonts w:hint="eastAsia" w:ascii="Arial" w:hAnsi="Arial" w:cs="Arial"/>
          <w:b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28"/>
          <w:szCs w:val="28"/>
        </w:rPr>
        <w:t xml:space="preserve">                       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Paige Chandelier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(Item#: II150-0008 &amp; II150-0009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&amp;II150-0077)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  <w:bookmarkStart w:id="0" w:name="_GoBack"/>
      <w:bookmarkEnd w:id="0"/>
    </w:p>
    <w:p>
      <w:pPr>
        <w:pStyle w:val="1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0-watt maximum TYPE</w:t>
      </w:r>
      <w:r>
        <w:rPr>
          <w:rFonts w:hint="eastAsia" w:ascii="Arial" w:hAnsi="Arial" w:cs="Arial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hint="eastAsia"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pict>
          <v:shape id="_x0000_s1055" o:spid="_x0000_s1055" o:spt="75" type="#_x0000_t75" style="position:absolute;left:0pt;margin-left:262.1pt;margin-top:11.95pt;height:122.15pt;width:227.55pt;z-index:25168998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cropleft="16877f" croptop="23311f" cropright="30092f" cropbottom="26609f" o:title=""/>
            <o:lock v:ext="edit" aspectratio="t"/>
          </v:shape>
          <o:OLEObject Type="Embed" ProgID="AutoCAD.Drawing.17" ShapeID="_x0000_s1055" DrawAspect="Content" ObjectID="_1468075725" r:id="rId5">
            <o:LockedField>false</o:LockedField>
          </o:OLEObject>
        </w:pict>
      </w:r>
      <w:r>
        <w:pict>
          <v:shape id="_x0000_s1054" o:spid="_x0000_s1054" o:spt="75" type="#_x0000_t75" style="position:absolute;left:0pt;margin-left:-2.45pt;margin-top:17pt;height:266.25pt;width:230pt;z-index:2516879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8" cropleft="22543f" croptop="2791f" cropright="13639f" cropbottom="9515f" o:title=""/>
            <o:lock v:ext="edit" aspectratio="t"/>
          </v:shape>
          <o:OLEObject Type="Embed" ProgID="AutoCAD.Drawing.17" ShapeID="_x0000_s1054" DrawAspect="Content" ObjectID="_1468075726" r:id="rId7">
            <o:LockedField>false</o:LockedField>
          </o:OLEObject>
        </w:pic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losed:                                       Hardware Included:</w:t>
      </w:r>
    </w:p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  <w:r>
        <w:t xml:space="preserve"> </w:t>
      </w: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To Adjust the Suspension Length of the Fixture:</w:t>
      </w:r>
    </w:p>
    <w:p>
      <w:pPr>
        <w:pStyle w:val="12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>
      <w:pPr>
        <w:pStyle w:val="12"/>
        <w:numPr>
          <w:ilvl w:val="0"/>
          <w:numId w:val="4"/>
        </w:numPr>
        <w:suppressAutoHyphens/>
        <w:spacing w:line="240" w:lineRule="auto"/>
        <w:rPr>
          <w:rFonts w:ascii="Arial" w:hAnsi="Arial" w:eastAsia="宋体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hint="eastAsia" w:ascii="Arial" w:hAnsi="Arial" w:cs="Arial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pict>
          <v:shape id="_x0000_s1057" o:spid="_x0000_s1057" o:spt="75" type="#_x0000_t75" style="position:absolute;left:0pt;margin-left:42.35pt;margin-top:20.05pt;height:571.35pt;width:458.8pt;z-index:25169203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0" cropleft="24871f" croptop="12147f" cropright="17201f" cropbottom="7548f" o:title=""/>
            <o:lock v:ext="edit" aspectratio="t"/>
          </v:shape>
          <o:OLEObject Type="Embed" ProgID="AutoCAD.Drawing.17" ShapeID="_x0000_s1057" DrawAspect="Content" ObjectID="_1468075727" r:id="rId9">
            <o:LockedField>false</o:LockedField>
          </o:OLEObject>
        </w:pict>
      </w:r>
      <w:r>
        <w:rPr>
          <w:rFonts w:hint="eastAsia" w:ascii="Arial" w:hAnsi="Arial" w:cs="Arial"/>
          <w:b/>
          <w:kern w:val="0"/>
          <w:sz w:val="28"/>
          <w:szCs w:val="28"/>
        </w:rPr>
        <w:t>To A</w:t>
      </w:r>
      <w:r>
        <w:rPr>
          <w:rFonts w:ascii="Arial" w:hAnsi="Arial" w:cs="Arial"/>
          <w:b/>
          <w:kern w:val="0"/>
          <w:sz w:val="28"/>
          <w:szCs w:val="28"/>
        </w:rPr>
        <w:t>djust</w:t>
      </w:r>
      <w:r>
        <w:rPr>
          <w:rFonts w:hint="eastAsia" w:ascii="Arial" w:hAnsi="Arial" w:cs="Arial"/>
          <w:b/>
          <w:kern w:val="0"/>
          <w:sz w:val="28"/>
          <w:szCs w:val="28"/>
        </w:rPr>
        <w:t xml:space="preserve"> the arm direction of the Fixture:</w:t>
      </w:r>
      <w:r>
        <w:rPr>
          <w:rFonts w:ascii="Arial" w:hAnsi="Arial" w:cs="Arial"/>
          <w:b/>
          <w:kern w:val="0"/>
          <w:sz w:val="28"/>
          <w:szCs w:val="28"/>
        </w:rPr>
        <w:t xml:space="preserve"> </w:t>
      </w:r>
    </w:p>
    <w:p>
      <w:pPr>
        <w:pStyle w:val="14"/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color w:val="000000"/>
          <w:kern w:val="0"/>
          <w:sz w:val="20"/>
          <w:szCs w:val="20"/>
        </w:rPr>
      </w:pPr>
      <w:r>
        <w:rPr>
          <w:rFonts w:hint="eastAsia" w:ascii="Arial" w:hAnsi="Arial" w:cs="Arial"/>
          <w:b/>
          <w:color w:val="000000"/>
          <w:kern w:val="0"/>
          <w:sz w:val="20"/>
          <w:szCs w:val="20"/>
        </w:rPr>
        <w:t xml:space="preserve">Customer can adjust </w:t>
      </w:r>
      <w:r>
        <w:rPr>
          <w:rFonts w:ascii="Arial" w:hAnsi="Arial" w:cs="Arial"/>
          <w:b/>
          <w:color w:val="000000"/>
          <w:kern w:val="0"/>
          <w:sz w:val="20"/>
          <w:szCs w:val="20"/>
        </w:rPr>
        <w:t>the</w:t>
      </w:r>
      <w:r>
        <w:rPr>
          <w:rFonts w:hint="eastAsia" w:ascii="Arial" w:hAnsi="Arial" w:cs="Arial"/>
          <w:b/>
          <w:color w:val="000000"/>
          <w:kern w:val="0"/>
          <w:sz w:val="20"/>
          <w:szCs w:val="20"/>
        </w:rPr>
        <w:t xml:space="preserve"> Arm (J) direction by hold it swaying </w:t>
      </w:r>
      <w:r>
        <w:rPr>
          <w:rFonts w:ascii="Arial" w:hAnsi="Arial" w:cs="Arial"/>
          <w:b/>
          <w:color w:val="000000"/>
          <w:kern w:val="0"/>
          <w:sz w:val="20"/>
          <w:szCs w:val="20"/>
        </w:rPr>
        <w:t>because</w:t>
      </w:r>
      <w:r>
        <w:rPr>
          <w:rFonts w:hint="eastAsia" w:ascii="Arial" w:hAnsi="Arial" w:cs="Arial"/>
          <w:b/>
          <w:color w:val="000000"/>
          <w:kern w:val="0"/>
          <w:sz w:val="20"/>
          <w:szCs w:val="20"/>
        </w:rPr>
        <w:t xml:space="preserve"> the Cardan Joints on the Arm (J).    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D4"/>
    <w:multiLevelType w:val="multilevel"/>
    <w:tmpl w:val="06F058D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48616623"/>
    <w:multiLevelType w:val="multilevel"/>
    <w:tmpl w:val="4861662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4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7A2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1D27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3364E"/>
    <w:rsid w:val="0064725B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5C98"/>
    <w:rsid w:val="008672FA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3333D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B4933"/>
    <w:rsid w:val="009B5FDB"/>
    <w:rsid w:val="009D4426"/>
    <w:rsid w:val="009D5A4B"/>
    <w:rsid w:val="009E7D4E"/>
    <w:rsid w:val="009F2024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4F2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95D5F"/>
    <w:rsid w:val="00BA163A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F00A3C"/>
    <w:rsid w:val="00F01F7F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559B8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B0F01E0"/>
    <w:rsid w:val="509A66DC"/>
    <w:rsid w:val="588C5B2B"/>
    <w:rsid w:val="6869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5"/>
    <customShpInfo spid="_x0000_s1054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www.Luobo.cc</Company>
  <Pages>2</Pages>
  <Words>297</Words>
  <Characters>1699</Characters>
  <Lines>14</Lines>
  <Paragraphs>3</Paragraphs>
  <ScaleCrop>false</ScaleCrop>
  <LinksUpToDate>false</LinksUpToDate>
  <CharactersWithSpaces>1993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2016-06-07T01:44:00Z</dcterms:created>
  <dc:creator>萝卜家园</dc:creator>
  <cp:lastModifiedBy>Administrator</cp:lastModifiedBy>
  <cp:lastPrinted>2017-10-05T06:43:46Z</cp:lastPrinted>
  <dcterms:modified xsi:type="dcterms:W3CDTF">2017-10-05T06:43:51Z</dcterms:modified>
  <dc:title>west elm                         Finn pendant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